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omments.xml" ContentType="application/vnd.openxmlformats-officedocument.wordprocessingml.comment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6F1B" w:rsidRPr="0071418A" w:rsidRDefault="0040292E" w:rsidP="007B601D">
      <w:pPr>
        <w:contextualSpacing/>
        <w:jc w:val="center"/>
      </w:pPr>
      <w:r>
        <w:rPr>
          <w:noProof/>
          <w:lang w:eastAsia="en-GB"/>
        </w:rPr>
        <w:drawing>
          <wp:inline distT="0" distB="0" distL="0" distR="0" wp14:anchorId="61A5E777" wp14:editId="34ADBD49">
            <wp:extent cx="3435460" cy="76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3435460" cy="762000"/>
                    </a:xfrm>
                    <a:prstGeom prst="rect">
                      <a:avLst/>
                    </a:prstGeom>
                    <a:noFill/>
                    <a:ln w="9525">
                      <a:noFill/>
                      <a:miter lim="800000"/>
                      <a:headEnd/>
                      <a:tailEnd/>
                    </a:ln>
                  </pic:spPr>
                </pic:pic>
              </a:graphicData>
            </a:graphic>
          </wp:inline>
        </w:drawing>
      </w:r>
    </w:p>
    <w:p w:rsidR="00FD156F" w:rsidRDefault="00FD156F" w:rsidP="007B601D">
      <w:pPr>
        <w:contextualSpacing/>
        <w:jc w:val="center"/>
      </w:pPr>
    </w:p>
    <w:p w:rsidR="006523B1" w:rsidRPr="0071418A" w:rsidRDefault="006523B1" w:rsidP="007B601D">
      <w:pPr>
        <w:contextualSpacing/>
        <w:jc w:val="center"/>
      </w:pPr>
    </w:p>
    <w:p w:rsidR="0040292E" w:rsidRDefault="0040292E" w:rsidP="007B601D">
      <w:pPr>
        <w:contextualSpacing/>
        <w:jc w:val="center"/>
        <w:rPr>
          <w:b/>
          <w:color w:val="FF0000"/>
          <w:sz w:val="48"/>
          <w:szCs w:val="48"/>
        </w:rPr>
      </w:pPr>
      <w:r>
        <w:rPr>
          <w:b/>
          <w:color w:val="FF0000"/>
          <w:sz w:val="48"/>
          <w:szCs w:val="48"/>
        </w:rPr>
        <w:t xml:space="preserve">WP4 – </w:t>
      </w:r>
      <w:r w:rsidRPr="0040292E">
        <w:rPr>
          <w:b/>
          <w:color w:val="FF0000"/>
          <w:sz w:val="48"/>
          <w:szCs w:val="48"/>
        </w:rPr>
        <w:t>COMPARE</w:t>
      </w:r>
    </w:p>
    <w:p w:rsidR="0040292E" w:rsidRPr="0040292E" w:rsidRDefault="0040292E" w:rsidP="007B601D">
      <w:pPr>
        <w:contextualSpacing/>
        <w:jc w:val="center"/>
        <w:rPr>
          <w:b/>
          <w:color w:val="FF0000"/>
          <w:sz w:val="48"/>
          <w:szCs w:val="48"/>
        </w:rPr>
      </w:pPr>
      <w:bookmarkStart w:id="0" w:name="_Toc231475175"/>
      <w:bookmarkStart w:id="1" w:name="_Toc232069368"/>
      <w:bookmarkStart w:id="2" w:name="_Toc232762088"/>
      <w:bookmarkStart w:id="3" w:name="_Toc233960116"/>
      <w:bookmarkStart w:id="4" w:name="_Toc237418496"/>
      <w:r w:rsidRPr="0040292E">
        <w:rPr>
          <w:b/>
          <w:color w:val="FF0000"/>
          <w:sz w:val="48"/>
          <w:szCs w:val="48"/>
        </w:rPr>
        <w:t xml:space="preserve">A multicentre randomised controlled trial to compare the efficacy of ex-vivo oxygenated hypothermic machine perfusion with non-oxygenated hypothermic machine perfusion of </w:t>
      </w:r>
      <w:bookmarkEnd w:id="0"/>
      <w:bookmarkEnd w:id="1"/>
      <w:bookmarkEnd w:id="2"/>
      <w:bookmarkEnd w:id="3"/>
      <w:bookmarkEnd w:id="4"/>
      <w:r w:rsidRPr="0040292E">
        <w:rPr>
          <w:b/>
          <w:color w:val="FF0000"/>
          <w:sz w:val="48"/>
          <w:szCs w:val="48"/>
        </w:rPr>
        <w:t>kidneys older than 50 years of age and donated after circulatory death</w:t>
      </w:r>
    </w:p>
    <w:p w:rsidR="00FD156F" w:rsidRPr="006523B1" w:rsidRDefault="00FD156F" w:rsidP="007B601D">
      <w:pPr>
        <w:contextualSpacing/>
        <w:jc w:val="center"/>
        <w:rPr>
          <w:sz w:val="32"/>
          <w:szCs w:val="48"/>
        </w:rPr>
      </w:pPr>
    </w:p>
    <w:p w:rsidR="002A6F1B" w:rsidRPr="00BD0C6D" w:rsidRDefault="002A6F1B" w:rsidP="007B601D">
      <w:pPr>
        <w:contextualSpacing/>
        <w:jc w:val="center"/>
        <w:rPr>
          <w:b/>
          <w:sz w:val="48"/>
          <w:szCs w:val="48"/>
        </w:rPr>
      </w:pPr>
      <w:r w:rsidRPr="00BD0C6D">
        <w:rPr>
          <w:b/>
          <w:sz w:val="48"/>
          <w:szCs w:val="48"/>
        </w:rPr>
        <w:t>Statistical Analysis Plan</w:t>
      </w:r>
    </w:p>
    <w:p w:rsidR="002A6F1B" w:rsidRPr="005A7ADA" w:rsidRDefault="002A6F1B" w:rsidP="007B601D">
      <w:pPr>
        <w:contextualSpacing/>
        <w:jc w:val="center"/>
        <w:rPr>
          <w:sz w:val="32"/>
          <w:szCs w:val="32"/>
        </w:rPr>
      </w:pPr>
      <w:r w:rsidRPr="005A7ADA">
        <w:rPr>
          <w:sz w:val="32"/>
          <w:szCs w:val="32"/>
        </w:rPr>
        <w:t xml:space="preserve">Version </w:t>
      </w:r>
      <w:r w:rsidR="0040292E">
        <w:rPr>
          <w:color w:val="FF0000"/>
          <w:sz w:val="32"/>
          <w:szCs w:val="32"/>
        </w:rPr>
        <w:t>0.</w:t>
      </w:r>
      <w:r w:rsidR="004C52C4">
        <w:rPr>
          <w:color w:val="FF0000"/>
          <w:sz w:val="32"/>
          <w:szCs w:val="32"/>
        </w:rPr>
        <w:t>3</w:t>
      </w:r>
      <w:r w:rsidRPr="005A7ADA">
        <w:rPr>
          <w:color w:val="FF0000"/>
          <w:sz w:val="32"/>
          <w:szCs w:val="32"/>
        </w:rPr>
        <w:t xml:space="preserve"> </w:t>
      </w:r>
      <w:r w:rsidR="004F49DA" w:rsidRPr="005A7ADA">
        <w:rPr>
          <w:color w:val="FF0000"/>
          <w:sz w:val="32"/>
          <w:szCs w:val="32"/>
        </w:rPr>
        <w:t>–</w:t>
      </w:r>
      <w:r w:rsidRPr="005A7ADA">
        <w:rPr>
          <w:color w:val="FF0000"/>
          <w:sz w:val="32"/>
          <w:szCs w:val="32"/>
        </w:rPr>
        <w:t xml:space="preserve"> </w:t>
      </w:r>
      <w:r w:rsidR="004C52C4">
        <w:rPr>
          <w:color w:val="FF0000"/>
          <w:sz w:val="32"/>
          <w:szCs w:val="32"/>
        </w:rPr>
        <w:t>08Sep</w:t>
      </w:r>
      <w:r w:rsidR="000E05C1">
        <w:rPr>
          <w:color w:val="FF0000"/>
          <w:sz w:val="32"/>
          <w:szCs w:val="32"/>
        </w:rPr>
        <w:t>2014</w:t>
      </w:r>
    </w:p>
    <w:p w:rsidR="004F49DA" w:rsidRPr="000E05C1" w:rsidRDefault="004F49DA" w:rsidP="007B601D">
      <w:pPr>
        <w:contextualSpacing/>
        <w:jc w:val="center"/>
        <w:rPr>
          <w:sz w:val="32"/>
          <w:szCs w:val="48"/>
        </w:rPr>
      </w:pPr>
    </w:p>
    <w:p w:rsidR="00FD156F" w:rsidRPr="005A7ADA" w:rsidRDefault="00FD156F" w:rsidP="001D662E">
      <w:pPr>
        <w:contextualSpacing/>
        <w:jc w:val="center"/>
        <w:rPr>
          <w:sz w:val="32"/>
          <w:szCs w:val="32"/>
        </w:rPr>
      </w:pPr>
      <w:r w:rsidRPr="005A7ADA">
        <w:rPr>
          <w:sz w:val="32"/>
          <w:szCs w:val="32"/>
        </w:rPr>
        <w:t xml:space="preserve">Based on </w:t>
      </w:r>
      <w:r w:rsidR="000E05C1" w:rsidRPr="005A7ADA">
        <w:rPr>
          <w:sz w:val="32"/>
          <w:szCs w:val="32"/>
        </w:rPr>
        <w:t xml:space="preserve">protocol </w:t>
      </w:r>
      <w:r w:rsidRPr="005A7ADA">
        <w:rPr>
          <w:sz w:val="32"/>
          <w:szCs w:val="32"/>
        </w:rPr>
        <w:t xml:space="preserve">version </w:t>
      </w:r>
      <w:r w:rsidR="000E05C1" w:rsidRPr="000E05C1">
        <w:rPr>
          <w:color w:val="FF0000"/>
          <w:sz w:val="32"/>
          <w:szCs w:val="32"/>
        </w:rPr>
        <w:t>1.0 (13</w:t>
      </w:r>
      <w:r w:rsidR="000E05C1" w:rsidRPr="000E05C1">
        <w:rPr>
          <w:color w:val="FF0000"/>
          <w:sz w:val="32"/>
          <w:szCs w:val="32"/>
          <w:vertAlign w:val="superscript"/>
        </w:rPr>
        <w:t>th</w:t>
      </w:r>
      <w:r w:rsidR="000E05C1" w:rsidRPr="000E05C1">
        <w:rPr>
          <w:color w:val="FF0000"/>
          <w:sz w:val="32"/>
          <w:szCs w:val="32"/>
        </w:rPr>
        <w:t xml:space="preserve"> May, 2014)</w:t>
      </w:r>
    </w:p>
    <w:p w:rsidR="006523B1" w:rsidRPr="0071418A" w:rsidRDefault="006523B1" w:rsidP="007B601D">
      <w:pPr>
        <w:contextualSpacing/>
        <w:jc w:val="center"/>
      </w:pPr>
    </w:p>
    <w:tbl>
      <w:tblPr>
        <w:tblW w:w="5130"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A0" w:firstRow="1" w:lastRow="0" w:firstColumn="1" w:lastColumn="0" w:noHBand="0" w:noVBand="0"/>
      </w:tblPr>
      <w:tblGrid>
        <w:gridCol w:w="1380"/>
        <w:gridCol w:w="1931"/>
        <w:gridCol w:w="2365"/>
        <w:gridCol w:w="2297"/>
        <w:gridCol w:w="1509"/>
      </w:tblGrid>
      <w:tr w:rsidR="00AA1526" w:rsidRPr="00AA1526" w:rsidTr="00C941A3">
        <w:trPr>
          <w:trHeight w:val="357"/>
        </w:trPr>
        <w:tc>
          <w:tcPr>
            <w:tcW w:w="1380" w:type="dxa"/>
            <w:vAlign w:val="center"/>
          </w:tcPr>
          <w:p w:rsidR="00AA1526" w:rsidRPr="00AA1526" w:rsidRDefault="00AA1526" w:rsidP="000E05C1">
            <w:pPr>
              <w:contextualSpacing/>
              <w:rPr>
                <w:rFonts w:ascii="Calibri" w:hAnsi="Calibri" w:cs="Tahoma"/>
                <w:b/>
                <w:color w:val="5F91AF"/>
                <w:sz w:val="24"/>
              </w:rPr>
            </w:pPr>
          </w:p>
        </w:tc>
        <w:tc>
          <w:tcPr>
            <w:tcW w:w="1931" w:type="dxa"/>
            <w:vAlign w:val="center"/>
          </w:tcPr>
          <w:p w:rsidR="00AA1526" w:rsidRPr="00AA1526" w:rsidRDefault="00AA1526" w:rsidP="000E05C1">
            <w:pPr>
              <w:contextualSpacing/>
              <w:jc w:val="center"/>
              <w:rPr>
                <w:rFonts w:ascii="Calibri" w:hAnsi="Calibri" w:cs="Tahoma"/>
                <w:b/>
                <w:color w:val="5F91AF"/>
                <w:sz w:val="24"/>
              </w:rPr>
            </w:pPr>
            <w:r w:rsidRPr="00AA1526">
              <w:rPr>
                <w:rFonts w:ascii="Calibri" w:hAnsi="Calibri" w:cs="Tahoma"/>
                <w:b/>
                <w:color w:val="5F91AF"/>
                <w:sz w:val="24"/>
              </w:rPr>
              <w:t>Name</w:t>
            </w:r>
          </w:p>
        </w:tc>
        <w:tc>
          <w:tcPr>
            <w:tcW w:w="2365" w:type="dxa"/>
            <w:vAlign w:val="center"/>
          </w:tcPr>
          <w:p w:rsidR="00AA1526" w:rsidRPr="00AA1526" w:rsidRDefault="00AA1526" w:rsidP="000E05C1">
            <w:pPr>
              <w:contextualSpacing/>
              <w:jc w:val="center"/>
              <w:rPr>
                <w:rFonts w:ascii="Calibri" w:hAnsi="Calibri" w:cs="Tahoma"/>
                <w:b/>
                <w:color w:val="5F91AF"/>
                <w:sz w:val="24"/>
              </w:rPr>
            </w:pPr>
            <w:r w:rsidRPr="00AA1526">
              <w:rPr>
                <w:rFonts w:ascii="Calibri" w:hAnsi="Calibri" w:cs="Tahoma"/>
                <w:b/>
                <w:color w:val="5F91AF"/>
                <w:sz w:val="24"/>
              </w:rPr>
              <w:t>Title/Role</w:t>
            </w:r>
          </w:p>
        </w:tc>
        <w:tc>
          <w:tcPr>
            <w:tcW w:w="2297" w:type="dxa"/>
            <w:vAlign w:val="center"/>
          </w:tcPr>
          <w:p w:rsidR="00AA1526" w:rsidRPr="00AA1526" w:rsidRDefault="00AA1526" w:rsidP="000E05C1">
            <w:pPr>
              <w:contextualSpacing/>
              <w:jc w:val="center"/>
              <w:rPr>
                <w:rFonts w:ascii="Calibri" w:hAnsi="Calibri" w:cs="Tahoma"/>
                <w:b/>
                <w:color w:val="5F91AF"/>
                <w:sz w:val="24"/>
              </w:rPr>
            </w:pPr>
            <w:r w:rsidRPr="00AA1526">
              <w:rPr>
                <w:rFonts w:ascii="Calibri" w:hAnsi="Calibri" w:cs="Tahoma"/>
                <w:b/>
                <w:color w:val="5F91AF"/>
                <w:sz w:val="24"/>
              </w:rPr>
              <w:t>Signature</w:t>
            </w:r>
          </w:p>
        </w:tc>
        <w:tc>
          <w:tcPr>
            <w:tcW w:w="1509" w:type="dxa"/>
            <w:vAlign w:val="center"/>
          </w:tcPr>
          <w:p w:rsidR="00AA1526" w:rsidRPr="00AA1526" w:rsidRDefault="00AA1526" w:rsidP="000E05C1">
            <w:pPr>
              <w:contextualSpacing/>
              <w:jc w:val="center"/>
              <w:rPr>
                <w:rFonts w:ascii="Calibri" w:hAnsi="Calibri" w:cs="Tahoma"/>
                <w:b/>
                <w:color w:val="5F91AF"/>
                <w:sz w:val="24"/>
              </w:rPr>
            </w:pPr>
            <w:r w:rsidRPr="00AA1526">
              <w:rPr>
                <w:rFonts w:ascii="Calibri" w:hAnsi="Calibri" w:cs="Tahoma"/>
                <w:b/>
                <w:color w:val="5F91AF"/>
                <w:sz w:val="24"/>
              </w:rPr>
              <w:t>Date</w:t>
            </w:r>
          </w:p>
        </w:tc>
      </w:tr>
      <w:tr w:rsidR="00AA1526" w:rsidRPr="00AA1526" w:rsidTr="00C941A3">
        <w:trPr>
          <w:trHeight w:val="357"/>
        </w:trPr>
        <w:tc>
          <w:tcPr>
            <w:tcW w:w="1380" w:type="dxa"/>
            <w:vAlign w:val="center"/>
          </w:tcPr>
          <w:p w:rsidR="00AA1526" w:rsidRPr="00AA1526" w:rsidRDefault="00AA1526" w:rsidP="000E05C1">
            <w:pPr>
              <w:contextualSpacing/>
              <w:rPr>
                <w:rFonts w:ascii="Calibri" w:hAnsi="Calibri" w:cs="Tahoma"/>
                <w:b/>
                <w:color w:val="5F91AF"/>
                <w:sz w:val="24"/>
              </w:rPr>
            </w:pPr>
            <w:r w:rsidRPr="00AA1526">
              <w:rPr>
                <w:rFonts w:ascii="Calibri" w:hAnsi="Calibri" w:cs="Tahoma"/>
                <w:b/>
                <w:color w:val="5F91AF"/>
                <w:sz w:val="24"/>
              </w:rPr>
              <w:t>Author</w:t>
            </w:r>
          </w:p>
        </w:tc>
        <w:tc>
          <w:tcPr>
            <w:tcW w:w="1931" w:type="dxa"/>
            <w:vAlign w:val="center"/>
          </w:tcPr>
          <w:p w:rsidR="00AA1526" w:rsidRPr="00AA1526" w:rsidRDefault="000E05C1" w:rsidP="000E05C1">
            <w:pPr>
              <w:tabs>
                <w:tab w:val="left" w:pos="1134"/>
              </w:tabs>
              <w:contextualSpacing/>
            </w:pPr>
            <w:r>
              <w:t>Virginia Chiocchia</w:t>
            </w:r>
          </w:p>
        </w:tc>
        <w:tc>
          <w:tcPr>
            <w:tcW w:w="2365" w:type="dxa"/>
            <w:vAlign w:val="center"/>
          </w:tcPr>
          <w:p w:rsidR="00AA1526" w:rsidRPr="00AA1526" w:rsidRDefault="000E05C1" w:rsidP="000E05C1">
            <w:pPr>
              <w:tabs>
                <w:tab w:val="left" w:pos="1134"/>
              </w:tabs>
              <w:contextualSpacing/>
            </w:pPr>
            <w:r>
              <w:t>Trial statistician</w:t>
            </w:r>
          </w:p>
        </w:tc>
        <w:tc>
          <w:tcPr>
            <w:tcW w:w="2297" w:type="dxa"/>
            <w:vAlign w:val="center"/>
          </w:tcPr>
          <w:p w:rsidR="00AA1526" w:rsidRPr="00AA1526" w:rsidRDefault="00AA1526" w:rsidP="000E05C1">
            <w:pPr>
              <w:tabs>
                <w:tab w:val="left" w:pos="1134"/>
              </w:tabs>
              <w:contextualSpacing/>
            </w:pPr>
          </w:p>
        </w:tc>
        <w:tc>
          <w:tcPr>
            <w:tcW w:w="1509" w:type="dxa"/>
            <w:vAlign w:val="center"/>
          </w:tcPr>
          <w:p w:rsidR="00AA1526" w:rsidRPr="00AA1526" w:rsidRDefault="00AA1526" w:rsidP="000E05C1">
            <w:pPr>
              <w:tabs>
                <w:tab w:val="left" w:pos="1134"/>
              </w:tabs>
              <w:contextualSpacing/>
            </w:pPr>
          </w:p>
        </w:tc>
      </w:tr>
      <w:tr w:rsidR="00AA1526" w:rsidRPr="00AA1526" w:rsidTr="00C941A3">
        <w:trPr>
          <w:trHeight w:val="357"/>
        </w:trPr>
        <w:tc>
          <w:tcPr>
            <w:tcW w:w="1380" w:type="dxa"/>
            <w:vAlign w:val="center"/>
          </w:tcPr>
          <w:p w:rsidR="00AA1526" w:rsidRPr="00AA1526" w:rsidRDefault="00AA1526" w:rsidP="000E05C1">
            <w:pPr>
              <w:contextualSpacing/>
              <w:rPr>
                <w:rFonts w:ascii="Calibri" w:hAnsi="Calibri" w:cs="Tahoma"/>
                <w:b/>
                <w:color w:val="5F91AF"/>
                <w:sz w:val="24"/>
              </w:rPr>
            </w:pPr>
            <w:r w:rsidRPr="00AA1526">
              <w:rPr>
                <w:rFonts w:ascii="Calibri" w:hAnsi="Calibri" w:cs="Tahoma"/>
                <w:b/>
                <w:color w:val="5F91AF"/>
                <w:sz w:val="24"/>
              </w:rPr>
              <w:t>Reviewer</w:t>
            </w:r>
          </w:p>
        </w:tc>
        <w:tc>
          <w:tcPr>
            <w:tcW w:w="1931" w:type="dxa"/>
            <w:vAlign w:val="center"/>
          </w:tcPr>
          <w:p w:rsidR="00AA1526" w:rsidRPr="00AA1526" w:rsidRDefault="00AA1526" w:rsidP="000E05C1">
            <w:pPr>
              <w:tabs>
                <w:tab w:val="left" w:pos="1134"/>
              </w:tabs>
              <w:contextualSpacing/>
            </w:pPr>
          </w:p>
        </w:tc>
        <w:tc>
          <w:tcPr>
            <w:tcW w:w="2365" w:type="dxa"/>
            <w:vAlign w:val="center"/>
          </w:tcPr>
          <w:p w:rsidR="00AA1526" w:rsidRPr="00AA1526" w:rsidRDefault="00AA1526" w:rsidP="00C941A3">
            <w:pPr>
              <w:tabs>
                <w:tab w:val="left" w:pos="1134"/>
              </w:tabs>
              <w:contextualSpacing/>
              <w:jc w:val="left"/>
            </w:pPr>
          </w:p>
        </w:tc>
        <w:tc>
          <w:tcPr>
            <w:tcW w:w="2297" w:type="dxa"/>
            <w:vAlign w:val="center"/>
          </w:tcPr>
          <w:p w:rsidR="00AA1526" w:rsidRPr="00AA1526" w:rsidRDefault="00AA1526" w:rsidP="000E05C1">
            <w:pPr>
              <w:tabs>
                <w:tab w:val="left" w:pos="1134"/>
              </w:tabs>
              <w:contextualSpacing/>
            </w:pPr>
          </w:p>
        </w:tc>
        <w:tc>
          <w:tcPr>
            <w:tcW w:w="1509" w:type="dxa"/>
            <w:vAlign w:val="center"/>
          </w:tcPr>
          <w:p w:rsidR="00AA1526" w:rsidRPr="00AA1526" w:rsidRDefault="00AA1526" w:rsidP="000E05C1">
            <w:pPr>
              <w:tabs>
                <w:tab w:val="left" w:pos="1134"/>
              </w:tabs>
              <w:contextualSpacing/>
            </w:pPr>
          </w:p>
        </w:tc>
      </w:tr>
      <w:tr w:rsidR="00AA1526" w:rsidRPr="00AA1526" w:rsidTr="00C941A3">
        <w:trPr>
          <w:trHeight w:val="357"/>
        </w:trPr>
        <w:tc>
          <w:tcPr>
            <w:tcW w:w="1380" w:type="dxa"/>
            <w:vAlign w:val="center"/>
          </w:tcPr>
          <w:p w:rsidR="00AA1526" w:rsidRPr="00AA1526" w:rsidRDefault="00AA1526" w:rsidP="000E05C1">
            <w:pPr>
              <w:contextualSpacing/>
              <w:rPr>
                <w:rFonts w:ascii="Calibri" w:hAnsi="Calibri" w:cs="Tahoma"/>
                <w:b/>
                <w:color w:val="5F91AF"/>
                <w:sz w:val="24"/>
              </w:rPr>
            </w:pPr>
            <w:r w:rsidRPr="00AA1526">
              <w:rPr>
                <w:rFonts w:ascii="Calibri" w:hAnsi="Calibri" w:cs="Tahoma"/>
                <w:b/>
                <w:color w:val="5F91AF"/>
                <w:sz w:val="24"/>
              </w:rPr>
              <w:t>Approver</w:t>
            </w:r>
          </w:p>
        </w:tc>
        <w:tc>
          <w:tcPr>
            <w:tcW w:w="1931" w:type="dxa"/>
            <w:vAlign w:val="center"/>
          </w:tcPr>
          <w:p w:rsidR="00AA1526" w:rsidRPr="00AA1526" w:rsidRDefault="00AA1526" w:rsidP="000E05C1">
            <w:pPr>
              <w:tabs>
                <w:tab w:val="left" w:pos="1134"/>
              </w:tabs>
              <w:contextualSpacing/>
            </w:pPr>
          </w:p>
        </w:tc>
        <w:tc>
          <w:tcPr>
            <w:tcW w:w="2365" w:type="dxa"/>
            <w:vAlign w:val="center"/>
          </w:tcPr>
          <w:p w:rsidR="00AA1526" w:rsidRPr="00AA1526" w:rsidRDefault="00AA1526" w:rsidP="000E05C1">
            <w:pPr>
              <w:tabs>
                <w:tab w:val="left" w:pos="1134"/>
              </w:tabs>
              <w:contextualSpacing/>
            </w:pPr>
          </w:p>
        </w:tc>
        <w:tc>
          <w:tcPr>
            <w:tcW w:w="2297" w:type="dxa"/>
            <w:vAlign w:val="center"/>
          </w:tcPr>
          <w:p w:rsidR="00AA1526" w:rsidRPr="00AA1526" w:rsidRDefault="00AA1526" w:rsidP="000E05C1">
            <w:pPr>
              <w:tabs>
                <w:tab w:val="left" w:pos="1134"/>
              </w:tabs>
              <w:contextualSpacing/>
            </w:pPr>
          </w:p>
        </w:tc>
        <w:tc>
          <w:tcPr>
            <w:tcW w:w="1509" w:type="dxa"/>
            <w:vAlign w:val="center"/>
          </w:tcPr>
          <w:p w:rsidR="00AA1526" w:rsidRPr="00AA1526" w:rsidRDefault="00AA1526" w:rsidP="000E05C1">
            <w:pPr>
              <w:tabs>
                <w:tab w:val="left" w:pos="1134"/>
              </w:tabs>
              <w:contextualSpacing/>
            </w:pPr>
          </w:p>
        </w:tc>
      </w:tr>
    </w:tbl>
    <w:p w:rsidR="006523B1" w:rsidRDefault="006523B1" w:rsidP="00412248">
      <w:pPr>
        <w:contextualSpacing/>
        <w:jc w:val="center"/>
        <w:rPr>
          <w:sz w:val="32"/>
        </w:rPr>
      </w:pPr>
    </w:p>
    <w:p w:rsidR="006523B1" w:rsidRPr="000E05C1" w:rsidRDefault="006523B1" w:rsidP="00412248">
      <w:pPr>
        <w:contextualSpacing/>
        <w:jc w:val="center"/>
        <w:rPr>
          <w:sz w:val="32"/>
        </w:rPr>
      </w:pPr>
    </w:p>
    <w:p w:rsidR="000E05C1" w:rsidRDefault="000E05C1" w:rsidP="00412248">
      <w:pPr>
        <w:contextualSpacing/>
        <w:jc w:val="center"/>
        <w:rPr>
          <w:b/>
          <w:sz w:val="32"/>
          <w:szCs w:val="32"/>
        </w:rPr>
      </w:pPr>
      <w:r>
        <w:rPr>
          <w:b/>
          <w:sz w:val="32"/>
          <w:szCs w:val="32"/>
        </w:rPr>
        <w:t>Surgical Intervention Trials Unit (SITU)</w:t>
      </w:r>
    </w:p>
    <w:p w:rsidR="00412248" w:rsidRPr="0071418A" w:rsidRDefault="00412248" w:rsidP="00412248">
      <w:pPr>
        <w:contextualSpacing/>
        <w:jc w:val="center"/>
        <w:rPr>
          <w:b/>
          <w:sz w:val="32"/>
          <w:szCs w:val="32"/>
        </w:rPr>
      </w:pPr>
      <w:r w:rsidRPr="0071418A">
        <w:rPr>
          <w:b/>
          <w:sz w:val="32"/>
          <w:szCs w:val="32"/>
        </w:rPr>
        <w:t>Centre for Statistics in Medicine</w:t>
      </w:r>
      <w:r w:rsidR="00213468">
        <w:rPr>
          <w:b/>
          <w:sz w:val="32"/>
          <w:szCs w:val="32"/>
        </w:rPr>
        <w:t xml:space="preserve"> (CSM)</w:t>
      </w:r>
    </w:p>
    <w:p w:rsidR="000E05C1" w:rsidRDefault="000E05C1" w:rsidP="000E05C1">
      <w:pPr>
        <w:contextualSpacing/>
        <w:jc w:val="center"/>
        <w:rPr>
          <w:b/>
          <w:sz w:val="32"/>
          <w:szCs w:val="32"/>
        </w:rPr>
      </w:pPr>
      <w:r w:rsidRPr="0071418A">
        <w:rPr>
          <w:b/>
          <w:sz w:val="32"/>
          <w:szCs w:val="32"/>
        </w:rPr>
        <w:t>Oxford Clinical Trials Research Unit (OCTRU)</w:t>
      </w:r>
    </w:p>
    <w:p w:rsidR="000E05C1" w:rsidRDefault="000E05C1" w:rsidP="000E05C1">
      <w:pPr>
        <w:contextualSpacing/>
        <w:jc w:val="center"/>
        <w:rPr>
          <w:b/>
          <w:sz w:val="32"/>
          <w:szCs w:val="32"/>
        </w:rPr>
      </w:pPr>
      <w:r>
        <w:rPr>
          <w:b/>
          <w:sz w:val="32"/>
          <w:szCs w:val="32"/>
        </w:rPr>
        <w:t>University of Oxford</w:t>
      </w:r>
    </w:p>
    <w:p w:rsidR="006523B1" w:rsidRPr="000E05C1" w:rsidRDefault="006523B1" w:rsidP="000E05C1">
      <w:pPr>
        <w:contextualSpacing/>
        <w:jc w:val="center"/>
        <w:rPr>
          <w:b/>
          <w:sz w:val="32"/>
          <w:szCs w:val="32"/>
        </w:rPr>
      </w:pPr>
    </w:p>
    <w:p w:rsidR="000E05C1" w:rsidRDefault="000E05C1" w:rsidP="000E05C1">
      <w:pPr>
        <w:jc w:val="center"/>
        <w:sectPr w:rsidR="000E05C1" w:rsidSect="000E05C1">
          <w:headerReference w:type="even" r:id="rId10"/>
          <w:headerReference w:type="default" r:id="rId11"/>
          <w:headerReference w:type="first" r:id="rId12"/>
          <w:pgSz w:w="11906" w:h="16838"/>
          <w:pgMar w:top="1440" w:right="1440" w:bottom="1440" w:left="1440" w:header="567" w:footer="709" w:gutter="0"/>
          <w:cols w:space="708"/>
          <w:docGrid w:linePitch="360"/>
        </w:sectPr>
      </w:pPr>
      <w:r>
        <w:rPr>
          <w:noProof/>
          <w:lang w:eastAsia="en-GB"/>
        </w:rPr>
        <mc:AlternateContent>
          <mc:Choice Requires="wps">
            <w:drawing>
              <wp:inline distT="0" distB="0" distL="0" distR="0" wp14:anchorId="6FC4E8D9" wp14:editId="7025B188">
                <wp:extent cx="5419725" cy="904875"/>
                <wp:effectExtent l="0" t="0" r="0" b="0"/>
                <wp:docPr id="1"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9725" cy="9048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41D0" w:rsidRPr="00505521" w:rsidRDefault="00FA41D0" w:rsidP="000E05C1">
                            <w:r>
                              <w:rPr>
                                <w:noProof/>
                                <w:lang w:eastAsia="en-GB"/>
                              </w:rPr>
                              <w:drawing>
                                <wp:inline distT="0" distB="0" distL="0" distR="0" wp14:anchorId="03A1AA12" wp14:editId="6C062996">
                                  <wp:extent cx="1504950" cy="682244"/>
                                  <wp:effectExtent l="0" t="0" r="0" b="3810"/>
                                  <wp:docPr id="2" name="Picture 2" descr="U:\General\Logos\SITU Logo 150 x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General\Logos\SITU Logo 150 x70.g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4950" cy="682244"/>
                                          </a:xfrm>
                                          <a:prstGeom prst="rect">
                                            <a:avLst/>
                                          </a:prstGeom>
                                          <a:noFill/>
                                          <a:ln>
                                            <a:noFill/>
                                          </a:ln>
                                        </pic:spPr>
                                      </pic:pic>
                                    </a:graphicData>
                                  </a:graphic>
                                </wp:inline>
                              </w:drawing>
                            </w:r>
                            <w:r>
                              <w:t xml:space="preserve">    </w:t>
                            </w:r>
                            <w:r>
                              <w:rPr>
                                <w:noProof/>
                                <w:lang w:eastAsia="en-GB"/>
                              </w:rPr>
                              <w:drawing>
                                <wp:inline distT="0" distB="0" distL="0" distR="0" wp14:anchorId="43765069" wp14:editId="2CF79BCB">
                                  <wp:extent cx="1325880" cy="7086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25880" cy="708660"/>
                                          </a:xfrm>
                                          <a:prstGeom prst="rect">
                                            <a:avLst/>
                                          </a:prstGeom>
                                          <a:noFill/>
                                          <a:ln>
                                            <a:noFill/>
                                          </a:ln>
                                        </pic:spPr>
                                      </pic:pic>
                                    </a:graphicData>
                                  </a:graphic>
                                </wp:inline>
                              </w:drawing>
                            </w:r>
                            <w:r>
                              <w:t xml:space="preserve">   </w:t>
                            </w:r>
                            <w:r>
                              <w:rPr>
                                <w:noProof/>
                                <w:lang w:eastAsia="en-GB"/>
                              </w:rPr>
                              <w:drawing>
                                <wp:inline distT="0" distB="0" distL="0" distR="0" wp14:anchorId="322097CF" wp14:editId="276CAA9B">
                                  <wp:extent cx="1325880" cy="762000"/>
                                  <wp:effectExtent l="0" t="0" r="7620" b="0"/>
                                  <wp:docPr id="8" name="Picture 8" descr="N:\OCTRU PUBLIC\ADMIN\LOGOS\OCTRU_WORD_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CTRU PUBLIC\ADMIN\LOGOS\OCTRU_WORD_HIRE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25880" cy="762000"/>
                                          </a:xfrm>
                                          <a:prstGeom prst="rect">
                                            <a:avLst/>
                                          </a:prstGeom>
                                          <a:noFill/>
                                          <a:ln>
                                            <a:noFill/>
                                          </a:ln>
                                        </pic:spPr>
                                      </pic:pic>
                                    </a:graphicData>
                                  </a:graphic>
                                </wp:inline>
                              </w:drawing>
                            </w:r>
                            <w:r>
                              <w:t xml:space="preserve">   </w:t>
                            </w:r>
                            <w:r>
                              <w:rPr>
                                <w:noProof/>
                                <w:lang w:eastAsia="en-GB"/>
                              </w:rPr>
                              <w:drawing>
                                <wp:inline distT="0" distB="0" distL="0" distR="0" wp14:anchorId="0ED9BDF3" wp14:editId="5258CB3F">
                                  <wp:extent cx="640080" cy="762000"/>
                                  <wp:effectExtent l="0" t="0" r="7620" b="0"/>
                                  <wp:docPr id="9" name="Picture 9" descr="I:\Data\Admin\CSM logo\OX UNI LOGO - colour vec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ata\Admin\CSM logo\OX UNI LOGO - colour vector.tif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80" cy="7620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4" o:spid="_x0000_s1026" type="#_x0000_t202" style="width:426.75pt;height:7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0HIlAIAAC0FAAAOAAAAZHJzL2Uyb0RvYy54bWysVNuO2yAQfa/Uf0C8Z21HZBNbcVZ7aapK&#10;24u02w8gBseoGCiQ2Ntq/70DJNls+1JV9QNmYDjMmTnD8mrsJdpz64RWNS4ucoy4ajQTalvjr4/r&#10;yQIj56liVGrFa/zEHb5avX2zHEzFp7rTknGLAES5ajA17rw3VZa5puM9dRfacAWbrbY99WDabcYs&#10;HQC9l9k0zy+zQVtmrG64c7B6lzbxKuK3LW/857Z13CNZY4jNx9HGcRPGbLWk1dZS04nmEAb9hyh6&#10;KhRceoK6o56inRV/QPWisdrp1l80us9024qGRw7Apsh/Y/PQUcMjF0iOM6c0uf8H23zaf7FIMKgd&#10;Ror2UKJHPnp0o0dUkJCewbgKvB4M+PkR1oNroOrMvW6+OaT0bUfVll9bq4eOUwbhFeFkdnY04bgA&#10;shk+agb30J3XEWhsbR8AIRsI0KFMT6fShFgaWJyRopxPZxg1sFfmZDGfxStodTxtrPPvue5RmNTY&#10;QukjOt3fOx+iodXRJUavpWBrIWU07HZzKy3aU5DJOn7prDQdTatRKoDhkmvEc+cYUgUkpQNmui6t&#10;AAMIIOwFLlETP8tiSvKbaTlZXy7mE7Ims0k5zxeTvChvysuclORu/RwiKEjVCca4uheKH/VZkL+r&#10;/6FTkrKiQtEAyZtBGiPp8+gPtA5c8/Ad8vuKZC88tKsUfY0XJydahaq/Uwxo08pTIdM8ex1+TBnk&#10;4PiPWYkaCbJIAvHjZgSUIJyNZk+gFquhmCAJeGNg0mn7A6MB+rXG7vuOWo6R/KBAcWVBSGjwaJDZ&#10;fAqGPd/ZnO9Q1QBUjT1GaXrr06OwM1ZsO7gpaVzpa1BpK6KAXqICCsGAnoxkDu9HaPpzO3q9vHKr&#10;XwAAAP//AwBQSwMEFAAGAAgAAAAhAOorBELbAAAABQEAAA8AAABkcnMvZG93bnJldi54bWxMj8FK&#10;xEAQRO+C/zC04EXcidFIiJkssuhBUMGo906mTbJmekJmdjf+va0XvTQ0VVS9KteLG9We5jB4NnCx&#10;SkARt94O3Bl4e70/z0GFiGxx9EwGvijAujo+KrGw/sAvtK9jpySEQ4EG+hinQuvQ9uQwrPxELNqH&#10;nx1GeedO2xkPEu5GnSbJtXY4sDT0ONGmp/az3jnpvVvy6b153Gwf6rNmmz7z8JSzMacny+0NqEhL&#10;/DPDD76gQyVMjd+xDWo0IEPi7xUtzy4zUI2YrtIMdFXq//TVNwAAAP//AwBQSwECLQAUAAYACAAA&#10;ACEAtoM4kv4AAADhAQAAEwAAAAAAAAAAAAAAAAAAAAAAW0NvbnRlbnRfVHlwZXNdLnhtbFBLAQIt&#10;ABQABgAIAAAAIQA4/SH/1gAAAJQBAAALAAAAAAAAAAAAAAAAAC8BAABfcmVscy8ucmVsc1BLAQIt&#10;ABQABgAIAAAAIQDwL0HIlAIAAC0FAAAOAAAAAAAAAAAAAAAAAC4CAABkcnMvZTJvRG9jLnhtbFBL&#10;AQItABQABgAIAAAAIQDqKwRC2wAAAAUBAAAPAAAAAAAAAAAAAAAAAO4EAABkcnMvZG93bnJldi54&#10;bWxQSwUGAAAAAAQABADzAAAA9gUAAAAA&#10;" stroked="f">
                <v:fill opacity="0"/>
                <v:textbox>
                  <w:txbxContent>
                    <w:p w:rsidR="00FA41D0" w:rsidRPr="00505521" w:rsidRDefault="00FA41D0" w:rsidP="000E05C1">
                      <w:r>
                        <w:rPr>
                          <w:noProof/>
                          <w:lang w:eastAsia="en-GB"/>
                        </w:rPr>
                        <w:drawing>
                          <wp:inline distT="0" distB="0" distL="0" distR="0" wp14:anchorId="03A1AA12" wp14:editId="6C062996">
                            <wp:extent cx="1504950" cy="682244"/>
                            <wp:effectExtent l="0" t="0" r="0" b="3810"/>
                            <wp:docPr id="2" name="Picture 2" descr="U:\General\Logos\SITU Logo 150 x7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General\Logos\SITU Logo 150 x70.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04950" cy="682244"/>
                                    </a:xfrm>
                                    <a:prstGeom prst="rect">
                                      <a:avLst/>
                                    </a:prstGeom>
                                    <a:noFill/>
                                    <a:ln>
                                      <a:noFill/>
                                    </a:ln>
                                  </pic:spPr>
                                </pic:pic>
                              </a:graphicData>
                            </a:graphic>
                          </wp:inline>
                        </w:drawing>
                      </w:r>
                      <w:r>
                        <w:t xml:space="preserve">    </w:t>
                      </w:r>
                      <w:r>
                        <w:rPr>
                          <w:noProof/>
                          <w:lang w:eastAsia="en-GB"/>
                        </w:rPr>
                        <w:drawing>
                          <wp:inline distT="0" distB="0" distL="0" distR="0" wp14:anchorId="43765069" wp14:editId="2CF79BCB">
                            <wp:extent cx="1325880" cy="7086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325880" cy="708660"/>
                                    </a:xfrm>
                                    <a:prstGeom prst="rect">
                                      <a:avLst/>
                                    </a:prstGeom>
                                    <a:noFill/>
                                    <a:ln>
                                      <a:noFill/>
                                    </a:ln>
                                  </pic:spPr>
                                </pic:pic>
                              </a:graphicData>
                            </a:graphic>
                          </wp:inline>
                        </w:drawing>
                      </w:r>
                      <w:r>
                        <w:t xml:space="preserve">   </w:t>
                      </w:r>
                      <w:r>
                        <w:rPr>
                          <w:noProof/>
                          <w:lang w:eastAsia="en-GB"/>
                        </w:rPr>
                        <w:drawing>
                          <wp:inline distT="0" distB="0" distL="0" distR="0" wp14:anchorId="322097CF" wp14:editId="276CAA9B">
                            <wp:extent cx="1325880" cy="762000"/>
                            <wp:effectExtent l="0" t="0" r="7620" b="0"/>
                            <wp:docPr id="8" name="Picture 8" descr="N:\OCTRU PUBLIC\ADMIN\LOGOS\OCTRU_WORD_HI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N:\OCTRU PUBLIC\ADMIN\LOGOS\OCTRU_WORD_HIRE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25880" cy="762000"/>
                                    </a:xfrm>
                                    <a:prstGeom prst="rect">
                                      <a:avLst/>
                                    </a:prstGeom>
                                    <a:noFill/>
                                    <a:ln>
                                      <a:noFill/>
                                    </a:ln>
                                  </pic:spPr>
                                </pic:pic>
                              </a:graphicData>
                            </a:graphic>
                          </wp:inline>
                        </w:drawing>
                      </w:r>
                      <w:r>
                        <w:t xml:space="preserve">   </w:t>
                      </w:r>
                      <w:r>
                        <w:rPr>
                          <w:noProof/>
                          <w:lang w:eastAsia="en-GB"/>
                        </w:rPr>
                        <w:drawing>
                          <wp:inline distT="0" distB="0" distL="0" distR="0" wp14:anchorId="0ED9BDF3" wp14:editId="5258CB3F">
                            <wp:extent cx="640080" cy="762000"/>
                            <wp:effectExtent l="0" t="0" r="7620" b="0"/>
                            <wp:docPr id="9" name="Picture 9" descr="I:\Data\Admin\CSM logo\OX UNI LOGO - colour vector.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Data\Admin\CSM logo\OX UNI LOGO - colour vector.tif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 cy="762000"/>
                                    </a:xfrm>
                                    <a:prstGeom prst="rect">
                                      <a:avLst/>
                                    </a:prstGeom>
                                    <a:noFill/>
                                    <a:ln>
                                      <a:noFill/>
                                    </a:ln>
                                  </pic:spPr>
                                </pic:pic>
                              </a:graphicData>
                            </a:graphic>
                          </wp:inline>
                        </w:drawing>
                      </w:r>
                    </w:p>
                  </w:txbxContent>
                </v:textbox>
                <w10:anchorlock/>
              </v:shape>
            </w:pict>
          </mc:Fallback>
        </mc:AlternateContent>
      </w:r>
    </w:p>
    <w:sdt>
      <w:sdtPr>
        <w:rPr>
          <w:rFonts w:ascii="Times New Roman" w:hAnsi="Times New Roman"/>
          <w:b w:val="0"/>
          <w:bCs w:val="0"/>
          <w:caps w:val="0"/>
          <w:noProof w:val="0"/>
          <w:sz w:val="20"/>
        </w:rPr>
        <w:id w:val="1620799681"/>
        <w:docPartObj>
          <w:docPartGallery w:val="Table of Contents"/>
          <w:docPartUnique/>
        </w:docPartObj>
      </w:sdtPr>
      <w:sdtEndPr>
        <w:rPr>
          <w:rFonts w:asciiTheme="minorHAnsi" w:hAnsiTheme="minorHAnsi"/>
          <w:sz w:val="22"/>
        </w:rPr>
      </w:sdtEndPr>
      <w:sdtContent>
        <w:p w:rsidR="002C4034" w:rsidRPr="005443C6" w:rsidRDefault="002C4034" w:rsidP="005443C6">
          <w:pPr>
            <w:pStyle w:val="TOC1"/>
            <w:rPr>
              <w:color w:val="5F91AF"/>
            </w:rPr>
          </w:pPr>
          <w:r w:rsidRPr="005443C6">
            <w:rPr>
              <w:color w:val="5F91AF"/>
            </w:rPr>
            <w:t>Contents</w:t>
          </w:r>
        </w:p>
        <w:p w:rsidR="007D7CF8" w:rsidRDefault="002C4034">
          <w:pPr>
            <w:pStyle w:val="TOC1"/>
            <w:rPr>
              <w:rFonts w:asciiTheme="minorHAnsi" w:eastAsiaTheme="minorEastAsia" w:hAnsiTheme="minorHAnsi" w:cstheme="minorBidi"/>
              <w:b w:val="0"/>
              <w:bCs w:val="0"/>
              <w:caps w:val="0"/>
              <w:szCs w:val="22"/>
              <w:lang w:eastAsia="en-GB"/>
            </w:rPr>
          </w:pPr>
          <w:r>
            <w:fldChar w:fldCharType="begin"/>
          </w:r>
          <w:r>
            <w:instrText xml:space="preserve"> TOC \o "1-3" \h \z \u </w:instrText>
          </w:r>
          <w:r>
            <w:fldChar w:fldCharType="separate"/>
          </w:r>
          <w:hyperlink w:anchor="_Toc383677869" w:history="1">
            <w:r w:rsidR="007D7CF8" w:rsidRPr="00764AE9">
              <w:rPr>
                <w:rStyle w:val="Hyperlink"/>
                <w14:scene3d>
                  <w14:camera w14:prst="orthographicFront"/>
                  <w14:lightRig w14:rig="threePt" w14:dir="t">
                    <w14:rot w14:lat="0" w14:lon="0" w14:rev="0"/>
                  </w14:lightRig>
                </w14:scene3d>
              </w:rPr>
              <w:t>1.</w:t>
            </w:r>
            <w:r w:rsidR="007D7CF8">
              <w:rPr>
                <w:rFonts w:asciiTheme="minorHAnsi" w:eastAsiaTheme="minorEastAsia" w:hAnsiTheme="minorHAnsi" w:cstheme="minorBidi"/>
                <w:b w:val="0"/>
                <w:bCs w:val="0"/>
                <w:caps w:val="0"/>
                <w:szCs w:val="22"/>
                <w:lang w:eastAsia="en-GB"/>
              </w:rPr>
              <w:tab/>
            </w:r>
            <w:r w:rsidR="007D7CF8" w:rsidRPr="00764AE9">
              <w:rPr>
                <w:rStyle w:val="Hyperlink"/>
              </w:rPr>
              <w:t>Introduction</w:t>
            </w:r>
            <w:r w:rsidR="007D7CF8">
              <w:rPr>
                <w:webHidden/>
              </w:rPr>
              <w:tab/>
            </w:r>
            <w:r w:rsidR="007D7CF8">
              <w:rPr>
                <w:webHidden/>
              </w:rPr>
              <w:fldChar w:fldCharType="begin"/>
            </w:r>
            <w:r w:rsidR="007D7CF8">
              <w:rPr>
                <w:webHidden/>
              </w:rPr>
              <w:instrText xml:space="preserve"> PAGEREF _Toc383677869 \h </w:instrText>
            </w:r>
            <w:r w:rsidR="007D7CF8">
              <w:rPr>
                <w:webHidden/>
              </w:rPr>
            </w:r>
            <w:r w:rsidR="007D7CF8">
              <w:rPr>
                <w:webHidden/>
              </w:rPr>
              <w:fldChar w:fldCharType="separate"/>
            </w:r>
            <w:r w:rsidR="007D7CF8">
              <w:rPr>
                <w:webHidden/>
              </w:rPr>
              <w:t>3</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70" w:history="1">
            <w:r w:rsidR="007D7CF8" w:rsidRPr="00764AE9">
              <w:rPr>
                <w:rStyle w:val="Hyperlink"/>
              </w:rPr>
              <w:t>1.1</w:t>
            </w:r>
            <w:r w:rsidR="007D7CF8">
              <w:rPr>
                <w:rFonts w:asciiTheme="minorHAnsi" w:eastAsiaTheme="minorEastAsia" w:hAnsiTheme="minorHAnsi" w:cstheme="minorBidi"/>
                <w:smallCaps w:val="0"/>
                <w:szCs w:val="22"/>
                <w:lang w:eastAsia="en-GB"/>
              </w:rPr>
              <w:tab/>
            </w:r>
            <w:r w:rsidR="007D7CF8" w:rsidRPr="00764AE9">
              <w:rPr>
                <w:rStyle w:val="Hyperlink"/>
              </w:rPr>
              <w:t>Key personnel</w:t>
            </w:r>
            <w:r w:rsidR="007D7CF8">
              <w:rPr>
                <w:webHidden/>
              </w:rPr>
              <w:tab/>
            </w:r>
            <w:r w:rsidR="007D7CF8">
              <w:rPr>
                <w:webHidden/>
              </w:rPr>
              <w:fldChar w:fldCharType="begin"/>
            </w:r>
            <w:r w:rsidR="007D7CF8">
              <w:rPr>
                <w:webHidden/>
              </w:rPr>
              <w:instrText xml:space="preserve"> PAGEREF _Toc383677870 \h </w:instrText>
            </w:r>
            <w:r w:rsidR="007D7CF8">
              <w:rPr>
                <w:webHidden/>
              </w:rPr>
            </w:r>
            <w:r w:rsidR="007D7CF8">
              <w:rPr>
                <w:webHidden/>
              </w:rPr>
              <w:fldChar w:fldCharType="separate"/>
            </w:r>
            <w:r w:rsidR="007D7CF8">
              <w:rPr>
                <w:webHidden/>
              </w:rPr>
              <w:t>3</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871" w:history="1">
            <w:r w:rsidR="007D7CF8" w:rsidRPr="00764AE9">
              <w:rPr>
                <w:rStyle w:val="Hyperlink"/>
                <w14:scene3d>
                  <w14:camera w14:prst="orthographicFront"/>
                  <w14:lightRig w14:rig="threePt" w14:dir="t">
                    <w14:rot w14:lat="0" w14:lon="0" w14:rev="0"/>
                  </w14:lightRig>
                </w14:scene3d>
              </w:rPr>
              <w:t>2.</w:t>
            </w:r>
            <w:r w:rsidR="007D7CF8">
              <w:rPr>
                <w:rFonts w:asciiTheme="minorHAnsi" w:eastAsiaTheme="minorEastAsia" w:hAnsiTheme="minorHAnsi" w:cstheme="minorBidi"/>
                <w:b w:val="0"/>
                <w:bCs w:val="0"/>
                <w:caps w:val="0"/>
                <w:szCs w:val="22"/>
                <w:lang w:eastAsia="en-GB"/>
              </w:rPr>
              <w:tab/>
            </w:r>
            <w:r w:rsidR="007D7CF8" w:rsidRPr="00764AE9">
              <w:rPr>
                <w:rStyle w:val="Hyperlink"/>
              </w:rPr>
              <w:t>Changes from previous version of SAP</w:t>
            </w:r>
            <w:r w:rsidR="007D7CF8">
              <w:rPr>
                <w:webHidden/>
              </w:rPr>
              <w:tab/>
            </w:r>
            <w:r w:rsidR="007D7CF8">
              <w:rPr>
                <w:webHidden/>
              </w:rPr>
              <w:fldChar w:fldCharType="begin"/>
            </w:r>
            <w:r w:rsidR="007D7CF8">
              <w:rPr>
                <w:webHidden/>
              </w:rPr>
              <w:instrText xml:space="preserve"> PAGEREF _Toc383677871 \h </w:instrText>
            </w:r>
            <w:r w:rsidR="007D7CF8">
              <w:rPr>
                <w:webHidden/>
              </w:rPr>
            </w:r>
            <w:r w:rsidR="007D7CF8">
              <w:rPr>
                <w:webHidden/>
              </w:rPr>
              <w:fldChar w:fldCharType="separate"/>
            </w:r>
            <w:r w:rsidR="007D7CF8">
              <w:rPr>
                <w:webHidden/>
              </w:rPr>
              <w:t>4</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872" w:history="1">
            <w:r w:rsidR="007D7CF8" w:rsidRPr="00764AE9">
              <w:rPr>
                <w:rStyle w:val="Hyperlink"/>
                <w14:scene3d>
                  <w14:camera w14:prst="orthographicFront"/>
                  <w14:lightRig w14:rig="threePt" w14:dir="t">
                    <w14:rot w14:lat="0" w14:lon="0" w14:rev="0"/>
                  </w14:lightRig>
                </w14:scene3d>
              </w:rPr>
              <w:t>3.</w:t>
            </w:r>
            <w:r w:rsidR="007D7CF8">
              <w:rPr>
                <w:rFonts w:asciiTheme="minorHAnsi" w:eastAsiaTheme="minorEastAsia" w:hAnsiTheme="minorHAnsi" w:cstheme="minorBidi"/>
                <w:b w:val="0"/>
                <w:bCs w:val="0"/>
                <w:caps w:val="0"/>
                <w:szCs w:val="22"/>
                <w:lang w:eastAsia="en-GB"/>
              </w:rPr>
              <w:tab/>
            </w:r>
            <w:r w:rsidR="007D7CF8" w:rsidRPr="00764AE9">
              <w:rPr>
                <w:rStyle w:val="Hyperlink"/>
              </w:rPr>
              <w:t>Background Information</w:t>
            </w:r>
            <w:r w:rsidR="007D7CF8">
              <w:rPr>
                <w:webHidden/>
              </w:rPr>
              <w:tab/>
            </w:r>
            <w:r w:rsidR="007D7CF8">
              <w:rPr>
                <w:webHidden/>
              </w:rPr>
              <w:fldChar w:fldCharType="begin"/>
            </w:r>
            <w:r w:rsidR="007D7CF8">
              <w:rPr>
                <w:webHidden/>
              </w:rPr>
              <w:instrText xml:space="preserve"> PAGEREF _Toc383677872 \h </w:instrText>
            </w:r>
            <w:r w:rsidR="007D7CF8">
              <w:rPr>
                <w:webHidden/>
              </w:rPr>
            </w:r>
            <w:r w:rsidR="007D7CF8">
              <w:rPr>
                <w:webHidden/>
              </w:rPr>
              <w:fldChar w:fldCharType="separate"/>
            </w:r>
            <w:r w:rsidR="007D7CF8">
              <w:rPr>
                <w:webHidden/>
              </w:rPr>
              <w:t>4</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73" w:history="1">
            <w:r w:rsidR="007D7CF8" w:rsidRPr="00764AE9">
              <w:rPr>
                <w:rStyle w:val="Hyperlink"/>
              </w:rPr>
              <w:t>3.1</w:t>
            </w:r>
            <w:r w:rsidR="007D7CF8">
              <w:rPr>
                <w:rFonts w:asciiTheme="minorHAnsi" w:eastAsiaTheme="minorEastAsia" w:hAnsiTheme="minorHAnsi" w:cstheme="minorBidi"/>
                <w:smallCaps w:val="0"/>
                <w:szCs w:val="22"/>
                <w:lang w:eastAsia="en-GB"/>
              </w:rPr>
              <w:tab/>
            </w:r>
            <w:r w:rsidR="007D7CF8" w:rsidRPr="00764AE9">
              <w:rPr>
                <w:rStyle w:val="Hyperlink"/>
              </w:rPr>
              <w:t>Objectives</w:t>
            </w:r>
            <w:r w:rsidR="007D7CF8">
              <w:rPr>
                <w:webHidden/>
              </w:rPr>
              <w:tab/>
            </w:r>
            <w:r w:rsidR="007D7CF8">
              <w:rPr>
                <w:webHidden/>
              </w:rPr>
              <w:fldChar w:fldCharType="begin"/>
            </w:r>
            <w:r w:rsidR="007D7CF8">
              <w:rPr>
                <w:webHidden/>
              </w:rPr>
              <w:instrText xml:space="preserve"> PAGEREF _Toc383677873 \h </w:instrText>
            </w:r>
            <w:r w:rsidR="007D7CF8">
              <w:rPr>
                <w:webHidden/>
              </w:rPr>
            </w:r>
            <w:r w:rsidR="007D7CF8">
              <w:rPr>
                <w:webHidden/>
              </w:rPr>
              <w:fldChar w:fldCharType="separate"/>
            </w:r>
            <w:r w:rsidR="007D7CF8">
              <w:rPr>
                <w:webHidden/>
              </w:rPr>
              <w:t>4</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74" w:history="1">
            <w:r w:rsidR="007D7CF8" w:rsidRPr="00764AE9">
              <w:rPr>
                <w:rStyle w:val="Hyperlink"/>
              </w:rPr>
              <w:t>3.2</w:t>
            </w:r>
            <w:r w:rsidR="007D7CF8">
              <w:rPr>
                <w:rFonts w:asciiTheme="minorHAnsi" w:eastAsiaTheme="minorEastAsia" w:hAnsiTheme="minorHAnsi" w:cstheme="minorBidi"/>
                <w:smallCaps w:val="0"/>
                <w:szCs w:val="22"/>
                <w:lang w:eastAsia="en-GB"/>
              </w:rPr>
              <w:tab/>
            </w:r>
            <w:r w:rsidR="007D7CF8" w:rsidRPr="00764AE9">
              <w:rPr>
                <w:rStyle w:val="Hyperlink"/>
              </w:rPr>
              <w:t>Study Design</w:t>
            </w:r>
            <w:r w:rsidR="007D7CF8">
              <w:rPr>
                <w:webHidden/>
              </w:rPr>
              <w:tab/>
            </w:r>
            <w:r w:rsidR="007D7CF8">
              <w:rPr>
                <w:webHidden/>
              </w:rPr>
              <w:fldChar w:fldCharType="begin"/>
            </w:r>
            <w:r w:rsidR="007D7CF8">
              <w:rPr>
                <w:webHidden/>
              </w:rPr>
              <w:instrText xml:space="preserve"> PAGEREF _Toc383677874 \h </w:instrText>
            </w:r>
            <w:r w:rsidR="007D7CF8">
              <w:rPr>
                <w:webHidden/>
              </w:rPr>
            </w:r>
            <w:r w:rsidR="007D7CF8">
              <w:rPr>
                <w:webHidden/>
              </w:rPr>
              <w:fldChar w:fldCharType="separate"/>
            </w:r>
            <w:r w:rsidR="007D7CF8">
              <w:rPr>
                <w:webHidden/>
              </w:rPr>
              <w:t>5</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75" w:history="1">
            <w:r w:rsidR="007D7CF8" w:rsidRPr="00764AE9">
              <w:rPr>
                <w:rStyle w:val="Hyperlink"/>
              </w:rPr>
              <w:t>3.3</w:t>
            </w:r>
            <w:r w:rsidR="007D7CF8">
              <w:rPr>
                <w:rFonts w:asciiTheme="minorHAnsi" w:eastAsiaTheme="minorEastAsia" w:hAnsiTheme="minorHAnsi" w:cstheme="minorBidi"/>
                <w:smallCaps w:val="0"/>
                <w:szCs w:val="22"/>
                <w:lang w:eastAsia="en-GB"/>
              </w:rPr>
              <w:tab/>
            </w:r>
            <w:r w:rsidR="007D7CF8" w:rsidRPr="00764AE9">
              <w:rPr>
                <w:rStyle w:val="Hyperlink"/>
              </w:rPr>
              <w:t>Eligibility</w:t>
            </w:r>
            <w:r w:rsidR="007D7CF8">
              <w:rPr>
                <w:webHidden/>
              </w:rPr>
              <w:tab/>
            </w:r>
            <w:r w:rsidR="007D7CF8">
              <w:rPr>
                <w:webHidden/>
              </w:rPr>
              <w:fldChar w:fldCharType="begin"/>
            </w:r>
            <w:r w:rsidR="007D7CF8">
              <w:rPr>
                <w:webHidden/>
              </w:rPr>
              <w:instrText xml:space="preserve"> PAGEREF _Toc383677875 \h </w:instrText>
            </w:r>
            <w:r w:rsidR="007D7CF8">
              <w:rPr>
                <w:webHidden/>
              </w:rPr>
            </w:r>
            <w:r w:rsidR="007D7CF8">
              <w:rPr>
                <w:webHidden/>
              </w:rPr>
              <w:fldChar w:fldCharType="separate"/>
            </w:r>
            <w:r w:rsidR="007D7CF8">
              <w:rPr>
                <w:webHidden/>
              </w:rPr>
              <w:t>5</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76" w:history="1">
            <w:r w:rsidR="007D7CF8" w:rsidRPr="00764AE9">
              <w:rPr>
                <w:rStyle w:val="Hyperlink"/>
              </w:rPr>
              <w:t>3.4</w:t>
            </w:r>
            <w:r w:rsidR="007D7CF8">
              <w:rPr>
                <w:rFonts w:asciiTheme="minorHAnsi" w:eastAsiaTheme="minorEastAsia" w:hAnsiTheme="minorHAnsi" w:cstheme="minorBidi"/>
                <w:smallCaps w:val="0"/>
                <w:szCs w:val="22"/>
                <w:lang w:eastAsia="en-GB"/>
              </w:rPr>
              <w:tab/>
            </w:r>
            <w:r w:rsidR="007D7CF8" w:rsidRPr="00764AE9">
              <w:rPr>
                <w:rStyle w:val="Hyperlink"/>
              </w:rPr>
              <w:t>Treatment Interventions</w:t>
            </w:r>
            <w:r w:rsidR="007D7CF8">
              <w:rPr>
                <w:webHidden/>
              </w:rPr>
              <w:tab/>
            </w:r>
            <w:r w:rsidR="007D7CF8">
              <w:rPr>
                <w:webHidden/>
              </w:rPr>
              <w:fldChar w:fldCharType="begin"/>
            </w:r>
            <w:r w:rsidR="007D7CF8">
              <w:rPr>
                <w:webHidden/>
              </w:rPr>
              <w:instrText xml:space="preserve"> PAGEREF _Toc383677876 \h </w:instrText>
            </w:r>
            <w:r w:rsidR="007D7CF8">
              <w:rPr>
                <w:webHidden/>
              </w:rPr>
            </w:r>
            <w:r w:rsidR="007D7CF8">
              <w:rPr>
                <w:webHidden/>
              </w:rPr>
              <w:fldChar w:fldCharType="separate"/>
            </w:r>
            <w:r w:rsidR="007D7CF8">
              <w:rPr>
                <w:webHidden/>
              </w:rPr>
              <w:t>5</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77" w:history="1">
            <w:r w:rsidR="007D7CF8" w:rsidRPr="00764AE9">
              <w:rPr>
                <w:rStyle w:val="Hyperlink"/>
              </w:rPr>
              <w:t>3.5</w:t>
            </w:r>
            <w:r w:rsidR="007D7CF8">
              <w:rPr>
                <w:rFonts w:asciiTheme="minorHAnsi" w:eastAsiaTheme="minorEastAsia" w:hAnsiTheme="minorHAnsi" w:cstheme="minorBidi"/>
                <w:smallCaps w:val="0"/>
                <w:szCs w:val="22"/>
                <w:lang w:eastAsia="en-GB"/>
              </w:rPr>
              <w:tab/>
            </w:r>
            <w:r w:rsidR="007D7CF8" w:rsidRPr="00764AE9">
              <w:rPr>
                <w:rStyle w:val="Hyperlink"/>
              </w:rPr>
              <w:t>Sample Size</w:t>
            </w:r>
            <w:r w:rsidR="007D7CF8">
              <w:rPr>
                <w:webHidden/>
              </w:rPr>
              <w:tab/>
            </w:r>
            <w:r w:rsidR="007D7CF8">
              <w:rPr>
                <w:webHidden/>
              </w:rPr>
              <w:fldChar w:fldCharType="begin"/>
            </w:r>
            <w:r w:rsidR="007D7CF8">
              <w:rPr>
                <w:webHidden/>
              </w:rPr>
              <w:instrText xml:space="preserve"> PAGEREF _Toc383677877 \h </w:instrText>
            </w:r>
            <w:r w:rsidR="007D7CF8">
              <w:rPr>
                <w:webHidden/>
              </w:rPr>
            </w:r>
            <w:r w:rsidR="007D7CF8">
              <w:rPr>
                <w:webHidden/>
              </w:rPr>
              <w:fldChar w:fldCharType="separate"/>
            </w:r>
            <w:r w:rsidR="007D7CF8">
              <w:rPr>
                <w:webHidden/>
              </w:rPr>
              <w:t>6</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78" w:history="1">
            <w:r w:rsidR="007D7CF8" w:rsidRPr="00764AE9">
              <w:rPr>
                <w:rStyle w:val="Hyperlink"/>
              </w:rPr>
              <w:t>3.6</w:t>
            </w:r>
            <w:r w:rsidR="007D7CF8">
              <w:rPr>
                <w:rFonts w:asciiTheme="minorHAnsi" w:eastAsiaTheme="minorEastAsia" w:hAnsiTheme="minorHAnsi" w:cstheme="minorBidi"/>
                <w:smallCaps w:val="0"/>
                <w:szCs w:val="22"/>
                <w:lang w:eastAsia="en-GB"/>
              </w:rPr>
              <w:tab/>
            </w:r>
            <w:r w:rsidR="007D7CF8" w:rsidRPr="00764AE9">
              <w:rPr>
                <w:rStyle w:val="Hyperlink"/>
              </w:rPr>
              <w:t>Strategies for achieving adequate recruitment</w:t>
            </w:r>
            <w:r w:rsidR="007D7CF8">
              <w:rPr>
                <w:webHidden/>
              </w:rPr>
              <w:tab/>
            </w:r>
            <w:r w:rsidR="007D7CF8">
              <w:rPr>
                <w:webHidden/>
              </w:rPr>
              <w:fldChar w:fldCharType="begin"/>
            </w:r>
            <w:r w:rsidR="007D7CF8">
              <w:rPr>
                <w:webHidden/>
              </w:rPr>
              <w:instrText xml:space="preserve"> PAGEREF _Toc383677878 \h </w:instrText>
            </w:r>
            <w:r w:rsidR="007D7CF8">
              <w:rPr>
                <w:webHidden/>
              </w:rPr>
            </w:r>
            <w:r w:rsidR="007D7CF8">
              <w:rPr>
                <w:webHidden/>
              </w:rPr>
              <w:fldChar w:fldCharType="separate"/>
            </w:r>
            <w:r w:rsidR="007D7CF8">
              <w:rPr>
                <w:webHidden/>
              </w:rPr>
              <w:t>6</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79" w:history="1">
            <w:r w:rsidR="007D7CF8" w:rsidRPr="00764AE9">
              <w:rPr>
                <w:rStyle w:val="Hyperlink"/>
              </w:rPr>
              <w:t>3.7</w:t>
            </w:r>
            <w:r w:rsidR="007D7CF8">
              <w:rPr>
                <w:rFonts w:asciiTheme="minorHAnsi" w:eastAsiaTheme="minorEastAsia" w:hAnsiTheme="minorHAnsi" w:cstheme="minorBidi"/>
                <w:smallCaps w:val="0"/>
                <w:szCs w:val="22"/>
                <w:lang w:eastAsia="en-GB"/>
              </w:rPr>
              <w:tab/>
            </w:r>
            <w:r w:rsidR="007D7CF8" w:rsidRPr="00764AE9">
              <w:rPr>
                <w:rStyle w:val="Hyperlink"/>
              </w:rPr>
              <w:t>Randomisation</w:t>
            </w:r>
            <w:r w:rsidR="007D7CF8">
              <w:rPr>
                <w:webHidden/>
              </w:rPr>
              <w:tab/>
            </w:r>
            <w:r w:rsidR="007D7CF8">
              <w:rPr>
                <w:webHidden/>
              </w:rPr>
              <w:fldChar w:fldCharType="begin"/>
            </w:r>
            <w:r w:rsidR="007D7CF8">
              <w:rPr>
                <w:webHidden/>
              </w:rPr>
              <w:instrText xml:space="preserve"> PAGEREF _Toc383677879 \h </w:instrText>
            </w:r>
            <w:r w:rsidR="007D7CF8">
              <w:rPr>
                <w:webHidden/>
              </w:rPr>
            </w:r>
            <w:r w:rsidR="007D7CF8">
              <w:rPr>
                <w:webHidden/>
              </w:rPr>
              <w:fldChar w:fldCharType="separate"/>
            </w:r>
            <w:r w:rsidR="007D7CF8">
              <w:rPr>
                <w:webHidden/>
              </w:rPr>
              <w:t>6</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80" w:history="1">
            <w:r w:rsidR="007D7CF8" w:rsidRPr="00764AE9">
              <w:rPr>
                <w:rStyle w:val="Hyperlink"/>
              </w:rPr>
              <w:t>3.8</w:t>
            </w:r>
            <w:r w:rsidR="007D7CF8">
              <w:rPr>
                <w:rFonts w:asciiTheme="minorHAnsi" w:eastAsiaTheme="minorEastAsia" w:hAnsiTheme="minorHAnsi" w:cstheme="minorBidi"/>
                <w:smallCaps w:val="0"/>
                <w:szCs w:val="22"/>
                <w:lang w:eastAsia="en-GB"/>
              </w:rPr>
              <w:tab/>
            </w:r>
            <w:r w:rsidR="007D7CF8" w:rsidRPr="00764AE9">
              <w:rPr>
                <w:rStyle w:val="Hyperlink"/>
              </w:rPr>
              <w:t>Hypotheses and Definition of Primary and Secondary Outcomes</w:t>
            </w:r>
            <w:r w:rsidR="007D7CF8">
              <w:rPr>
                <w:webHidden/>
              </w:rPr>
              <w:tab/>
            </w:r>
            <w:r w:rsidR="007D7CF8">
              <w:rPr>
                <w:webHidden/>
              </w:rPr>
              <w:fldChar w:fldCharType="begin"/>
            </w:r>
            <w:r w:rsidR="007D7CF8">
              <w:rPr>
                <w:webHidden/>
              </w:rPr>
              <w:instrText xml:space="preserve"> PAGEREF _Toc383677880 \h </w:instrText>
            </w:r>
            <w:r w:rsidR="007D7CF8">
              <w:rPr>
                <w:webHidden/>
              </w:rPr>
            </w:r>
            <w:r w:rsidR="007D7CF8">
              <w:rPr>
                <w:webHidden/>
              </w:rPr>
              <w:fldChar w:fldCharType="separate"/>
            </w:r>
            <w:r w:rsidR="007D7CF8">
              <w:rPr>
                <w:webHidden/>
              </w:rPr>
              <w:t>6</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81" w:history="1">
            <w:r w:rsidR="007D7CF8" w:rsidRPr="00764AE9">
              <w:rPr>
                <w:rStyle w:val="Hyperlink"/>
              </w:rPr>
              <w:t>3.9</w:t>
            </w:r>
            <w:r w:rsidR="007D7CF8">
              <w:rPr>
                <w:rFonts w:asciiTheme="minorHAnsi" w:eastAsiaTheme="minorEastAsia" w:hAnsiTheme="minorHAnsi" w:cstheme="minorBidi"/>
                <w:smallCaps w:val="0"/>
                <w:szCs w:val="22"/>
                <w:lang w:eastAsia="en-GB"/>
              </w:rPr>
              <w:tab/>
            </w:r>
            <w:r w:rsidR="007D7CF8" w:rsidRPr="00764AE9">
              <w:rPr>
                <w:rStyle w:val="Hyperlink"/>
              </w:rPr>
              <w:t>Outcomes Assessment Schedule</w:t>
            </w:r>
            <w:r w:rsidR="007D7CF8">
              <w:rPr>
                <w:webHidden/>
              </w:rPr>
              <w:tab/>
            </w:r>
            <w:r w:rsidR="007D7CF8">
              <w:rPr>
                <w:webHidden/>
              </w:rPr>
              <w:fldChar w:fldCharType="begin"/>
            </w:r>
            <w:r w:rsidR="007D7CF8">
              <w:rPr>
                <w:webHidden/>
              </w:rPr>
              <w:instrText xml:space="preserve"> PAGEREF _Toc383677881 \h </w:instrText>
            </w:r>
            <w:r w:rsidR="007D7CF8">
              <w:rPr>
                <w:webHidden/>
              </w:rPr>
            </w:r>
            <w:r w:rsidR="007D7CF8">
              <w:rPr>
                <w:webHidden/>
              </w:rPr>
              <w:fldChar w:fldCharType="separate"/>
            </w:r>
            <w:r w:rsidR="007D7CF8">
              <w:rPr>
                <w:webHidden/>
              </w:rPr>
              <w:t>7</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82" w:history="1">
            <w:r w:rsidR="007D7CF8" w:rsidRPr="00764AE9">
              <w:rPr>
                <w:rStyle w:val="Hyperlink"/>
              </w:rPr>
              <w:t>3.10</w:t>
            </w:r>
            <w:r w:rsidR="007D7CF8">
              <w:rPr>
                <w:rFonts w:asciiTheme="minorHAnsi" w:eastAsiaTheme="minorEastAsia" w:hAnsiTheme="minorHAnsi" w:cstheme="minorBidi"/>
                <w:smallCaps w:val="0"/>
                <w:szCs w:val="22"/>
                <w:lang w:eastAsia="en-GB"/>
              </w:rPr>
              <w:tab/>
            </w:r>
            <w:r w:rsidR="007D7CF8" w:rsidRPr="00764AE9">
              <w:rPr>
                <w:rStyle w:val="Hyperlink"/>
              </w:rPr>
              <w:t>Data Management Responsibility</w:t>
            </w:r>
            <w:r w:rsidR="007D7CF8">
              <w:rPr>
                <w:webHidden/>
              </w:rPr>
              <w:tab/>
            </w:r>
            <w:r w:rsidR="007D7CF8">
              <w:rPr>
                <w:webHidden/>
              </w:rPr>
              <w:fldChar w:fldCharType="begin"/>
            </w:r>
            <w:r w:rsidR="007D7CF8">
              <w:rPr>
                <w:webHidden/>
              </w:rPr>
              <w:instrText xml:space="preserve"> PAGEREF _Toc383677882 \h </w:instrText>
            </w:r>
            <w:r w:rsidR="007D7CF8">
              <w:rPr>
                <w:webHidden/>
              </w:rPr>
            </w:r>
            <w:r w:rsidR="007D7CF8">
              <w:rPr>
                <w:webHidden/>
              </w:rPr>
              <w:fldChar w:fldCharType="separate"/>
            </w:r>
            <w:r w:rsidR="007D7CF8">
              <w:rPr>
                <w:webHidden/>
              </w:rPr>
              <w:t>8</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883" w:history="1">
            <w:r w:rsidR="007D7CF8" w:rsidRPr="00764AE9">
              <w:rPr>
                <w:rStyle w:val="Hyperlink"/>
                <w14:scene3d>
                  <w14:camera w14:prst="orthographicFront"/>
                  <w14:lightRig w14:rig="threePt" w14:dir="t">
                    <w14:rot w14:lat="0" w14:lon="0" w14:rev="0"/>
                  </w14:lightRig>
                </w14:scene3d>
              </w:rPr>
              <w:t>4.</w:t>
            </w:r>
            <w:r w:rsidR="007D7CF8">
              <w:rPr>
                <w:rFonts w:asciiTheme="minorHAnsi" w:eastAsiaTheme="minorEastAsia" w:hAnsiTheme="minorHAnsi" w:cstheme="minorBidi"/>
                <w:b w:val="0"/>
                <w:bCs w:val="0"/>
                <w:caps w:val="0"/>
                <w:szCs w:val="22"/>
                <w:lang w:eastAsia="en-GB"/>
              </w:rPr>
              <w:tab/>
            </w:r>
            <w:r w:rsidR="007D7CF8" w:rsidRPr="00764AE9">
              <w:rPr>
                <w:rStyle w:val="Hyperlink"/>
              </w:rPr>
              <w:t>Quality Control and Data Validation</w:t>
            </w:r>
            <w:r w:rsidR="007D7CF8">
              <w:rPr>
                <w:webHidden/>
              </w:rPr>
              <w:tab/>
            </w:r>
            <w:r w:rsidR="007D7CF8">
              <w:rPr>
                <w:webHidden/>
              </w:rPr>
              <w:fldChar w:fldCharType="begin"/>
            </w:r>
            <w:r w:rsidR="007D7CF8">
              <w:rPr>
                <w:webHidden/>
              </w:rPr>
              <w:instrText xml:space="preserve"> PAGEREF _Toc383677883 \h </w:instrText>
            </w:r>
            <w:r w:rsidR="007D7CF8">
              <w:rPr>
                <w:webHidden/>
              </w:rPr>
            </w:r>
            <w:r w:rsidR="007D7CF8">
              <w:rPr>
                <w:webHidden/>
              </w:rPr>
              <w:fldChar w:fldCharType="separate"/>
            </w:r>
            <w:r w:rsidR="007D7CF8">
              <w:rPr>
                <w:webHidden/>
              </w:rPr>
              <w:t>8</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884" w:history="1">
            <w:r w:rsidR="007D7CF8" w:rsidRPr="00764AE9">
              <w:rPr>
                <w:rStyle w:val="Hyperlink"/>
                <w14:scene3d>
                  <w14:camera w14:prst="orthographicFront"/>
                  <w14:lightRig w14:rig="threePt" w14:dir="t">
                    <w14:rot w14:lat="0" w14:lon="0" w14:rev="0"/>
                  </w14:lightRig>
                </w14:scene3d>
              </w:rPr>
              <w:t>5.</w:t>
            </w:r>
            <w:r w:rsidR="007D7CF8">
              <w:rPr>
                <w:rFonts w:asciiTheme="minorHAnsi" w:eastAsiaTheme="minorEastAsia" w:hAnsiTheme="minorHAnsi" w:cstheme="minorBidi"/>
                <w:b w:val="0"/>
                <w:bCs w:val="0"/>
                <w:caps w:val="0"/>
                <w:szCs w:val="22"/>
                <w:lang w:eastAsia="en-GB"/>
              </w:rPr>
              <w:tab/>
            </w:r>
            <w:r w:rsidR="007D7CF8" w:rsidRPr="00764AE9">
              <w:rPr>
                <w:rStyle w:val="Hyperlink"/>
              </w:rPr>
              <w:t>Data SAFETY monitoring Committee and Interim Analyses</w:t>
            </w:r>
            <w:r w:rsidR="007D7CF8">
              <w:rPr>
                <w:webHidden/>
              </w:rPr>
              <w:tab/>
            </w:r>
            <w:r w:rsidR="007D7CF8">
              <w:rPr>
                <w:webHidden/>
              </w:rPr>
              <w:fldChar w:fldCharType="begin"/>
            </w:r>
            <w:r w:rsidR="007D7CF8">
              <w:rPr>
                <w:webHidden/>
              </w:rPr>
              <w:instrText xml:space="preserve"> PAGEREF _Toc383677884 \h </w:instrText>
            </w:r>
            <w:r w:rsidR="007D7CF8">
              <w:rPr>
                <w:webHidden/>
              </w:rPr>
            </w:r>
            <w:r w:rsidR="007D7CF8">
              <w:rPr>
                <w:webHidden/>
              </w:rPr>
              <w:fldChar w:fldCharType="separate"/>
            </w:r>
            <w:r w:rsidR="007D7CF8">
              <w:rPr>
                <w:webHidden/>
              </w:rPr>
              <w:t>8</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885" w:history="1">
            <w:r w:rsidR="007D7CF8" w:rsidRPr="00764AE9">
              <w:rPr>
                <w:rStyle w:val="Hyperlink"/>
                <w14:scene3d>
                  <w14:camera w14:prst="orthographicFront"/>
                  <w14:lightRig w14:rig="threePt" w14:dir="t">
                    <w14:rot w14:lat="0" w14:lon="0" w14:rev="0"/>
                  </w14:lightRig>
                </w14:scene3d>
              </w:rPr>
              <w:t>6.</w:t>
            </w:r>
            <w:r w:rsidR="007D7CF8">
              <w:rPr>
                <w:rFonts w:asciiTheme="minorHAnsi" w:eastAsiaTheme="minorEastAsia" w:hAnsiTheme="minorHAnsi" w:cstheme="minorBidi"/>
                <w:b w:val="0"/>
                <w:bCs w:val="0"/>
                <w:caps w:val="0"/>
                <w:szCs w:val="22"/>
                <w:lang w:eastAsia="en-GB"/>
              </w:rPr>
              <w:tab/>
            </w:r>
            <w:r w:rsidR="007D7CF8" w:rsidRPr="00764AE9">
              <w:rPr>
                <w:rStyle w:val="Hyperlink"/>
              </w:rPr>
              <w:t>Descriptive Analyses</w:t>
            </w:r>
            <w:r w:rsidR="007D7CF8">
              <w:rPr>
                <w:webHidden/>
              </w:rPr>
              <w:tab/>
            </w:r>
            <w:r w:rsidR="007D7CF8">
              <w:rPr>
                <w:webHidden/>
              </w:rPr>
              <w:fldChar w:fldCharType="begin"/>
            </w:r>
            <w:r w:rsidR="007D7CF8">
              <w:rPr>
                <w:webHidden/>
              </w:rPr>
              <w:instrText xml:space="preserve"> PAGEREF _Toc383677885 \h </w:instrText>
            </w:r>
            <w:r w:rsidR="007D7CF8">
              <w:rPr>
                <w:webHidden/>
              </w:rPr>
            </w:r>
            <w:r w:rsidR="007D7CF8">
              <w:rPr>
                <w:webHidden/>
              </w:rPr>
              <w:fldChar w:fldCharType="separate"/>
            </w:r>
            <w:r w:rsidR="007D7CF8">
              <w:rPr>
                <w:webHidden/>
              </w:rPr>
              <w:t>9</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86" w:history="1">
            <w:r w:rsidR="007D7CF8" w:rsidRPr="00764AE9">
              <w:rPr>
                <w:rStyle w:val="Hyperlink"/>
              </w:rPr>
              <w:t>6.1</w:t>
            </w:r>
            <w:r w:rsidR="007D7CF8">
              <w:rPr>
                <w:rFonts w:asciiTheme="minorHAnsi" w:eastAsiaTheme="minorEastAsia" w:hAnsiTheme="minorHAnsi" w:cstheme="minorBidi"/>
                <w:smallCaps w:val="0"/>
                <w:szCs w:val="22"/>
                <w:lang w:eastAsia="en-GB"/>
              </w:rPr>
              <w:tab/>
            </w:r>
            <w:r w:rsidR="007D7CF8" w:rsidRPr="00764AE9">
              <w:rPr>
                <w:rStyle w:val="Hyperlink"/>
              </w:rPr>
              <w:t>Representativeness of Study Sample and Patient Throughput</w:t>
            </w:r>
            <w:r w:rsidR="007D7CF8">
              <w:rPr>
                <w:webHidden/>
              </w:rPr>
              <w:tab/>
            </w:r>
            <w:r w:rsidR="007D7CF8">
              <w:rPr>
                <w:webHidden/>
              </w:rPr>
              <w:fldChar w:fldCharType="begin"/>
            </w:r>
            <w:r w:rsidR="007D7CF8">
              <w:rPr>
                <w:webHidden/>
              </w:rPr>
              <w:instrText xml:space="preserve"> PAGEREF _Toc383677886 \h </w:instrText>
            </w:r>
            <w:r w:rsidR="007D7CF8">
              <w:rPr>
                <w:webHidden/>
              </w:rPr>
            </w:r>
            <w:r w:rsidR="007D7CF8">
              <w:rPr>
                <w:webHidden/>
              </w:rPr>
              <w:fldChar w:fldCharType="separate"/>
            </w:r>
            <w:r w:rsidR="007D7CF8">
              <w:rPr>
                <w:webHidden/>
              </w:rPr>
              <w:t>9</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87" w:history="1">
            <w:r w:rsidR="007D7CF8" w:rsidRPr="00764AE9">
              <w:rPr>
                <w:rStyle w:val="Hyperlink"/>
              </w:rPr>
              <w:t>6.2</w:t>
            </w:r>
            <w:r w:rsidR="007D7CF8">
              <w:rPr>
                <w:rFonts w:asciiTheme="minorHAnsi" w:eastAsiaTheme="minorEastAsia" w:hAnsiTheme="minorHAnsi" w:cstheme="minorBidi"/>
                <w:smallCaps w:val="0"/>
                <w:szCs w:val="22"/>
                <w:lang w:eastAsia="en-GB"/>
              </w:rPr>
              <w:tab/>
            </w:r>
            <w:r w:rsidR="007D7CF8" w:rsidRPr="00764AE9">
              <w:rPr>
                <w:rStyle w:val="Hyperlink"/>
              </w:rPr>
              <w:t>Baseline Comparability of Randomised Groups</w:t>
            </w:r>
            <w:r w:rsidR="007D7CF8">
              <w:rPr>
                <w:webHidden/>
              </w:rPr>
              <w:tab/>
            </w:r>
            <w:r w:rsidR="007D7CF8">
              <w:rPr>
                <w:webHidden/>
              </w:rPr>
              <w:fldChar w:fldCharType="begin"/>
            </w:r>
            <w:r w:rsidR="007D7CF8">
              <w:rPr>
                <w:webHidden/>
              </w:rPr>
              <w:instrText xml:space="preserve"> PAGEREF _Toc383677887 \h </w:instrText>
            </w:r>
            <w:r w:rsidR="007D7CF8">
              <w:rPr>
                <w:webHidden/>
              </w:rPr>
            </w:r>
            <w:r w:rsidR="007D7CF8">
              <w:rPr>
                <w:webHidden/>
              </w:rPr>
              <w:fldChar w:fldCharType="separate"/>
            </w:r>
            <w:r w:rsidR="007D7CF8">
              <w:rPr>
                <w:webHidden/>
              </w:rPr>
              <w:t>9</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88" w:history="1">
            <w:r w:rsidR="007D7CF8" w:rsidRPr="00764AE9">
              <w:rPr>
                <w:rStyle w:val="Hyperlink"/>
              </w:rPr>
              <w:t>6.3</w:t>
            </w:r>
            <w:r w:rsidR="007D7CF8">
              <w:rPr>
                <w:rFonts w:asciiTheme="minorHAnsi" w:eastAsiaTheme="minorEastAsia" w:hAnsiTheme="minorHAnsi" w:cstheme="minorBidi"/>
                <w:smallCaps w:val="0"/>
                <w:szCs w:val="22"/>
                <w:lang w:eastAsia="en-GB"/>
              </w:rPr>
              <w:tab/>
            </w:r>
            <w:r w:rsidR="007D7CF8" w:rsidRPr="00764AE9">
              <w:rPr>
                <w:rStyle w:val="Hyperlink"/>
              </w:rPr>
              <w:t>Comparison of Losses to Follow-up</w:t>
            </w:r>
            <w:r w:rsidR="007D7CF8">
              <w:rPr>
                <w:webHidden/>
              </w:rPr>
              <w:tab/>
            </w:r>
            <w:r w:rsidR="007D7CF8">
              <w:rPr>
                <w:webHidden/>
              </w:rPr>
              <w:fldChar w:fldCharType="begin"/>
            </w:r>
            <w:r w:rsidR="007D7CF8">
              <w:rPr>
                <w:webHidden/>
              </w:rPr>
              <w:instrText xml:space="preserve"> PAGEREF _Toc383677888 \h </w:instrText>
            </w:r>
            <w:r w:rsidR="007D7CF8">
              <w:rPr>
                <w:webHidden/>
              </w:rPr>
            </w:r>
            <w:r w:rsidR="007D7CF8">
              <w:rPr>
                <w:webHidden/>
              </w:rPr>
              <w:fldChar w:fldCharType="separate"/>
            </w:r>
            <w:r w:rsidR="007D7CF8">
              <w:rPr>
                <w:webHidden/>
              </w:rPr>
              <w:t>9</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89" w:history="1">
            <w:r w:rsidR="007D7CF8" w:rsidRPr="00764AE9">
              <w:rPr>
                <w:rStyle w:val="Hyperlink"/>
              </w:rPr>
              <w:t>6.4</w:t>
            </w:r>
            <w:r w:rsidR="007D7CF8">
              <w:rPr>
                <w:rFonts w:asciiTheme="minorHAnsi" w:eastAsiaTheme="minorEastAsia" w:hAnsiTheme="minorHAnsi" w:cstheme="minorBidi"/>
                <w:smallCaps w:val="0"/>
                <w:szCs w:val="22"/>
                <w:lang w:eastAsia="en-GB"/>
              </w:rPr>
              <w:tab/>
            </w:r>
            <w:r w:rsidR="007D7CF8" w:rsidRPr="00764AE9">
              <w:rPr>
                <w:rStyle w:val="Hyperlink"/>
              </w:rPr>
              <w:t>Description of Available Data</w:t>
            </w:r>
            <w:r w:rsidR="007D7CF8">
              <w:rPr>
                <w:webHidden/>
              </w:rPr>
              <w:tab/>
            </w:r>
            <w:r w:rsidR="007D7CF8">
              <w:rPr>
                <w:webHidden/>
              </w:rPr>
              <w:fldChar w:fldCharType="begin"/>
            </w:r>
            <w:r w:rsidR="007D7CF8">
              <w:rPr>
                <w:webHidden/>
              </w:rPr>
              <w:instrText xml:space="preserve"> PAGEREF _Toc383677889 \h </w:instrText>
            </w:r>
            <w:r w:rsidR="007D7CF8">
              <w:rPr>
                <w:webHidden/>
              </w:rPr>
            </w:r>
            <w:r w:rsidR="007D7CF8">
              <w:rPr>
                <w:webHidden/>
              </w:rPr>
              <w:fldChar w:fldCharType="separate"/>
            </w:r>
            <w:r w:rsidR="007D7CF8">
              <w:rPr>
                <w:webHidden/>
              </w:rPr>
              <w:t>9</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90" w:history="1">
            <w:r w:rsidR="007D7CF8" w:rsidRPr="00764AE9">
              <w:rPr>
                <w:rStyle w:val="Hyperlink"/>
              </w:rPr>
              <w:t>6.5</w:t>
            </w:r>
            <w:r w:rsidR="007D7CF8">
              <w:rPr>
                <w:rFonts w:asciiTheme="minorHAnsi" w:eastAsiaTheme="minorEastAsia" w:hAnsiTheme="minorHAnsi" w:cstheme="minorBidi"/>
                <w:smallCaps w:val="0"/>
                <w:szCs w:val="22"/>
                <w:lang w:eastAsia="en-GB"/>
              </w:rPr>
              <w:tab/>
            </w:r>
            <w:r w:rsidR="007D7CF8" w:rsidRPr="00764AE9">
              <w:rPr>
                <w:rStyle w:val="Hyperlink"/>
              </w:rPr>
              <w:t>Description of Compliance with Intervention</w:t>
            </w:r>
            <w:r w:rsidR="007D7CF8">
              <w:rPr>
                <w:webHidden/>
              </w:rPr>
              <w:tab/>
            </w:r>
            <w:r w:rsidR="007D7CF8">
              <w:rPr>
                <w:webHidden/>
              </w:rPr>
              <w:fldChar w:fldCharType="begin"/>
            </w:r>
            <w:r w:rsidR="007D7CF8">
              <w:rPr>
                <w:webHidden/>
              </w:rPr>
              <w:instrText xml:space="preserve"> PAGEREF _Toc383677890 \h </w:instrText>
            </w:r>
            <w:r w:rsidR="007D7CF8">
              <w:rPr>
                <w:webHidden/>
              </w:rPr>
            </w:r>
            <w:r w:rsidR="007D7CF8">
              <w:rPr>
                <w:webHidden/>
              </w:rPr>
              <w:fldChar w:fldCharType="separate"/>
            </w:r>
            <w:r w:rsidR="007D7CF8">
              <w:rPr>
                <w:webHidden/>
              </w:rPr>
              <w:t>10</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91" w:history="1">
            <w:r w:rsidR="007D7CF8" w:rsidRPr="00764AE9">
              <w:rPr>
                <w:rStyle w:val="Hyperlink"/>
              </w:rPr>
              <w:t>6.6</w:t>
            </w:r>
            <w:r w:rsidR="007D7CF8">
              <w:rPr>
                <w:rFonts w:asciiTheme="minorHAnsi" w:eastAsiaTheme="minorEastAsia" w:hAnsiTheme="minorHAnsi" w:cstheme="minorBidi"/>
                <w:smallCaps w:val="0"/>
                <w:szCs w:val="22"/>
                <w:lang w:eastAsia="en-GB"/>
              </w:rPr>
              <w:tab/>
            </w:r>
            <w:r w:rsidR="007D7CF8" w:rsidRPr="00764AE9">
              <w:rPr>
                <w:rStyle w:val="Hyperlink"/>
              </w:rPr>
              <w:t>Unblinding of Randomised Treatments</w:t>
            </w:r>
            <w:r w:rsidR="007D7CF8">
              <w:rPr>
                <w:webHidden/>
              </w:rPr>
              <w:tab/>
            </w:r>
            <w:r w:rsidR="007D7CF8">
              <w:rPr>
                <w:webHidden/>
              </w:rPr>
              <w:fldChar w:fldCharType="begin"/>
            </w:r>
            <w:r w:rsidR="007D7CF8">
              <w:rPr>
                <w:webHidden/>
              </w:rPr>
              <w:instrText xml:space="preserve"> PAGEREF _Toc383677891 \h </w:instrText>
            </w:r>
            <w:r w:rsidR="007D7CF8">
              <w:rPr>
                <w:webHidden/>
              </w:rPr>
            </w:r>
            <w:r w:rsidR="007D7CF8">
              <w:rPr>
                <w:webHidden/>
              </w:rPr>
              <w:fldChar w:fldCharType="separate"/>
            </w:r>
            <w:r w:rsidR="007D7CF8">
              <w:rPr>
                <w:webHidden/>
              </w:rPr>
              <w:t>10</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92" w:history="1">
            <w:r w:rsidR="007D7CF8" w:rsidRPr="00764AE9">
              <w:rPr>
                <w:rStyle w:val="Hyperlink"/>
              </w:rPr>
              <w:t>6.7</w:t>
            </w:r>
            <w:r w:rsidR="007D7CF8">
              <w:rPr>
                <w:rFonts w:asciiTheme="minorHAnsi" w:eastAsiaTheme="minorEastAsia" w:hAnsiTheme="minorHAnsi" w:cstheme="minorBidi"/>
                <w:smallCaps w:val="0"/>
                <w:szCs w:val="22"/>
                <w:lang w:eastAsia="en-GB"/>
              </w:rPr>
              <w:tab/>
            </w:r>
            <w:r w:rsidR="007D7CF8" w:rsidRPr="00764AE9">
              <w:rPr>
                <w:rStyle w:val="Hyperlink"/>
              </w:rPr>
              <w:t>Reliability</w:t>
            </w:r>
            <w:r w:rsidR="007D7CF8">
              <w:rPr>
                <w:webHidden/>
              </w:rPr>
              <w:tab/>
            </w:r>
            <w:r w:rsidR="007D7CF8">
              <w:rPr>
                <w:webHidden/>
              </w:rPr>
              <w:fldChar w:fldCharType="begin"/>
            </w:r>
            <w:r w:rsidR="007D7CF8">
              <w:rPr>
                <w:webHidden/>
              </w:rPr>
              <w:instrText xml:space="preserve"> PAGEREF _Toc383677892 \h </w:instrText>
            </w:r>
            <w:r w:rsidR="007D7CF8">
              <w:rPr>
                <w:webHidden/>
              </w:rPr>
            </w:r>
            <w:r w:rsidR="007D7CF8">
              <w:rPr>
                <w:webHidden/>
              </w:rPr>
              <w:fldChar w:fldCharType="separate"/>
            </w:r>
            <w:r w:rsidR="007D7CF8">
              <w:rPr>
                <w:webHidden/>
              </w:rPr>
              <w:t>10</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893" w:history="1">
            <w:r w:rsidR="007D7CF8" w:rsidRPr="00764AE9">
              <w:rPr>
                <w:rStyle w:val="Hyperlink"/>
                <w14:scene3d>
                  <w14:camera w14:prst="orthographicFront"/>
                  <w14:lightRig w14:rig="threePt" w14:dir="t">
                    <w14:rot w14:lat="0" w14:lon="0" w14:rev="0"/>
                  </w14:lightRig>
                </w14:scene3d>
              </w:rPr>
              <w:t>7.</w:t>
            </w:r>
            <w:r w:rsidR="007D7CF8">
              <w:rPr>
                <w:rFonts w:asciiTheme="minorHAnsi" w:eastAsiaTheme="minorEastAsia" w:hAnsiTheme="minorHAnsi" w:cstheme="minorBidi"/>
                <w:b w:val="0"/>
                <w:bCs w:val="0"/>
                <w:caps w:val="0"/>
                <w:szCs w:val="22"/>
                <w:lang w:eastAsia="en-GB"/>
              </w:rPr>
              <w:tab/>
            </w:r>
            <w:r w:rsidR="007D7CF8" w:rsidRPr="00764AE9">
              <w:rPr>
                <w:rStyle w:val="Hyperlink"/>
              </w:rPr>
              <w:t>Patient Groups for Analysis</w:t>
            </w:r>
            <w:r w:rsidR="007D7CF8">
              <w:rPr>
                <w:webHidden/>
              </w:rPr>
              <w:tab/>
            </w:r>
            <w:r w:rsidR="007D7CF8">
              <w:rPr>
                <w:webHidden/>
              </w:rPr>
              <w:fldChar w:fldCharType="begin"/>
            </w:r>
            <w:r w:rsidR="007D7CF8">
              <w:rPr>
                <w:webHidden/>
              </w:rPr>
              <w:instrText xml:space="preserve"> PAGEREF _Toc383677893 \h </w:instrText>
            </w:r>
            <w:r w:rsidR="007D7CF8">
              <w:rPr>
                <w:webHidden/>
              </w:rPr>
            </w:r>
            <w:r w:rsidR="007D7CF8">
              <w:rPr>
                <w:webHidden/>
              </w:rPr>
              <w:fldChar w:fldCharType="separate"/>
            </w:r>
            <w:r w:rsidR="007D7CF8">
              <w:rPr>
                <w:webHidden/>
              </w:rPr>
              <w:t>10</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894" w:history="1">
            <w:r w:rsidR="007D7CF8" w:rsidRPr="00764AE9">
              <w:rPr>
                <w:rStyle w:val="Hyperlink"/>
                <w14:scene3d>
                  <w14:camera w14:prst="orthographicFront"/>
                  <w14:lightRig w14:rig="threePt" w14:dir="t">
                    <w14:rot w14:lat="0" w14:lon="0" w14:rev="0"/>
                  </w14:lightRig>
                </w14:scene3d>
              </w:rPr>
              <w:t>8.</w:t>
            </w:r>
            <w:r w:rsidR="007D7CF8">
              <w:rPr>
                <w:rFonts w:asciiTheme="minorHAnsi" w:eastAsiaTheme="minorEastAsia" w:hAnsiTheme="minorHAnsi" w:cstheme="minorBidi"/>
                <w:b w:val="0"/>
                <w:bCs w:val="0"/>
                <w:caps w:val="0"/>
                <w:szCs w:val="22"/>
                <w:lang w:eastAsia="en-GB"/>
              </w:rPr>
              <w:tab/>
            </w:r>
            <w:r w:rsidR="007D7CF8" w:rsidRPr="00764AE9">
              <w:rPr>
                <w:rStyle w:val="Hyperlink"/>
              </w:rPr>
              <w:t>Analyses to address primary aims</w:t>
            </w:r>
            <w:r w:rsidR="007D7CF8">
              <w:rPr>
                <w:webHidden/>
              </w:rPr>
              <w:tab/>
            </w:r>
            <w:r w:rsidR="007D7CF8">
              <w:rPr>
                <w:webHidden/>
              </w:rPr>
              <w:fldChar w:fldCharType="begin"/>
            </w:r>
            <w:r w:rsidR="007D7CF8">
              <w:rPr>
                <w:webHidden/>
              </w:rPr>
              <w:instrText xml:space="preserve"> PAGEREF _Toc383677894 \h </w:instrText>
            </w:r>
            <w:r w:rsidR="007D7CF8">
              <w:rPr>
                <w:webHidden/>
              </w:rPr>
            </w:r>
            <w:r w:rsidR="007D7CF8">
              <w:rPr>
                <w:webHidden/>
              </w:rPr>
              <w:fldChar w:fldCharType="separate"/>
            </w:r>
            <w:r w:rsidR="007D7CF8">
              <w:rPr>
                <w:webHidden/>
              </w:rPr>
              <w:t>11</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95" w:history="1">
            <w:r w:rsidR="007D7CF8" w:rsidRPr="00764AE9">
              <w:rPr>
                <w:rStyle w:val="Hyperlink"/>
              </w:rPr>
              <w:t>8.1</w:t>
            </w:r>
            <w:r w:rsidR="007D7CF8">
              <w:rPr>
                <w:rFonts w:asciiTheme="minorHAnsi" w:eastAsiaTheme="minorEastAsia" w:hAnsiTheme="minorHAnsi" w:cstheme="minorBidi"/>
                <w:smallCaps w:val="0"/>
                <w:szCs w:val="22"/>
                <w:lang w:eastAsia="en-GB"/>
              </w:rPr>
              <w:tab/>
            </w:r>
            <w:r w:rsidR="007D7CF8" w:rsidRPr="00764AE9">
              <w:rPr>
                <w:rStyle w:val="Hyperlink"/>
              </w:rPr>
              <w:t>Evaluation/Definition of Primary Outcome (where applicable)</w:t>
            </w:r>
            <w:r w:rsidR="007D7CF8">
              <w:rPr>
                <w:webHidden/>
              </w:rPr>
              <w:tab/>
            </w:r>
            <w:r w:rsidR="007D7CF8">
              <w:rPr>
                <w:webHidden/>
              </w:rPr>
              <w:fldChar w:fldCharType="begin"/>
            </w:r>
            <w:r w:rsidR="007D7CF8">
              <w:rPr>
                <w:webHidden/>
              </w:rPr>
              <w:instrText xml:space="preserve"> PAGEREF _Toc383677895 \h </w:instrText>
            </w:r>
            <w:r w:rsidR="007D7CF8">
              <w:rPr>
                <w:webHidden/>
              </w:rPr>
            </w:r>
            <w:r w:rsidR="007D7CF8">
              <w:rPr>
                <w:webHidden/>
              </w:rPr>
              <w:fldChar w:fldCharType="separate"/>
            </w:r>
            <w:r w:rsidR="007D7CF8">
              <w:rPr>
                <w:webHidden/>
              </w:rPr>
              <w:t>11</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96" w:history="1">
            <w:r w:rsidR="007D7CF8" w:rsidRPr="00764AE9">
              <w:rPr>
                <w:rStyle w:val="Hyperlink"/>
              </w:rPr>
              <w:t>8.2</w:t>
            </w:r>
            <w:r w:rsidR="007D7CF8">
              <w:rPr>
                <w:rFonts w:asciiTheme="minorHAnsi" w:eastAsiaTheme="minorEastAsia" w:hAnsiTheme="minorHAnsi" w:cstheme="minorBidi"/>
                <w:smallCaps w:val="0"/>
                <w:szCs w:val="22"/>
                <w:lang w:eastAsia="en-GB"/>
              </w:rPr>
              <w:tab/>
            </w:r>
            <w:r w:rsidR="007D7CF8" w:rsidRPr="00764AE9">
              <w:rPr>
                <w:rStyle w:val="Hyperlink"/>
              </w:rPr>
              <w:t>Statistical Methods Used for Analysis of Primary Outcome</w:t>
            </w:r>
            <w:r w:rsidR="007D7CF8">
              <w:rPr>
                <w:webHidden/>
              </w:rPr>
              <w:tab/>
            </w:r>
            <w:r w:rsidR="007D7CF8">
              <w:rPr>
                <w:webHidden/>
              </w:rPr>
              <w:fldChar w:fldCharType="begin"/>
            </w:r>
            <w:r w:rsidR="007D7CF8">
              <w:rPr>
                <w:webHidden/>
              </w:rPr>
              <w:instrText xml:space="preserve"> PAGEREF _Toc383677896 \h </w:instrText>
            </w:r>
            <w:r w:rsidR="007D7CF8">
              <w:rPr>
                <w:webHidden/>
              </w:rPr>
            </w:r>
            <w:r w:rsidR="007D7CF8">
              <w:rPr>
                <w:webHidden/>
              </w:rPr>
              <w:fldChar w:fldCharType="separate"/>
            </w:r>
            <w:r w:rsidR="007D7CF8">
              <w:rPr>
                <w:webHidden/>
              </w:rPr>
              <w:t>12</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97" w:history="1">
            <w:r w:rsidR="007D7CF8" w:rsidRPr="00764AE9">
              <w:rPr>
                <w:rStyle w:val="Hyperlink"/>
              </w:rPr>
              <w:t>8.3</w:t>
            </w:r>
            <w:r w:rsidR="007D7CF8">
              <w:rPr>
                <w:rFonts w:asciiTheme="minorHAnsi" w:eastAsiaTheme="minorEastAsia" w:hAnsiTheme="minorHAnsi" w:cstheme="minorBidi"/>
                <w:smallCaps w:val="0"/>
                <w:szCs w:val="22"/>
                <w:lang w:eastAsia="en-GB"/>
              </w:rPr>
              <w:tab/>
            </w:r>
            <w:r w:rsidR="007D7CF8" w:rsidRPr="00764AE9">
              <w:rPr>
                <w:rStyle w:val="Hyperlink"/>
              </w:rPr>
              <w:t>Adjustment of P values for Multiple Testing</w:t>
            </w:r>
            <w:r w:rsidR="007D7CF8">
              <w:rPr>
                <w:webHidden/>
              </w:rPr>
              <w:tab/>
            </w:r>
            <w:r w:rsidR="007D7CF8">
              <w:rPr>
                <w:webHidden/>
              </w:rPr>
              <w:fldChar w:fldCharType="begin"/>
            </w:r>
            <w:r w:rsidR="007D7CF8">
              <w:rPr>
                <w:webHidden/>
              </w:rPr>
              <w:instrText xml:space="preserve"> PAGEREF _Toc383677897 \h </w:instrText>
            </w:r>
            <w:r w:rsidR="007D7CF8">
              <w:rPr>
                <w:webHidden/>
              </w:rPr>
            </w:r>
            <w:r w:rsidR="007D7CF8">
              <w:rPr>
                <w:webHidden/>
              </w:rPr>
              <w:fldChar w:fldCharType="separate"/>
            </w:r>
            <w:r w:rsidR="007D7CF8">
              <w:rPr>
                <w:webHidden/>
              </w:rPr>
              <w:t>13</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98" w:history="1">
            <w:r w:rsidR="007D7CF8" w:rsidRPr="00764AE9">
              <w:rPr>
                <w:rStyle w:val="Hyperlink"/>
              </w:rPr>
              <w:t>8.4</w:t>
            </w:r>
            <w:r w:rsidR="007D7CF8">
              <w:rPr>
                <w:rFonts w:asciiTheme="minorHAnsi" w:eastAsiaTheme="minorEastAsia" w:hAnsiTheme="minorHAnsi" w:cstheme="minorBidi"/>
                <w:smallCaps w:val="0"/>
                <w:szCs w:val="22"/>
                <w:lang w:eastAsia="en-GB"/>
              </w:rPr>
              <w:tab/>
            </w:r>
            <w:r w:rsidR="007D7CF8" w:rsidRPr="00764AE9">
              <w:rPr>
                <w:rStyle w:val="Hyperlink"/>
              </w:rPr>
              <w:t>Missing Data</w:t>
            </w:r>
            <w:r w:rsidR="007D7CF8">
              <w:rPr>
                <w:webHidden/>
              </w:rPr>
              <w:tab/>
            </w:r>
            <w:r w:rsidR="007D7CF8">
              <w:rPr>
                <w:webHidden/>
              </w:rPr>
              <w:fldChar w:fldCharType="begin"/>
            </w:r>
            <w:r w:rsidR="007D7CF8">
              <w:rPr>
                <w:webHidden/>
              </w:rPr>
              <w:instrText xml:space="preserve"> PAGEREF _Toc383677898 \h </w:instrText>
            </w:r>
            <w:r w:rsidR="007D7CF8">
              <w:rPr>
                <w:webHidden/>
              </w:rPr>
            </w:r>
            <w:r w:rsidR="007D7CF8">
              <w:rPr>
                <w:webHidden/>
              </w:rPr>
              <w:fldChar w:fldCharType="separate"/>
            </w:r>
            <w:r w:rsidR="007D7CF8">
              <w:rPr>
                <w:webHidden/>
              </w:rPr>
              <w:t>13</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899" w:history="1">
            <w:r w:rsidR="007D7CF8" w:rsidRPr="00764AE9">
              <w:rPr>
                <w:rStyle w:val="Hyperlink"/>
              </w:rPr>
              <w:t>8.5</w:t>
            </w:r>
            <w:r w:rsidR="007D7CF8">
              <w:rPr>
                <w:rFonts w:asciiTheme="minorHAnsi" w:eastAsiaTheme="minorEastAsia" w:hAnsiTheme="minorHAnsi" w:cstheme="minorBidi"/>
                <w:smallCaps w:val="0"/>
                <w:szCs w:val="22"/>
                <w:lang w:eastAsia="en-GB"/>
              </w:rPr>
              <w:tab/>
            </w:r>
            <w:r w:rsidR="007D7CF8" w:rsidRPr="00764AE9">
              <w:rPr>
                <w:rStyle w:val="Hyperlink"/>
              </w:rPr>
              <w:t>Pre-specified Subgroup Analysis</w:t>
            </w:r>
            <w:r w:rsidR="007D7CF8">
              <w:rPr>
                <w:webHidden/>
              </w:rPr>
              <w:tab/>
            </w:r>
            <w:r w:rsidR="007D7CF8">
              <w:rPr>
                <w:webHidden/>
              </w:rPr>
              <w:fldChar w:fldCharType="begin"/>
            </w:r>
            <w:r w:rsidR="007D7CF8">
              <w:rPr>
                <w:webHidden/>
              </w:rPr>
              <w:instrText xml:space="preserve"> PAGEREF _Toc383677899 \h </w:instrText>
            </w:r>
            <w:r w:rsidR="007D7CF8">
              <w:rPr>
                <w:webHidden/>
              </w:rPr>
            </w:r>
            <w:r w:rsidR="007D7CF8">
              <w:rPr>
                <w:webHidden/>
              </w:rPr>
              <w:fldChar w:fldCharType="separate"/>
            </w:r>
            <w:r w:rsidR="007D7CF8">
              <w:rPr>
                <w:webHidden/>
              </w:rPr>
              <w:t>14</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900" w:history="1">
            <w:r w:rsidR="007D7CF8" w:rsidRPr="00764AE9">
              <w:rPr>
                <w:rStyle w:val="Hyperlink"/>
              </w:rPr>
              <w:t>8.6</w:t>
            </w:r>
            <w:r w:rsidR="007D7CF8">
              <w:rPr>
                <w:rFonts w:asciiTheme="minorHAnsi" w:eastAsiaTheme="minorEastAsia" w:hAnsiTheme="minorHAnsi" w:cstheme="minorBidi"/>
                <w:smallCaps w:val="0"/>
                <w:szCs w:val="22"/>
                <w:lang w:eastAsia="en-GB"/>
              </w:rPr>
              <w:tab/>
            </w:r>
            <w:r w:rsidR="007D7CF8" w:rsidRPr="00764AE9">
              <w:rPr>
                <w:rStyle w:val="Hyperlink"/>
              </w:rPr>
              <w:t>Treatment by Centre Interaction</w:t>
            </w:r>
            <w:r w:rsidR="007D7CF8">
              <w:rPr>
                <w:webHidden/>
              </w:rPr>
              <w:tab/>
            </w:r>
            <w:r w:rsidR="007D7CF8">
              <w:rPr>
                <w:webHidden/>
              </w:rPr>
              <w:fldChar w:fldCharType="begin"/>
            </w:r>
            <w:r w:rsidR="007D7CF8">
              <w:rPr>
                <w:webHidden/>
              </w:rPr>
              <w:instrText xml:space="preserve"> PAGEREF _Toc383677900 \h </w:instrText>
            </w:r>
            <w:r w:rsidR="007D7CF8">
              <w:rPr>
                <w:webHidden/>
              </w:rPr>
            </w:r>
            <w:r w:rsidR="007D7CF8">
              <w:rPr>
                <w:webHidden/>
              </w:rPr>
              <w:fldChar w:fldCharType="separate"/>
            </w:r>
            <w:r w:rsidR="007D7CF8">
              <w:rPr>
                <w:webHidden/>
              </w:rPr>
              <w:t>14</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901" w:history="1">
            <w:r w:rsidR="007D7CF8" w:rsidRPr="00764AE9">
              <w:rPr>
                <w:rStyle w:val="Hyperlink"/>
              </w:rPr>
              <w:t>8.7</w:t>
            </w:r>
            <w:r w:rsidR="007D7CF8">
              <w:rPr>
                <w:rFonts w:asciiTheme="minorHAnsi" w:eastAsiaTheme="minorEastAsia" w:hAnsiTheme="minorHAnsi" w:cstheme="minorBidi"/>
                <w:smallCaps w:val="0"/>
                <w:szCs w:val="22"/>
                <w:lang w:eastAsia="en-GB"/>
              </w:rPr>
              <w:tab/>
            </w:r>
            <w:r w:rsidR="007D7CF8" w:rsidRPr="00764AE9">
              <w:rPr>
                <w:rStyle w:val="Hyperlink"/>
              </w:rPr>
              <w:t>Sensitivity Analysis</w:t>
            </w:r>
            <w:r w:rsidR="007D7CF8">
              <w:rPr>
                <w:webHidden/>
              </w:rPr>
              <w:tab/>
            </w:r>
            <w:r w:rsidR="007D7CF8">
              <w:rPr>
                <w:webHidden/>
              </w:rPr>
              <w:fldChar w:fldCharType="begin"/>
            </w:r>
            <w:r w:rsidR="007D7CF8">
              <w:rPr>
                <w:webHidden/>
              </w:rPr>
              <w:instrText xml:space="preserve"> PAGEREF _Toc383677901 \h </w:instrText>
            </w:r>
            <w:r w:rsidR="007D7CF8">
              <w:rPr>
                <w:webHidden/>
              </w:rPr>
            </w:r>
            <w:r w:rsidR="007D7CF8">
              <w:rPr>
                <w:webHidden/>
              </w:rPr>
              <w:fldChar w:fldCharType="separate"/>
            </w:r>
            <w:r w:rsidR="007D7CF8">
              <w:rPr>
                <w:webHidden/>
              </w:rPr>
              <w:t>14</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902" w:history="1">
            <w:r w:rsidR="007D7CF8" w:rsidRPr="00764AE9">
              <w:rPr>
                <w:rStyle w:val="Hyperlink"/>
                <w14:scene3d>
                  <w14:camera w14:prst="orthographicFront"/>
                  <w14:lightRig w14:rig="threePt" w14:dir="t">
                    <w14:rot w14:lat="0" w14:lon="0" w14:rev="0"/>
                  </w14:lightRig>
                </w14:scene3d>
              </w:rPr>
              <w:t>9.</w:t>
            </w:r>
            <w:r w:rsidR="007D7CF8">
              <w:rPr>
                <w:rFonts w:asciiTheme="minorHAnsi" w:eastAsiaTheme="minorEastAsia" w:hAnsiTheme="minorHAnsi" w:cstheme="minorBidi"/>
                <w:b w:val="0"/>
                <w:bCs w:val="0"/>
                <w:caps w:val="0"/>
                <w:szCs w:val="22"/>
                <w:lang w:eastAsia="en-GB"/>
              </w:rPr>
              <w:tab/>
            </w:r>
            <w:r w:rsidR="007D7CF8" w:rsidRPr="00764AE9">
              <w:rPr>
                <w:rStyle w:val="Hyperlink"/>
              </w:rPr>
              <w:t>Analysis to address secondary aims</w:t>
            </w:r>
            <w:r w:rsidR="007D7CF8">
              <w:rPr>
                <w:webHidden/>
              </w:rPr>
              <w:tab/>
            </w:r>
            <w:r w:rsidR="007D7CF8">
              <w:rPr>
                <w:webHidden/>
              </w:rPr>
              <w:fldChar w:fldCharType="begin"/>
            </w:r>
            <w:r w:rsidR="007D7CF8">
              <w:rPr>
                <w:webHidden/>
              </w:rPr>
              <w:instrText xml:space="preserve"> PAGEREF _Toc383677902 \h </w:instrText>
            </w:r>
            <w:r w:rsidR="007D7CF8">
              <w:rPr>
                <w:webHidden/>
              </w:rPr>
            </w:r>
            <w:r w:rsidR="007D7CF8">
              <w:rPr>
                <w:webHidden/>
              </w:rPr>
              <w:fldChar w:fldCharType="separate"/>
            </w:r>
            <w:r w:rsidR="007D7CF8">
              <w:rPr>
                <w:webHidden/>
              </w:rPr>
              <w:t>14</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903" w:history="1">
            <w:r w:rsidR="007D7CF8" w:rsidRPr="00764AE9">
              <w:rPr>
                <w:rStyle w:val="Hyperlink"/>
              </w:rPr>
              <w:t>9.1</w:t>
            </w:r>
            <w:r w:rsidR="007D7CF8">
              <w:rPr>
                <w:rFonts w:asciiTheme="minorHAnsi" w:eastAsiaTheme="minorEastAsia" w:hAnsiTheme="minorHAnsi" w:cstheme="minorBidi"/>
                <w:smallCaps w:val="0"/>
                <w:szCs w:val="22"/>
                <w:lang w:eastAsia="en-GB"/>
              </w:rPr>
              <w:tab/>
            </w:r>
            <w:r w:rsidR="007D7CF8" w:rsidRPr="00764AE9">
              <w:rPr>
                <w:rStyle w:val="Hyperlink"/>
              </w:rPr>
              <w:t>Evaluation/Definition of Secondary Outcomes (where applicable)</w:t>
            </w:r>
            <w:r w:rsidR="007D7CF8">
              <w:rPr>
                <w:webHidden/>
              </w:rPr>
              <w:tab/>
            </w:r>
            <w:r w:rsidR="007D7CF8">
              <w:rPr>
                <w:webHidden/>
              </w:rPr>
              <w:fldChar w:fldCharType="begin"/>
            </w:r>
            <w:r w:rsidR="007D7CF8">
              <w:rPr>
                <w:webHidden/>
              </w:rPr>
              <w:instrText xml:space="preserve"> PAGEREF _Toc383677903 \h </w:instrText>
            </w:r>
            <w:r w:rsidR="007D7CF8">
              <w:rPr>
                <w:webHidden/>
              </w:rPr>
            </w:r>
            <w:r w:rsidR="007D7CF8">
              <w:rPr>
                <w:webHidden/>
              </w:rPr>
              <w:fldChar w:fldCharType="separate"/>
            </w:r>
            <w:r w:rsidR="007D7CF8">
              <w:rPr>
                <w:webHidden/>
              </w:rPr>
              <w:t>14</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904" w:history="1">
            <w:r w:rsidR="007D7CF8" w:rsidRPr="00764AE9">
              <w:rPr>
                <w:rStyle w:val="Hyperlink"/>
              </w:rPr>
              <w:t>9.2</w:t>
            </w:r>
            <w:r w:rsidR="007D7CF8">
              <w:rPr>
                <w:rFonts w:asciiTheme="minorHAnsi" w:eastAsiaTheme="minorEastAsia" w:hAnsiTheme="minorHAnsi" w:cstheme="minorBidi"/>
                <w:smallCaps w:val="0"/>
                <w:szCs w:val="22"/>
                <w:lang w:eastAsia="en-GB"/>
              </w:rPr>
              <w:tab/>
            </w:r>
            <w:r w:rsidR="007D7CF8" w:rsidRPr="00764AE9">
              <w:rPr>
                <w:rStyle w:val="Hyperlink"/>
              </w:rPr>
              <w:t>Statistical Methods Used for Analysis of Secondary Outcomes</w:t>
            </w:r>
            <w:r w:rsidR="007D7CF8">
              <w:rPr>
                <w:webHidden/>
              </w:rPr>
              <w:tab/>
            </w:r>
            <w:r w:rsidR="007D7CF8">
              <w:rPr>
                <w:webHidden/>
              </w:rPr>
              <w:fldChar w:fldCharType="begin"/>
            </w:r>
            <w:r w:rsidR="007D7CF8">
              <w:rPr>
                <w:webHidden/>
              </w:rPr>
              <w:instrText xml:space="preserve"> PAGEREF _Toc383677904 \h </w:instrText>
            </w:r>
            <w:r w:rsidR="007D7CF8">
              <w:rPr>
                <w:webHidden/>
              </w:rPr>
            </w:r>
            <w:r w:rsidR="007D7CF8">
              <w:rPr>
                <w:webHidden/>
              </w:rPr>
              <w:fldChar w:fldCharType="separate"/>
            </w:r>
            <w:r w:rsidR="007D7CF8">
              <w:rPr>
                <w:webHidden/>
              </w:rPr>
              <w:t>15</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905" w:history="1">
            <w:r w:rsidR="007D7CF8" w:rsidRPr="00764AE9">
              <w:rPr>
                <w:rStyle w:val="Hyperlink"/>
              </w:rPr>
              <w:t>9.3</w:t>
            </w:r>
            <w:r w:rsidR="007D7CF8">
              <w:rPr>
                <w:rFonts w:asciiTheme="minorHAnsi" w:eastAsiaTheme="minorEastAsia" w:hAnsiTheme="minorHAnsi" w:cstheme="minorBidi"/>
                <w:smallCaps w:val="0"/>
                <w:szCs w:val="22"/>
                <w:lang w:eastAsia="en-GB"/>
              </w:rPr>
              <w:tab/>
            </w:r>
            <w:r w:rsidR="007D7CF8" w:rsidRPr="00764AE9">
              <w:rPr>
                <w:rStyle w:val="Hyperlink"/>
              </w:rPr>
              <w:t>Resource Use and Cost Data – only include if written by Economists</w:t>
            </w:r>
            <w:r w:rsidR="007D7CF8">
              <w:rPr>
                <w:webHidden/>
              </w:rPr>
              <w:tab/>
            </w:r>
            <w:r w:rsidR="007D7CF8">
              <w:rPr>
                <w:webHidden/>
              </w:rPr>
              <w:fldChar w:fldCharType="begin"/>
            </w:r>
            <w:r w:rsidR="007D7CF8">
              <w:rPr>
                <w:webHidden/>
              </w:rPr>
              <w:instrText xml:space="preserve"> PAGEREF _Toc383677905 \h </w:instrText>
            </w:r>
            <w:r w:rsidR="007D7CF8">
              <w:rPr>
                <w:webHidden/>
              </w:rPr>
            </w:r>
            <w:r w:rsidR="007D7CF8">
              <w:rPr>
                <w:webHidden/>
              </w:rPr>
              <w:fldChar w:fldCharType="separate"/>
            </w:r>
            <w:r w:rsidR="007D7CF8">
              <w:rPr>
                <w:webHidden/>
              </w:rPr>
              <w:t>15</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906" w:history="1">
            <w:r w:rsidR="007D7CF8" w:rsidRPr="00764AE9">
              <w:rPr>
                <w:rStyle w:val="Hyperlink"/>
                <w14:scene3d>
                  <w14:camera w14:prst="orthographicFront"/>
                  <w14:lightRig w14:rig="threePt" w14:dir="t">
                    <w14:rot w14:lat="0" w14:lon="0" w14:rev="0"/>
                  </w14:lightRig>
                </w14:scene3d>
              </w:rPr>
              <w:t>10.</w:t>
            </w:r>
            <w:r w:rsidR="007D7CF8">
              <w:rPr>
                <w:rFonts w:asciiTheme="minorHAnsi" w:eastAsiaTheme="minorEastAsia" w:hAnsiTheme="minorHAnsi" w:cstheme="minorBidi"/>
                <w:b w:val="0"/>
                <w:bCs w:val="0"/>
                <w:caps w:val="0"/>
                <w:szCs w:val="22"/>
                <w:lang w:eastAsia="en-GB"/>
              </w:rPr>
              <w:tab/>
            </w:r>
            <w:r w:rsidR="007D7CF8" w:rsidRPr="00764AE9">
              <w:rPr>
                <w:rStyle w:val="Hyperlink"/>
              </w:rPr>
              <w:t>Additional Analyses</w:t>
            </w:r>
            <w:r w:rsidR="007D7CF8">
              <w:rPr>
                <w:webHidden/>
              </w:rPr>
              <w:tab/>
            </w:r>
            <w:r w:rsidR="007D7CF8">
              <w:rPr>
                <w:webHidden/>
              </w:rPr>
              <w:fldChar w:fldCharType="begin"/>
            </w:r>
            <w:r w:rsidR="007D7CF8">
              <w:rPr>
                <w:webHidden/>
              </w:rPr>
              <w:instrText xml:space="preserve"> PAGEREF _Toc383677906 \h </w:instrText>
            </w:r>
            <w:r w:rsidR="007D7CF8">
              <w:rPr>
                <w:webHidden/>
              </w:rPr>
            </w:r>
            <w:r w:rsidR="007D7CF8">
              <w:rPr>
                <w:webHidden/>
              </w:rPr>
              <w:fldChar w:fldCharType="separate"/>
            </w:r>
            <w:r w:rsidR="007D7CF8">
              <w:rPr>
                <w:webHidden/>
              </w:rPr>
              <w:t>15</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907" w:history="1">
            <w:r w:rsidR="007D7CF8" w:rsidRPr="00764AE9">
              <w:rPr>
                <w:rStyle w:val="Hyperlink"/>
              </w:rPr>
              <w:t>10.1</w:t>
            </w:r>
            <w:r w:rsidR="007D7CF8">
              <w:rPr>
                <w:rFonts w:asciiTheme="minorHAnsi" w:eastAsiaTheme="minorEastAsia" w:hAnsiTheme="minorHAnsi" w:cstheme="minorBidi"/>
                <w:smallCaps w:val="0"/>
                <w:szCs w:val="22"/>
                <w:lang w:eastAsia="en-GB"/>
              </w:rPr>
              <w:tab/>
            </w:r>
            <w:r w:rsidR="007D7CF8" w:rsidRPr="00764AE9">
              <w:rPr>
                <w:rStyle w:val="Hyperlink"/>
              </w:rPr>
              <w:t>Exploratory analyses</w:t>
            </w:r>
            <w:r w:rsidR="007D7CF8">
              <w:rPr>
                <w:webHidden/>
              </w:rPr>
              <w:tab/>
            </w:r>
            <w:r w:rsidR="007D7CF8">
              <w:rPr>
                <w:webHidden/>
              </w:rPr>
              <w:fldChar w:fldCharType="begin"/>
            </w:r>
            <w:r w:rsidR="007D7CF8">
              <w:rPr>
                <w:webHidden/>
              </w:rPr>
              <w:instrText xml:space="preserve"> PAGEREF _Toc383677907 \h </w:instrText>
            </w:r>
            <w:r w:rsidR="007D7CF8">
              <w:rPr>
                <w:webHidden/>
              </w:rPr>
            </w:r>
            <w:r w:rsidR="007D7CF8">
              <w:rPr>
                <w:webHidden/>
              </w:rPr>
              <w:fldChar w:fldCharType="separate"/>
            </w:r>
            <w:r w:rsidR="007D7CF8">
              <w:rPr>
                <w:webHidden/>
              </w:rPr>
              <w:t>15</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908" w:history="1">
            <w:r w:rsidR="007D7CF8" w:rsidRPr="00764AE9">
              <w:rPr>
                <w:rStyle w:val="Hyperlink"/>
              </w:rPr>
              <w:t>10.2</w:t>
            </w:r>
            <w:r w:rsidR="007D7CF8">
              <w:rPr>
                <w:rFonts w:asciiTheme="minorHAnsi" w:eastAsiaTheme="minorEastAsia" w:hAnsiTheme="minorHAnsi" w:cstheme="minorBidi"/>
                <w:smallCaps w:val="0"/>
                <w:szCs w:val="22"/>
                <w:lang w:eastAsia="en-GB"/>
              </w:rPr>
              <w:tab/>
            </w:r>
            <w:r w:rsidR="007D7CF8" w:rsidRPr="00764AE9">
              <w:rPr>
                <w:rStyle w:val="Hyperlink"/>
              </w:rPr>
              <w:t>Blinded analysis</w:t>
            </w:r>
            <w:r w:rsidR="007D7CF8">
              <w:rPr>
                <w:webHidden/>
              </w:rPr>
              <w:tab/>
            </w:r>
            <w:r w:rsidR="007D7CF8">
              <w:rPr>
                <w:webHidden/>
              </w:rPr>
              <w:fldChar w:fldCharType="begin"/>
            </w:r>
            <w:r w:rsidR="007D7CF8">
              <w:rPr>
                <w:webHidden/>
              </w:rPr>
              <w:instrText xml:space="preserve"> PAGEREF _Toc383677908 \h </w:instrText>
            </w:r>
            <w:r w:rsidR="007D7CF8">
              <w:rPr>
                <w:webHidden/>
              </w:rPr>
            </w:r>
            <w:r w:rsidR="007D7CF8">
              <w:rPr>
                <w:webHidden/>
              </w:rPr>
              <w:fldChar w:fldCharType="separate"/>
            </w:r>
            <w:r w:rsidR="007D7CF8">
              <w:rPr>
                <w:webHidden/>
              </w:rPr>
              <w:t>15</w:t>
            </w:r>
            <w:r w:rsidR="007D7CF8">
              <w:rPr>
                <w:webHidden/>
              </w:rPr>
              <w:fldChar w:fldCharType="end"/>
            </w:r>
          </w:hyperlink>
        </w:p>
        <w:p w:rsidR="007D7CF8" w:rsidRDefault="00833ED0">
          <w:pPr>
            <w:pStyle w:val="TOC2"/>
            <w:rPr>
              <w:rFonts w:asciiTheme="minorHAnsi" w:eastAsiaTheme="minorEastAsia" w:hAnsiTheme="minorHAnsi" w:cstheme="minorBidi"/>
              <w:smallCaps w:val="0"/>
              <w:szCs w:val="22"/>
              <w:lang w:eastAsia="en-GB"/>
            </w:rPr>
          </w:pPr>
          <w:hyperlink w:anchor="_Toc383677909" w:history="1">
            <w:r w:rsidR="007D7CF8" w:rsidRPr="00764AE9">
              <w:rPr>
                <w:rStyle w:val="Hyperlink"/>
              </w:rPr>
              <w:t>10.3</w:t>
            </w:r>
            <w:r w:rsidR="007D7CF8">
              <w:rPr>
                <w:rFonts w:asciiTheme="minorHAnsi" w:eastAsiaTheme="minorEastAsia" w:hAnsiTheme="minorHAnsi" w:cstheme="minorBidi"/>
                <w:smallCaps w:val="0"/>
                <w:szCs w:val="22"/>
                <w:lang w:eastAsia="en-GB"/>
              </w:rPr>
              <w:tab/>
            </w:r>
            <w:r w:rsidR="007D7CF8" w:rsidRPr="00764AE9">
              <w:rPr>
                <w:rStyle w:val="Hyperlink"/>
              </w:rPr>
              <w:t>Meta-analyses</w:t>
            </w:r>
            <w:r w:rsidR="007D7CF8">
              <w:rPr>
                <w:webHidden/>
              </w:rPr>
              <w:tab/>
            </w:r>
            <w:r w:rsidR="007D7CF8">
              <w:rPr>
                <w:webHidden/>
              </w:rPr>
              <w:fldChar w:fldCharType="begin"/>
            </w:r>
            <w:r w:rsidR="007D7CF8">
              <w:rPr>
                <w:webHidden/>
              </w:rPr>
              <w:instrText xml:space="preserve"> PAGEREF _Toc383677909 \h </w:instrText>
            </w:r>
            <w:r w:rsidR="007D7CF8">
              <w:rPr>
                <w:webHidden/>
              </w:rPr>
            </w:r>
            <w:r w:rsidR="007D7CF8">
              <w:rPr>
                <w:webHidden/>
              </w:rPr>
              <w:fldChar w:fldCharType="separate"/>
            </w:r>
            <w:r w:rsidR="007D7CF8">
              <w:rPr>
                <w:webHidden/>
              </w:rPr>
              <w:t>15</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910" w:history="1">
            <w:r w:rsidR="007D7CF8" w:rsidRPr="00764AE9">
              <w:rPr>
                <w:rStyle w:val="Hyperlink"/>
                <w14:scene3d>
                  <w14:camera w14:prst="orthographicFront"/>
                  <w14:lightRig w14:rig="threePt" w14:dir="t">
                    <w14:rot w14:lat="0" w14:lon="0" w14:rev="0"/>
                  </w14:lightRig>
                </w14:scene3d>
              </w:rPr>
              <w:t>11.</w:t>
            </w:r>
            <w:r w:rsidR="007D7CF8">
              <w:rPr>
                <w:rFonts w:asciiTheme="minorHAnsi" w:eastAsiaTheme="minorEastAsia" w:hAnsiTheme="minorHAnsi" w:cstheme="minorBidi"/>
                <w:b w:val="0"/>
                <w:bCs w:val="0"/>
                <w:caps w:val="0"/>
                <w:szCs w:val="22"/>
                <w:lang w:eastAsia="en-GB"/>
              </w:rPr>
              <w:tab/>
            </w:r>
            <w:r w:rsidR="007D7CF8" w:rsidRPr="00764AE9">
              <w:rPr>
                <w:rStyle w:val="Hyperlink"/>
              </w:rPr>
              <w:t>Safety Analysis</w:t>
            </w:r>
            <w:r w:rsidR="007D7CF8">
              <w:rPr>
                <w:webHidden/>
              </w:rPr>
              <w:tab/>
            </w:r>
            <w:r w:rsidR="007D7CF8">
              <w:rPr>
                <w:webHidden/>
              </w:rPr>
              <w:fldChar w:fldCharType="begin"/>
            </w:r>
            <w:r w:rsidR="007D7CF8">
              <w:rPr>
                <w:webHidden/>
              </w:rPr>
              <w:instrText xml:space="preserve"> PAGEREF _Toc383677910 \h </w:instrText>
            </w:r>
            <w:r w:rsidR="007D7CF8">
              <w:rPr>
                <w:webHidden/>
              </w:rPr>
            </w:r>
            <w:r w:rsidR="007D7CF8">
              <w:rPr>
                <w:webHidden/>
              </w:rPr>
              <w:fldChar w:fldCharType="separate"/>
            </w:r>
            <w:r w:rsidR="007D7CF8">
              <w:rPr>
                <w:webHidden/>
              </w:rPr>
              <w:t>16</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911" w:history="1">
            <w:r w:rsidR="007D7CF8" w:rsidRPr="00764AE9">
              <w:rPr>
                <w:rStyle w:val="Hyperlink"/>
                <w14:scene3d>
                  <w14:camera w14:prst="orthographicFront"/>
                  <w14:lightRig w14:rig="threePt" w14:dir="t">
                    <w14:rot w14:lat="0" w14:lon="0" w14:rev="0"/>
                  </w14:lightRig>
                </w14:scene3d>
              </w:rPr>
              <w:t>12.</w:t>
            </w:r>
            <w:r w:rsidR="007D7CF8">
              <w:rPr>
                <w:rFonts w:asciiTheme="minorHAnsi" w:eastAsiaTheme="minorEastAsia" w:hAnsiTheme="minorHAnsi" w:cstheme="minorBidi"/>
                <w:b w:val="0"/>
                <w:bCs w:val="0"/>
                <w:caps w:val="0"/>
                <w:szCs w:val="22"/>
                <w:lang w:eastAsia="en-GB"/>
              </w:rPr>
              <w:tab/>
            </w:r>
            <w:r w:rsidR="007D7CF8" w:rsidRPr="00764AE9">
              <w:rPr>
                <w:rStyle w:val="Hyperlink"/>
              </w:rPr>
              <w:t>Appendix: glossary of abbreviations</w:t>
            </w:r>
            <w:r w:rsidR="007D7CF8">
              <w:rPr>
                <w:webHidden/>
              </w:rPr>
              <w:tab/>
            </w:r>
            <w:r w:rsidR="007D7CF8">
              <w:rPr>
                <w:webHidden/>
              </w:rPr>
              <w:fldChar w:fldCharType="begin"/>
            </w:r>
            <w:r w:rsidR="007D7CF8">
              <w:rPr>
                <w:webHidden/>
              </w:rPr>
              <w:instrText xml:space="preserve"> PAGEREF _Toc383677911 \h </w:instrText>
            </w:r>
            <w:r w:rsidR="007D7CF8">
              <w:rPr>
                <w:webHidden/>
              </w:rPr>
            </w:r>
            <w:r w:rsidR="007D7CF8">
              <w:rPr>
                <w:webHidden/>
              </w:rPr>
              <w:fldChar w:fldCharType="separate"/>
            </w:r>
            <w:r w:rsidR="007D7CF8">
              <w:rPr>
                <w:webHidden/>
              </w:rPr>
              <w:t>16</w:t>
            </w:r>
            <w:r w:rsidR="007D7CF8">
              <w:rPr>
                <w:webHidden/>
              </w:rPr>
              <w:fldChar w:fldCharType="end"/>
            </w:r>
          </w:hyperlink>
        </w:p>
        <w:p w:rsidR="007D7CF8" w:rsidRDefault="00833ED0">
          <w:pPr>
            <w:pStyle w:val="TOC1"/>
            <w:rPr>
              <w:rFonts w:asciiTheme="minorHAnsi" w:eastAsiaTheme="minorEastAsia" w:hAnsiTheme="minorHAnsi" w:cstheme="minorBidi"/>
              <w:b w:val="0"/>
              <w:bCs w:val="0"/>
              <w:caps w:val="0"/>
              <w:szCs w:val="22"/>
              <w:lang w:eastAsia="en-GB"/>
            </w:rPr>
          </w:pPr>
          <w:hyperlink w:anchor="_Toc383677912" w:history="1">
            <w:r w:rsidR="007D7CF8" w:rsidRPr="00764AE9">
              <w:rPr>
                <w:rStyle w:val="Hyperlink"/>
                <w14:scene3d>
                  <w14:camera w14:prst="orthographicFront"/>
                  <w14:lightRig w14:rig="threePt" w14:dir="t">
                    <w14:rot w14:lat="0" w14:lon="0" w14:rev="0"/>
                  </w14:lightRig>
                </w14:scene3d>
              </w:rPr>
              <w:t>13.</w:t>
            </w:r>
            <w:r w:rsidR="007D7CF8">
              <w:rPr>
                <w:rFonts w:asciiTheme="minorHAnsi" w:eastAsiaTheme="minorEastAsia" w:hAnsiTheme="minorHAnsi" w:cstheme="minorBidi"/>
                <w:b w:val="0"/>
                <w:bCs w:val="0"/>
                <w:caps w:val="0"/>
                <w:szCs w:val="22"/>
                <w:lang w:eastAsia="en-GB"/>
              </w:rPr>
              <w:tab/>
            </w:r>
            <w:r w:rsidR="007D7CF8" w:rsidRPr="00764AE9">
              <w:rPr>
                <w:rStyle w:val="Hyperlink"/>
              </w:rPr>
              <w:t>Document history</w:t>
            </w:r>
            <w:r w:rsidR="007D7CF8">
              <w:rPr>
                <w:webHidden/>
              </w:rPr>
              <w:tab/>
            </w:r>
            <w:r w:rsidR="007D7CF8">
              <w:rPr>
                <w:webHidden/>
              </w:rPr>
              <w:fldChar w:fldCharType="begin"/>
            </w:r>
            <w:r w:rsidR="007D7CF8">
              <w:rPr>
                <w:webHidden/>
              </w:rPr>
              <w:instrText xml:space="preserve"> PAGEREF _Toc383677912 \h </w:instrText>
            </w:r>
            <w:r w:rsidR="007D7CF8">
              <w:rPr>
                <w:webHidden/>
              </w:rPr>
            </w:r>
            <w:r w:rsidR="007D7CF8">
              <w:rPr>
                <w:webHidden/>
              </w:rPr>
              <w:fldChar w:fldCharType="separate"/>
            </w:r>
            <w:r w:rsidR="007D7CF8">
              <w:rPr>
                <w:webHidden/>
              </w:rPr>
              <w:t>16</w:t>
            </w:r>
            <w:r w:rsidR="007D7CF8">
              <w:rPr>
                <w:webHidden/>
              </w:rPr>
              <w:fldChar w:fldCharType="end"/>
            </w:r>
          </w:hyperlink>
        </w:p>
        <w:p w:rsidR="002C4034" w:rsidRDefault="002C4034">
          <w:r>
            <w:rPr>
              <w:b/>
              <w:bCs/>
              <w:noProof/>
            </w:rPr>
            <w:fldChar w:fldCharType="end"/>
          </w:r>
        </w:p>
      </w:sdtContent>
    </w:sdt>
    <w:p w:rsidR="00570B1D" w:rsidRDefault="00570B1D" w:rsidP="002C424A">
      <w:pPr>
        <w:rPr>
          <w:b/>
          <w:i/>
          <w:color w:val="5F91AF"/>
          <w:szCs w:val="22"/>
        </w:rPr>
      </w:pPr>
    </w:p>
    <w:p w:rsidR="00E51103" w:rsidRPr="00A50F9A" w:rsidRDefault="00E51103" w:rsidP="00A50F9A">
      <w:pPr>
        <w:pStyle w:val="Heading1"/>
      </w:pPr>
      <w:bookmarkStart w:id="5" w:name="_Toc124756906"/>
      <w:bookmarkStart w:id="6" w:name="_Toc124839971"/>
      <w:bookmarkStart w:id="7" w:name="_Toc371002669"/>
      <w:bookmarkStart w:id="8" w:name="_Toc383677869"/>
      <w:r w:rsidRPr="00A50F9A">
        <w:t>Introduction</w:t>
      </w:r>
      <w:bookmarkEnd w:id="5"/>
      <w:bookmarkEnd w:id="6"/>
      <w:bookmarkEnd w:id="7"/>
      <w:bookmarkEnd w:id="8"/>
    </w:p>
    <w:p w:rsidR="00E51103" w:rsidRPr="0019425F" w:rsidRDefault="00E51103" w:rsidP="00496899">
      <w:pPr>
        <w:spacing w:line="276" w:lineRule="auto"/>
        <w:rPr>
          <w:szCs w:val="22"/>
        </w:rPr>
      </w:pPr>
      <w:r w:rsidRPr="0019425F">
        <w:rPr>
          <w:szCs w:val="22"/>
        </w:rPr>
        <w:t xml:space="preserve">This document details the proposed presentation and analysis for the main paper(s) reporting results from </w:t>
      </w:r>
      <w:r w:rsidR="00880279" w:rsidRPr="00602837">
        <w:rPr>
          <w:b/>
          <w:i/>
          <w:szCs w:val="22"/>
        </w:rPr>
        <w:t xml:space="preserve">the European Union Seventh Framework Programme (FP7) funded </w:t>
      </w:r>
      <w:r w:rsidRPr="00602837">
        <w:rPr>
          <w:b/>
          <w:i/>
          <w:szCs w:val="22"/>
        </w:rPr>
        <w:t xml:space="preserve">Multicentre Randomised Controlled Trial </w:t>
      </w:r>
      <w:r w:rsidR="002D1FE9" w:rsidRPr="00602837">
        <w:rPr>
          <w:b/>
          <w:i/>
          <w:szCs w:val="22"/>
        </w:rPr>
        <w:t>to compare the effect of hypothermic machine perfusion preservation with and without the addition of oxygen in transplantation of Maastricht category III kidneys donated after circulatory death from donors aged 50 years or older (COMPARE).</w:t>
      </w:r>
      <w:r w:rsidR="002D1FE9">
        <w:rPr>
          <w:i/>
          <w:szCs w:val="22"/>
        </w:rPr>
        <w:t xml:space="preserve"> </w:t>
      </w:r>
      <w:r w:rsidRPr="0019425F">
        <w:rPr>
          <w:szCs w:val="22"/>
        </w:rPr>
        <w:t>The results reported in these papers should follow the strategy set out here.</w:t>
      </w:r>
      <w:r w:rsidR="00404B30" w:rsidRPr="0019425F">
        <w:rPr>
          <w:szCs w:val="22"/>
        </w:rPr>
        <w:t xml:space="preserve"> </w:t>
      </w:r>
      <w:r w:rsidRPr="0019425F">
        <w:rPr>
          <w:szCs w:val="22"/>
        </w:rPr>
        <w:t xml:space="preserve"> Subsequent analyses of a more exploratory nature will not be bound by this strategy, though they are expected to follow the broad principles laid down here.</w:t>
      </w:r>
      <w:r w:rsidR="00404B30" w:rsidRPr="0019425F">
        <w:rPr>
          <w:szCs w:val="22"/>
        </w:rPr>
        <w:t xml:space="preserve"> </w:t>
      </w:r>
      <w:r w:rsidRPr="0019425F">
        <w:rPr>
          <w:szCs w:val="22"/>
        </w:rPr>
        <w:t xml:space="preserve"> The principles are not intended to curtail exploratory analysis (for example, to decide cut-points for categorisation of continuous variables), nor to prohibit accepted practices (for example, data transformation prior to analysis), but they are intended to establish the rules that will be followed, as closely as possible, when analysing and reporting the trial. </w:t>
      </w:r>
    </w:p>
    <w:p w:rsidR="00E51103" w:rsidRPr="0019425F" w:rsidRDefault="00E51103" w:rsidP="00496899">
      <w:pPr>
        <w:spacing w:line="276" w:lineRule="auto"/>
        <w:rPr>
          <w:szCs w:val="22"/>
        </w:rPr>
      </w:pPr>
      <w:r w:rsidRPr="0019425F">
        <w:rPr>
          <w:szCs w:val="22"/>
        </w:rPr>
        <w:t>The analysis strategy will be available on request when the principal papers are submitted for publication in a journal.</w:t>
      </w:r>
      <w:r w:rsidR="00404B30" w:rsidRPr="0019425F">
        <w:rPr>
          <w:szCs w:val="22"/>
        </w:rPr>
        <w:t xml:space="preserve"> </w:t>
      </w:r>
      <w:r w:rsidRPr="0019425F">
        <w:rPr>
          <w:szCs w:val="22"/>
        </w:rPr>
        <w:t xml:space="preserve"> Suggestions for subsequent analyses by journal editors or referees, will be considered carefully, and carried out as far as possible in line with the principles of this analysis strategy; if reported, the source of the suggestion will be acknowledged.</w:t>
      </w:r>
    </w:p>
    <w:p w:rsidR="00E51103" w:rsidRPr="0019425F" w:rsidRDefault="00E51103" w:rsidP="00496899">
      <w:pPr>
        <w:spacing w:line="276" w:lineRule="auto"/>
        <w:rPr>
          <w:szCs w:val="22"/>
        </w:rPr>
      </w:pPr>
      <w:r w:rsidRPr="0019425F">
        <w:rPr>
          <w:szCs w:val="22"/>
        </w:rPr>
        <w:t xml:space="preserve">Any deviations from the statistical analysis plan will be described and justified in the final report of the trial. </w:t>
      </w:r>
      <w:r w:rsidR="00404B30" w:rsidRPr="0019425F">
        <w:rPr>
          <w:szCs w:val="22"/>
        </w:rPr>
        <w:t xml:space="preserve"> </w:t>
      </w:r>
      <w:r w:rsidRPr="0019425F">
        <w:rPr>
          <w:szCs w:val="22"/>
        </w:rPr>
        <w:t xml:space="preserve">The analysis should be carried out by an identified, appropriately qualified and experienced statistician, who should ensure the integrity of the data during their processing. </w:t>
      </w:r>
      <w:r w:rsidR="00404B30" w:rsidRPr="0019425F">
        <w:rPr>
          <w:szCs w:val="22"/>
        </w:rPr>
        <w:t xml:space="preserve"> </w:t>
      </w:r>
      <w:r w:rsidRPr="0019425F">
        <w:rPr>
          <w:szCs w:val="22"/>
        </w:rPr>
        <w:t>Examples of such procedures include quality control and evaluation procedures.</w:t>
      </w:r>
    </w:p>
    <w:p w:rsidR="005214A5" w:rsidRPr="00A50F9A" w:rsidRDefault="005214A5" w:rsidP="00C53248">
      <w:pPr>
        <w:pStyle w:val="Heading2"/>
      </w:pPr>
      <w:bookmarkStart w:id="9" w:name="_Toc371002670"/>
      <w:bookmarkStart w:id="10" w:name="_Toc383677870"/>
      <w:bookmarkStart w:id="11" w:name="_Toc124756907"/>
      <w:bookmarkStart w:id="12" w:name="_Toc124839972"/>
      <w:r w:rsidRPr="00A50F9A">
        <w:t>Key personnel</w:t>
      </w:r>
      <w:bookmarkEnd w:id="9"/>
      <w:bookmarkEnd w:id="10"/>
    </w:p>
    <w:p w:rsidR="00E51103" w:rsidRPr="0019425F" w:rsidRDefault="00E51103" w:rsidP="002C424A">
      <w:pPr>
        <w:rPr>
          <w:b/>
          <w:szCs w:val="22"/>
        </w:rPr>
      </w:pPr>
      <w:r w:rsidRPr="0019425F">
        <w:rPr>
          <w:b/>
          <w:szCs w:val="22"/>
        </w:rPr>
        <w:t>Trial statistician(s):</w:t>
      </w:r>
      <w:bookmarkEnd w:id="11"/>
      <w:bookmarkEnd w:id="12"/>
    </w:p>
    <w:p w:rsidR="002D1FE9" w:rsidRPr="002D1FE9" w:rsidRDefault="002D1FE9" w:rsidP="002D1FE9">
      <w:pPr>
        <w:contextualSpacing/>
        <w:rPr>
          <w:szCs w:val="22"/>
        </w:rPr>
      </w:pPr>
      <w:r w:rsidRPr="002D1FE9">
        <w:rPr>
          <w:szCs w:val="22"/>
        </w:rPr>
        <w:t>Ms Virginia Chiocchia</w:t>
      </w:r>
    </w:p>
    <w:p w:rsidR="002D1FE9" w:rsidRPr="002D1FE9" w:rsidRDefault="002D1FE9" w:rsidP="002D1FE9">
      <w:pPr>
        <w:contextualSpacing/>
        <w:rPr>
          <w:szCs w:val="22"/>
        </w:rPr>
      </w:pPr>
      <w:r w:rsidRPr="002D1FE9">
        <w:rPr>
          <w:szCs w:val="22"/>
        </w:rPr>
        <w:t>SITU</w:t>
      </w:r>
    </w:p>
    <w:p w:rsidR="002D1FE9" w:rsidRPr="002D1FE9" w:rsidRDefault="002D1FE9" w:rsidP="002D1FE9">
      <w:pPr>
        <w:contextualSpacing/>
        <w:rPr>
          <w:szCs w:val="22"/>
        </w:rPr>
      </w:pPr>
      <w:r w:rsidRPr="002D1FE9">
        <w:rPr>
          <w:szCs w:val="22"/>
        </w:rPr>
        <w:t>Centre for Statistics in Medicine</w:t>
      </w:r>
    </w:p>
    <w:p w:rsidR="002D1FE9" w:rsidRPr="002D1FE9" w:rsidRDefault="002D1FE9" w:rsidP="002D1FE9">
      <w:pPr>
        <w:contextualSpacing/>
        <w:rPr>
          <w:szCs w:val="22"/>
        </w:rPr>
      </w:pPr>
      <w:r w:rsidRPr="002D1FE9">
        <w:rPr>
          <w:szCs w:val="22"/>
        </w:rPr>
        <w:t>Botnar Research Centre</w:t>
      </w:r>
    </w:p>
    <w:p w:rsidR="002D1FE9" w:rsidRPr="002D1FE9" w:rsidRDefault="002D1FE9" w:rsidP="002D1FE9">
      <w:pPr>
        <w:contextualSpacing/>
        <w:rPr>
          <w:szCs w:val="22"/>
        </w:rPr>
      </w:pPr>
      <w:r w:rsidRPr="002D1FE9">
        <w:rPr>
          <w:szCs w:val="22"/>
        </w:rPr>
        <w:lastRenderedPageBreak/>
        <w:t>Old Rd</w:t>
      </w:r>
    </w:p>
    <w:p w:rsidR="002D1FE9" w:rsidRPr="002D1FE9" w:rsidRDefault="002D1FE9" w:rsidP="002D1FE9">
      <w:pPr>
        <w:contextualSpacing/>
        <w:rPr>
          <w:szCs w:val="22"/>
        </w:rPr>
      </w:pPr>
      <w:r w:rsidRPr="002D1FE9">
        <w:rPr>
          <w:szCs w:val="22"/>
        </w:rPr>
        <w:t>Oxford OX3 7LD</w:t>
      </w:r>
    </w:p>
    <w:p w:rsidR="002D1FE9" w:rsidRPr="00833ED0" w:rsidRDefault="002D1FE9" w:rsidP="002D1FE9">
      <w:pPr>
        <w:contextualSpacing/>
        <w:rPr>
          <w:szCs w:val="22"/>
          <w:lang w:val="fr-FR"/>
        </w:rPr>
      </w:pPr>
      <w:r w:rsidRPr="00833ED0">
        <w:rPr>
          <w:szCs w:val="22"/>
          <w:lang w:val="fr-FR"/>
        </w:rPr>
        <w:t xml:space="preserve">E-mail: virginia.chiocchia@csm.ox.ac.uk </w:t>
      </w:r>
    </w:p>
    <w:p w:rsidR="00E51103" w:rsidRDefault="002D1FE9" w:rsidP="002D1FE9">
      <w:pPr>
        <w:contextualSpacing/>
        <w:rPr>
          <w:szCs w:val="22"/>
        </w:rPr>
      </w:pPr>
      <w:r w:rsidRPr="002D1FE9">
        <w:rPr>
          <w:szCs w:val="22"/>
        </w:rPr>
        <w:t>Tel: +44 (0)1865 737905</w:t>
      </w:r>
    </w:p>
    <w:p w:rsidR="002D1FE9" w:rsidRDefault="002D1FE9" w:rsidP="002D1FE9">
      <w:pPr>
        <w:contextualSpacing/>
        <w:rPr>
          <w:szCs w:val="22"/>
        </w:rPr>
      </w:pPr>
    </w:p>
    <w:p w:rsidR="002D1FE9" w:rsidRPr="002D1FE9" w:rsidRDefault="002D1FE9" w:rsidP="002D1FE9">
      <w:pPr>
        <w:contextualSpacing/>
        <w:rPr>
          <w:szCs w:val="22"/>
        </w:rPr>
      </w:pPr>
      <w:r w:rsidRPr="002D1FE9">
        <w:rPr>
          <w:szCs w:val="22"/>
        </w:rPr>
        <w:t>Mrs Susan Dutton</w:t>
      </w:r>
    </w:p>
    <w:p w:rsidR="002D1FE9" w:rsidRPr="002D1FE9" w:rsidRDefault="002D1FE9" w:rsidP="002D1FE9">
      <w:pPr>
        <w:contextualSpacing/>
        <w:rPr>
          <w:szCs w:val="22"/>
        </w:rPr>
      </w:pPr>
      <w:r w:rsidRPr="002D1FE9">
        <w:rPr>
          <w:szCs w:val="22"/>
        </w:rPr>
        <w:t>OCTRU</w:t>
      </w:r>
    </w:p>
    <w:p w:rsidR="002D1FE9" w:rsidRPr="002D1FE9" w:rsidRDefault="002D1FE9" w:rsidP="002D1FE9">
      <w:pPr>
        <w:contextualSpacing/>
        <w:rPr>
          <w:szCs w:val="22"/>
        </w:rPr>
      </w:pPr>
      <w:r w:rsidRPr="002D1FE9">
        <w:rPr>
          <w:szCs w:val="22"/>
        </w:rPr>
        <w:t>Centre for Statistics in Medicine</w:t>
      </w:r>
    </w:p>
    <w:p w:rsidR="002D1FE9" w:rsidRPr="002D1FE9" w:rsidRDefault="002D1FE9" w:rsidP="002D1FE9">
      <w:pPr>
        <w:contextualSpacing/>
        <w:rPr>
          <w:szCs w:val="22"/>
        </w:rPr>
      </w:pPr>
      <w:r w:rsidRPr="002D1FE9">
        <w:rPr>
          <w:szCs w:val="22"/>
        </w:rPr>
        <w:t>Botnar Research Centre</w:t>
      </w:r>
    </w:p>
    <w:p w:rsidR="002D1FE9" w:rsidRPr="002D1FE9" w:rsidRDefault="002D1FE9" w:rsidP="002D1FE9">
      <w:pPr>
        <w:contextualSpacing/>
        <w:rPr>
          <w:szCs w:val="22"/>
        </w:rPr>
      </w:pPr>
      <w:r w:rsidRPr="002D1FE9">
        <w:rPr>
          <w:szCs w:val="22"/>
        </w:rPr>
        <w:t>Old Rd</w:t>
      </w:r>
    </w:p>
    <w:p w:rsidR="002D1FE9" w:rsidRPr="002D1FE9" w:rsidRDefault="002D1FE9" w:rsidP="002D1FE9">
      <w:pPr>
        <w:contextualSpacing/>
        <w:rPr>
          <w:szCs w:val="22"/>
        </w:rPr>
      </w:pPr>
      <w:r w:rsidRPr="002D1FE9">
        <w:rPr>
          <w:szCs w:val="22"/>
        </w:rPr>
        <w:t>Oxford OX3 7LD</w:t>
      </w:r>
    </w:p>
    <w:p w:rsidR="002D1FE9" w:rsidRPr="00833ED0" w:rsidRDefault="002D1FE9" w:rsidP="002D1FE9">
      <w:pPr>
        <w:contextualSpacing/>
        <w:rPr>
          <w:szCs w:val="22"/>
          <w:lang w:val="fr-FR"/>
        </w:rPr>
      </w:pPr>
      <w:r w:rsidRPr="00833ED0">
        <w:rPr>
          <w:szCs w:val="22"/>
          <w:lang w:val="fr-FR"/>
        </w:rPr>
        <w:t xml:space="preserve">E-mail: susan.dutton@csm.ox.ac.uk </w:t>
      </w:r>
    </w:p>
    <w:p w:rsidR="002D1FE9" w:rsidRDefault="002D1FE9" w:rsidP="002D1FE9">
      <w:pPr>
        <w:contextualSpacing/>
        <w:rPr>
          <w:szCs w:val="22"/>
        </w:rPr>
      </w:pPr>
      <w:r w:rsidRPr="002D1FE9">
        <w:rPr>
          <w:szCs w:val="22"/>
        </w:rPr>
        <w:t>Tel: +44 (0)1865 223451</w:t>
      </w:r>
    </w:p>
    <w:p w:rsidR="002D1FE9" w:rsidRPr="0019425F" w:rsidRDefault="002D1FE9" w:rsidP="002D1FE9">
      <w:pPr>
        <w:contextualSpacing/>
        <w:rPr>
          <w:szCs w:val="22"/>
        </w:rPr>
      </w:pPr>
    </w:p>
    <w:p w:rsidR="002D1FE9" w:rsidRDefault="003A74FA" w:rsidP="002C424A">
      <w:pPr>
        <w:rPr>
          <w:b/>
          <w:szCs w:val="22"/>
        </w:rPr>
      </w:pPr>
      <w:bookmarkStart w:id="13" w:name="_Toc124756908"/>
      <w:bookmarkStart w:id="14" w:name="_Toc124839973"/>
      <w:proofErr w:type="gramStart"/>
      <w:r>
        <w:rPr>
          <w:b/>
          <w:szCs w:val="22"/>
        </w:rPr>
        <w:t>COPE</w:t>
      </w:r>
      <w:proofErr w:type="gramEnd"/>
      <w:r>
        <w:rPr>
          <w:b/>
          <w:szCs w:val="22"/>
        </w:rPr>
        <w:t xml:space="preserve"> </w:t>
      </w:r>
      <w:r w:rsidR="002D1FE9">
        <w:rPr>
          <w:b/>
          <w:szCs w:val="22"/>
        </w:rPr>
        <w:t>Chief Investigator:</w:t>
      </w:r>
    </w:p>
    <w:p w:rsidR="002D1FE9" w:rsidRPr="002D1FE9" w:rsidRDefault="002D1FE9" w:rsidP="002D1FE9">
      <w:pPr>
        <w:contextualSpacing/>
        <w:rPr>
          <w:szCs w:val="22"/>
        </w:rPr>
      </w:pPr>
      <w:r w:rsidRPr="002D1FE9">
        <w:rPr>
          <w:szCs w:val="22"/>
        </w:rPr>
        <w:t>Professor Rutger Ploeg</w:t>
      </w:r>
    </w:p>
    <w:p w:rsidR="002D1FE9" w:rsidRPr="002D1FE9" w:rsidRDefault="002D1FE9" w:rsidP="002D1FE9">
      <w:pPr>
        <w:contextualSpacing/>
        <w:rPr>
          <w:szCs w:val="22"/>
        </w:rPr>
      </w:pPr>
      <w:r w:rsidRPr="002D1FE9">
        <w:rPr>
          <w:szCs w:val="22"/>
        </w:rPr>
        <w:t>Professor of Transplant Biology</w:t>
      </w:r>
    </w:p>
    <w:p w:rsidR="002D1FE9" w:rsidRPr="002D1FE9" w:rsidRDefault="002D1FE9" w:rsidP="002D1FE9">
      <w:pPr>
        <w:contextualSpacing/>
        <w:rPr>
          <w:szCs w:val="22"/>
        </w:rPr>
      </w:pPr>
      <w:r w:rsidRPr="002D1FE9">
        <w:rPr>
          <w:szCs w:val="22"/>
        </w:rPr>
        <w:t>Director of Clinical and Translational Research</w:t>
      </w:r>
    </w:p>
    <w:p w:rsidR="002D1FE9" w:rsidRPr="002D1FE9" w:rsidRDefault="002D1FE9" w:rsidP="002D1FE9">
      <w:pPr>
        <w:contextualSpacing/>
        <w:rPr>
          <w:szCs w:val="22"/>
        </w:rPr>
      </w:pPr>
      <w:r w:rsidRPr="002D1FE9">
        <w:rPr>
          <w:szCs w:val="22"/>
        </w:rPr>
        <w:t>Nuffield Department of Surgical Sciences</w:t>
      </w:r>
    </w:p>
    <w:p w:rsidR="002D1FE9" w:rsidRPr="002D1FE9" w:rsidRDefault="002D1FE9" w:rsidP="002D1FE9">
      <w:pPr>
        <w:contextualSpacing/>
        <w:rPr>
          <w:szCs w:val="22"/>
        </w:rPr>
      </w:pPr>
      <w:r w:rsidRPr="002D1FE9">
        <w:rPr>
          <w:szCs w:val="22"/>
        </w:rPr>
        <w:t>University of Oxford</w:t>
      </w:r>
    </w:p>
    <w:p w:rsidR="002D1FE9" w:rsidRPr="002D1FE9" w:rsidRDefault="002D1FE9" w:rsidP="002D1FE9">
      <w:pPr>
        <w:contextualSpacing/>
        <w:rPr>
          <w:szCs w:val="22"/>
        </w:rPr>
      </w:pPr>
      <w:r w:rsidRPr="002D1FE9">
        <w:rPr>
          <w:szCs w:val="22"/>
        </w:rPr>
        <w:t>Oxford Transplant Centre</w:t>
      </w:r>
    </w:p>
    <w:p w:rsidR="002D1FE9" w:rsidRPr="002D1FE9" w:rsidRDefault="002D1FE9" w:rsidP="002D1FE9">
      <w:pPr>
        <w:contextualSpacing/>
        <w:rPr>
          <w:szCs w:val="22"/>
        </w:rPr>
      </w:pPr>
      <w:r w:rsidRPr="002D1FE9">
        <w:rPr>
          <w:szCs w:val="22"/>
        </w:rPr>
        <w:t>Churchill Hospital</w:t>
      </w:r>
    </w:p>
    <w:p w:rsidR="002D1FE9" w:rsidRPr="002D1FE9" w:rsidRDefault="002D1FE9" w:rsidP="002D1FE9">
      <w:pPr>
        <w:contextualSpacing/>
        <w:rPr>
          <w:szCs w:val="22"/>
        </w:rPr>
      </w:pPr>
      <w:r w:rsidRPr="002D1FE9">
        <w:rPr>
          <w:szCs w:val="22"/>
        </w:rPr>
        <w:t>Oxford</w:t>
      </w:r>
    </w:p>
    <w:p w:rsidR="002D1FE9" w:rsidRDefault="002D1FE9" w:rsidP="002D1FE9">
      <w:pPr>
        <w:contextualSpacing/>
        <w:rPr>
          <w:szCs w:val="22"/>
        </w:rPr>
      </w:pPr>
      <w:r w:rsidRPr="002D1FE9">
        <w:rPr>
          <w:szCs w:val="22"/>
        </w:rPr>
        <w:t>OX3 7LE, United Kingdom</w:t>
      </w:r>
    </w:p>
    <w:p w:rsidR="002D1FE9" w:rsidRPr="002D1FE9" w:rsidRDefault="002D1FE9" w:rsidP="002D1FE9">
      <w:pPr>
        <w:contextualSpacing/>
        <w:rPr>
          <w:szCs w:val="22"/>
        </w:rPr>
      </w:pPr>
    </w:p>
    <w:p w:rsidR="00E51103" w:rsidRPr="0019425F" w:rsidRDefault="003A74FA" w:rsidP="002C424A">
      <w:pPr>
        <w:rPr>
          <w:b/>
          <w:szCs w:val="22"/>
        </w:rPr>
      </w:pPr>
      <w:r>
        <w:rPr>
          <w:b/>
          <w:szCs w:val="22"/>
        </w:rPr>
        <w:t xml:space="preserve">WP4 COMPARE </w:t>
      </w:r>
      <w:r w:rsidR="002D1FE9">
        <w:rPr>
          <w:b/>
          <w:szCs w:val="22"/>
        </w:rPr>
        <w:t>Principal</w:t>
      </w:r>
      <w:r w:rsidR="00E51103" w:rsidRPr="0019425F">
        <w:rPr>
          <w:b/>
          <w:szCs w:val="22"/>
        </w:rPr>
        <w:t xml:space="preserve"> Investigator</w:t>
      </w:r>
      <w:bookmarkEnd w:id="13"/>
      <w:bookmarkEnd w:id="14"/>
      <w:r w:rsidR="002D1FE9">
        <w:rPr>
          <w:b/>
          <w:szCs w:val="22"/>
        </w:rPr>
        <w:t>:</w:t>
      </w:r>
    </w:p>
    <w:p w:rsidR="002D1FE9" w:rsidRPr="00833ED0" w:rsidRDefault="002D1FE9" w:rsidP="002D1FE9">
      <w:pPr>
        <w:contextualSpacing/>
        <w:rPr>
          <w:szCs w:val="22"/>
          <w:lang w:val="fr-FR"/>
        </w:rPr>
      </w:pPr>
      <w:r w:rsidRPr="00833ED0">
        <w:rPr>
          <w:szCs w:val="22"/>
          <w:lang w:val="fr-FR"/>
        </w:rPr>
        <w:t>Professor Jacques Pirenne</w:t>
      </w:r>
    </w:p>
    <w:p w:rsidR="002D1FE9" w:rsidRPr="00833ED0" w:rsidRDefault="002D1FE9" w:rsidP="002D1FE9">
      <w:pPr>
        <w:contextualSpacing/>
        <w:rPr>
          <w:szCs w:val="22"/>
          <w:lang w:val="fr-FR"/>
        </w:rPr>
      </w:pPr>
      <w:r w:rsidRPr="00833ED0">
        <w:rPr>
          <w:szCs w:val="22"/>
          <w:lang w:val="fr-FR"/>
        </w:rPr>
        <w:t>Professor of Transplantation</w:t>
      </w:r>
    </w:p>
    <w:p w:rsidR="002D1FE9" w:rsidRPr="002D1FE9" w:rsidRDefault="002D1FE9" w:rsidP="002D1FE9">
      <w:pPr>
        <w:contextualSpacing/>
        <w:rPr>
          <w:szCs w:val="22"/>
        </w:rPr>
      </w:pPr>
      <w:r w:rsidRPr="002D1FE9">
        <w:rPr>
          <w:szCs w:val="22"/>
        </w:rPr>
        <w:t>Director of Abdominal Transplant Surgery</w:t>
      </w:r>
    </w:p>
    <w:p w:rsidR="002D1FE9" w:rsidRPr="002D1FE9" w:rsidRDefault="002D1FE9" w:rsidP="002D1FE9">
      <w:pPr>
        <w:contextualSpacing/>
        <w:rPr>
          <w:szCs w:val="22"/>
        </w:rPr>
      </w:pPr>
      <w:r w:rsidRPr="002D1FE9">
        <w:rPr>
          <w:szCs w:val="22"/>
        </w:rPr>
        <w:t>University Hospitals Leuven, University of Leuven (KU Leuven)</w:t>
      </w:r>
    </w:p>
    <w:p w:rsidR="002D1FE9" w:rsidRPr="00516357" w:rsidRDefault="002D1FE9" w:rsidP="002D1FE9">
      <w:pPr>
        <w:contextualSpacing/>
        <w:rPr>
          <w:szCs w:val="22"/>
          <w:lang w:val="nl-BE"/>
        </w:rPr>
      </w:pPr>
      <w:r w:rsidRPr="00516357">
        <w:rPr>
          <w:szCs w:val="22"/>
          <w:lang w:val="nl-BE"/>
        </w:rPr>
        <w:t>Herestraat 49</w:t>
      </w:r>
    </w:p>
    <w:p w:rsidR="002D1FE9" w:rsidRPr="00516357" w:rsidRDefault="002D1FE9" w:rsidP="002D1FE9">
      <w:pPr>
        <w:contextualSpacing/>
        <w:rPr>
          <w:szCs w:val="22"/>
          <w:lang w:val="nl-BE"/>
        </w:rPr>
      </w:pPr>
      <w:r w:rsidRPr="00516357">
        <w:rPr>
          <w:szCs w:val="22"/>
          <w:lang w:val="nl-BE"/>
        </w:rPr>
        <w:t>3000 Leuven</w:t>
      </w:r>
    </w:p>
    <w:p w:rsidR="00E51103" w:rsidRPr="00516357" w:rsidRDefault="002D1FE9" w:rsidP="002D1FE9">
      <w:pPr>
        <w:contextualSpacing/>
        <w:rPr>
          <w:szCs w:val="22"/>
          <w:lang w:val="nl-BE"/>
        </w:rPr>
      </w:pPr>
      <w:r w:rsidRPr="00516357">
        <w:rPr>
          <w:szCs w:val="22"/>
          <w:lang w:val="nl-BE"/>
        </w:rPr>
        <w:t>Belgium</w:t>
      </w:r>
    </w:p>
    <w:p w:rsidR="00F51D2C" w:rsidRPr="00516357" w:rsidRDefault="00F51D2C" w:rsidP="002D1FE9">
      <w:pPr>
        <w:contextualSpacing/>
        <w:rPr>
          <w:szCs w:val="22"/>
          <w:lang w:val="nl-BE"/>
        </w:rPr>
      </w:pPr>
      <w:r w:rsidRPr="00516357">
        <w:rPr>
          <w:szCs w:val="22"/>
          <w:lang w:val="nl-BE"/>
        </w:rPr>
        <w:t>jacques.pirenne@uzleuven.be</w:t>
      </w:r>
    </w:p>
    <w:p w:rsidR="002D1FE9" w:rsidRPr="00516357" w:rsidRDefault="002D1FE9" w:rsidP="002D1FE9">
      <w:pPr>
        <w:contextualSpacing/>
        <w:rPr>
          <w:szCs w:val="22"/>
          <w:lang w:val="nl-BE"/>
        </w:rPr>
      </w:pPr>
    </w:p>
    <w:p w:rsidR="002D1FE9" w:rsidRPr="002D1FE9" w:rsidRDefault="002D1FE9" w:rsidP="002D1FE9">
      <w:pPr>
        <w:rPr>
          <w:b/>
          <w:szCs w:val="22"/>
        </w:rPr>
      </w:pPr>
      <w:bookmarkStart w:id="15" w:name="_Toc124756909"/>
      <w:bookmarkStart w:id="16" w:name="_Toc124839974"/>
      <w:proofErr w:type="gramStart"/>
      <w:r w:rsidRPr="002D1FE9">
        <w:rPr>
          <w:b/>
          <w:szCs w:val="22"/>
        </w:rPr>
        <w:t>COPE</w:t>
      </w:r>
      <w:proofErr w:type="gramEnd"/>
      <w:r w:rsidRPr="002D1FE9">
        <w:rPr>
          <w:b/>
          <w:szCs w:val="22"/>
        </w:rPr>
        <w:t xml:space="preserve"> </w:t>
      </w:r>
      <w:r w:rsidR="003A74FA" w:rsidRPr="002D1FE9">
        <w:rPr>
          <w:b/>
          <w:szCs w:val="22"/>
        </w:rPr>
        <w:t xml:space="preserve">Trials </w:t>
      </w:r>
      <w:r w:rsidRPr="002D1FE9">
        <w:rPr>
          <w:b/>
          <w:szCs w:val="22"/>
        </w:rPr>
        <w:t>Central Manager:</w:t>
      </w:r>
      <w:bookmarkEnd w:id="15"/>
      <w:bookmarkEnd w:id="16"/>
    </w:p>
    <w:p w:rsidR="002D1FE9" w:rsidRPr="002D1FE9" w:rsidRDefault="002D1FE9" w:rsidP="002D1FE9">
      <w:pPr>
        <w:contextualSpacing/>
        <w:rPr>
          <w:szCs w:val="22"/>
        </w:rPr>
      </w:pPr>
      <w:r w:rsidRPr="002D1FE9">
        <w:rPr>
          <w:szCs w:val="22"/>
        </w:rPr>
        <w:t>Allyson Bradley</w:t>
      </w:r>
    </w:p>
    <w:p w:rsidR="002D1FE9" w:rsidRPr="002D1FE9" w:rsidRDefault="002D1FE9" w:rsidP="002D1FE9">
      <w:pPr>
        <w:contextualSpacing/>
        <w:rPr>
          <w:szCs w:val="22"/>
        </w:rPr>
      </w:pPr>
      <w:r w:rsidRPr="002D1FE9">
        <w:rPr>
          <w:szCs w:val="22"/>
        </w:rPr>
        <w:t>SITU</w:t>
      </w:r>
    </w:p>
    <w:p w:rsidR="003A74FA" w:rsidRPr="003A74FA" w:rsidRDefault="003A74FA" w:rsidP="003A74FA">
      <w:pPr>
        <w:contextualSpacing/>
        <w:rPr>
          <w:szCs w:val="22"/>
        </w:rPr>
      </w:pPr>
      <w:r w:rsidRPr="003A74FA">
        <w:rPr>
          <w:szCs w:val="22"/>
        </w:rPr>
        <w:t>Oxford Transplant Centre</w:t>
      </w:r>
    </w:p>
    <w:p w:rsidR="003A74FA" w:rsidRPr="003A74FA" w:rsidRDefault="003A74FA" w:rsidP="003A74FA">
      <w:pPr>
        <w:contextualSpacing/>
        <w:rPr>
          <w:szCs w:val="22"/>
        </w:rPr>
      </w:pPr>
      <w:r w:rsidRPr="003A74FA">
        <w:rPr>
          <w:szCs w:val="22"/>
        </w:rPr>
        <w:t>Churchill Hospital</w:t>
      </w:r>
    </w:p>
    <w:p w:rsidR="003A74FA" w:rsidRPr="00833ED0" w:rsidRDefault="003A74FA" w:rsidP="003A74FA">
      <w:pPr>
        <w:contextualSpacing/>
        <w:rPr>
          <w:szCs w:val="22"/>
          <w:lang w:val="fr-FR"/>
        </w:rPr>
      </w:pPr>
      <w:r w:rsidRPr="00833ED0">
        <w:rPr>
          <w:szCs w:val="22"/>
          <w:lang w:val="fr-FR"/>
        </w:rPr>
        <w:t>Oxford OX3 7LE</w:t>
      </w:r>
    </w:p>
    <w:p w:rsidR="002D1FE9" w:rsidRPr="00833ED0" w:rsidRDefault="002D1FE9" w:rsidP="003A74FA">
      <w:pPr>
        <w:contextualSpacing/>
        <w:rPr>
          <w:szCs w:val="22"/>
          <w:lang w:val="fr-FR"/>
        </w:rPr>
      </w:pPr>
      <w:r w:rsidRPr="00833ED0">
        <w:rPr>
          <w:szCs w:val="22"/>
          <w:lang w:val="fr-FR"/>
        </w:rPr>
        <w:t>E-mail: ally.bradley@nds.ox.ac.uk</w:t>
      </w:r>
    </w:p>
    <w:p w:rsidR="002D1FE9" w:rsidRPr="002D1FE9" w:rsidRDefault="002D1FE9" w:rsidP="002D1FE9">
      <w:pPr>
        <w:contextualSpacing/>
        <w:rPr>
          <w:b/>
          <w:szCs w:val="22"/>
        </w:rPr>
      </w:pPr>
      <w:r w:rsidRPr="002D1FE9">
        <w:rPr>
          <w:szCs w:val="22"/>
        </w:rPr>
        <w:t>Tel: +44 (0)1865 737910</w:t>
      </w:r>
    </w:p>
    <w:p w:rsidR="00E51103" w:rsidRPr="0019425F" w:rsidRDefault="00E51103" w:rsidP="002C424A">
      <w:pPr>
        <w:rPr>
          <w:szCs w:val="22"/>
        </w:rPr>
      </w:pPr>
    </w:p>
    <w:p w:rsidR="002D1FE9" w:rsidRPr="002D1FE9" w:rsidRDefault="002D1FE9" w:rsidP="002D1FE9">
      <w:pPr>
        <w:rPr>
          <w:b/>
          <w:szCs w:val="22"/>
        </w:rPr>
      </w:pPr>
      <w:bookmarkStart w:id="17" w:name="_Toc124756910"/>
      <w:bookmarkStart w:id="18" w:name="_Toc124839975"/>
      <w:r w:rsidRPr="002D1FE9">
        <w:rPr>
          <w:b/>
          <w:szCs w:val="22"/>
        </w:rPr>
        <w:t>Data Manager:</w:t>
      </w:r>
      <w:bookmarkEnd w:id="17"/>
      <w:bookmarkEnd w:id="18"/>
    </w:p>
    <w:p w:rsidR="002D1FE9" w:rsidRPr="00F433FC" w:rsidRDefault="002D1FE9" w:rsidP="00F433FC">
      <w:pPr>
        <w:contextualSpacing/>
        <w:rPr>
          <w:szCs w:val="22"/>
        </w:rPr>
      </w:pPr>
      <w:r w:rsidRPr="00F433FC">
        <w:rPr>
          <w:szCs w:val="22"/>
        </w:rPr>
        <w:t>Rajeev Kumar</w:t>
      </w:r>
    </w:p>
    <w:p w:rsidR="002D1FE9" w:rsidRPr="00F433FC" w:rsidRDefault="002D1FE9" w:rsidP="00F433FC">
      <w:pPr>
        <w:contextualSpacing/>
        <w:rPr>
          <w:szCs w:val="22"/>
        </w:rPr>
      </w:pPr>
      <w:r w:rsidRPr="00F433FC">
        <w:rPr>
          <w:szCs w:val="22"/>
        </w:rPr>
        <w:t>SITU</w:t>
      </w:r>
    </w:p>
    <w:p w:rsidR="002D1FE9" w:rsidRPr="00F433FC" w:rsidRDefault="002D1FE9" w:rsidP="00F433FC">
      <w:pPr>
        <w:contextualSpacing/>
        <w:rPr>
          <w:szCs w:val="22"/>
        </w:rPr>
      </w:pPr>
      <w:r w:rsidRPr="00F433FC">
        <w:rPr>
          <w:szCs w:val="22"/>
        </w:rPr>
        <w:t>Botnar Research Centre</w:t>
      </w:r>
    </w:p>
    <w:p w:rsidR="002D1FE9" w:rsidRPr="00F433FC" w:rsidRDefault="002D1FE9" w:rsidP="00F433FC">
      <w:pPr>
        <w:contextualSpacing/>
        <w:rPr>
          <w:szCs w:val="22"/>
        </w:rPr>
      </w:pPr>
      <w:r w:rsidRPr="00F433FC">
        <w:rPr>
          <w:szCs w:val="22"/>
        </w:rPr>
        <w:t>Old Road</w:t>
      </w:r>
    </w:p>
    <w:p w:rsidR="002D1FE9" w:rsidRPr="00F433FC" w:rsidRDefault="002D1FE9" w:rsidP="00F433FC">
      <w:pPr>
        <w:contextualSpacing/>
        <w:rPr>
          <w:szCs w:val="22"/>
        </w:rPr>
      </w:pPr>
      <w:r w:rsidRPr="00F433FC">
        <w:rPr>
          <w:szCs w:val="22"/>
        </w:rPr>
        <w:t>Oxford, OX3 7LD</w:t>
      </w:r>
    </w:p>
    <w:p w:rsidR="002D1FE9" w:rsidRPr="00F433FC" w:rsidRDefault="002D1FE9" w:rsidP="00F433FC">
      <w:pPr>
        <w:contextualSpacing/>
        <w:rPr>
          <w:szCs w:val="22"/>
        </w:rPr>
      </w:pPr>
      <w:r w:rsidRPr="00F433FC">
        <w:rPr>
          <w:szCs w:val="22"/>
        </w:rPr>
        <w:t>E-mail: rajeev.kumar@nds.ox.ac.uk</w:t>
      </w:r>
    </w:p>
    <w:p w:rsidR="005214A5" w:rsidRPr="00F433FC" w:rsidRDefault="002D1FE9" w:rsidP="00F433FC">
      <w:pPr>
        <w:contextualSpacing/>
        <w:rPr>
          <w:szCs w:val="22"/>
        </w:rPr>
      </w:pPr>
      <w:r w:rsidRPr="00F433FC">
        <w:rPr>
          <w:szCs w:val="22"/>
        </w:rPr>
        <w:t>Tel: +44 (0)1865 223475</w:t>
      </w:r>
    </w:p>
    <w:p w:rsidR="00F433FC" w:rsidRPr="0019425F" w:rsidRDefault="00F433FC" w:rsidP="002D1FE9">
      <w:pPr>
        <w:rPr>
          <w:szCs w:val="22"/>
        </w:rPr>
      </w:pPr>
    </w:p>
    <w:p w:rsidR="00F433FC" w:rsidRDefault="005214A5" w:rsidP="002C424A">
      <w:pPr>
        <w:rPr>
          <w:b/>
          <w:szCs w:val="22"/>
        </w:rPr>
      </w:pPr>
      <w:r w:rsidRPr="0019425F">
        <w:rPr>
          <w:b/>
          <w:szCs w:val="22"/>
        </w:rPr>
        <w:t xml:space="preserve">DSMC Members: </w:t>
      </w:r>
    </w:p>
    <w:p w:rsidR="00F433FC" w:rsidRPr="00F433FC" w:rsidRDefault="00F433FC" w:rsidP="004F4B1E">
      <w:pPr>
        <w:numPr>
          <w:ilvl w:val="0"/>
          <w:numId w:val="5"/>
        </w:numPr>
        <w:contextualSpacing/>
        <w:rPr>
          <w:szCs w:val="22"/>
        </w:rPr>
      </w:pPr>
      <w:proofErr w:type="spellStart"/>
      <w:r w:rsidRPr="00F433FC">
        <w:rPr>
          <w:szCs w:val="22"/>
        </w:rPr>
        <w:t>Josep</w:t>
      </w:r>
      <w:proofErr w:type="spellEnd"/>
      <w:r w:rsidRPr="00F433FC">
        <w:rPr>
          <w:szCs w:val="22"/>
        </w:rPr>
        <w:t xml:space="preserve"> </w:t>
      </w:r>
      <w:proofErr w:type="spellStart"/>
      <w:r w:rsidRPr="00F433FC">
        <w:rPr>
          <w:szCs w:val="22"/>
        </w:rPr>
        <w:t>Grinyo</w:t>
      </w:r>
      <w:proofErr w:type="spellEnd"/>
      <w:r w:rsidRPr="00F433FC">
        <w:rPr>
          <w:szCs w:val="22"/>
        </w:rPr>
        <w:t xml:space="preserve"> – Chair</w:t>
      </w:r>
    </w:p>
    <w:p w:rsidR="00F433FC" w:rsidRPr="00F433FC" w:rsidRDefault="00F433FC" w:rsidP="00F433FC">
      <w:pPr>
        <w:contextualSpacing/>
        <w:rPr>
          <w:szCs w:val="22"/>
        </w:rPr>
      </w:pPr>
      <w:r>
        <w:rPr>
          <w:szCs w:val="22"/>
        </w:rPr>
        <w:tab/>
      </w:r>
      <w:r w:rsidRPr="00F433FC">
        <w:rPr>
          <w:szCs w:val="22"/>
        </w:rPr>
        <w:t>Location: Barcelona, Spain</w:t>
      </w:r>
    </w:p>
    <w:p w:rsidR="00F433FC" w:rsidRPr="00F433FC" w:rsidRDefault="00F433FC" w:rsidP="00F433FC">
      <w:pPr>
        <w:contextualSpacing/>
        <w:rPr>
          <w:szCs w:val="22"/>
        </w:rPr>
      </w:pPr>
      <w:r>
        <w:rPr>
          <w:szCs w:val="22"/>
        </w:rPr>
        <w:tab/>
      </w:r>
      <w:r w:rsidRPr="00F433FC">
        <w:rPr>
          <w:szCs w:val="22"/>
        </w:rPr>
        <w:t>Expertise: Transplantation</w:t>
      </w:r>
    </w:p>
    <w:p w:rsidR="00F433FC" w:rsidRPr="00F433FC" w:rsidRDefault="00F433FC" w:rsidP="004F4B1E">
      <w:pPr>
        <w:numPr>
          <w:ilvl w:val="0"/>
          <w:numId w:val="5"/>
        </w:numPr>
        <w:contextualSpacing/>
        <w:rPr>
          <w:szCs w:val="22"/>
        </w:rPr>
      </w:pPr>
      <w:r w:rsidRPr="00F433FC">
        <w:rPr>
          <w:szCs w:val="22"/>
        </w:rPr>
        <w:t>Chris Watson – Vice Chair</w:t>
      </w:r>
    </w:p>
    <w:p w:rsidR="00F433FC" w:rsidRPr="00F433FC" w:rsidRDefault="00F433FC" w:rsidP="00F433FC">
      <w:pPr>
        <w:contextualSpacing/>
        <w:rPr>
          <w:szCs w:val="22"/>
        </w:rPr>
      </w:pPr>
      <w:r>
        <w:rPr>
          <w:szCs w:val="22"/>
        </w:rPr>
        <w:tab/>
      </w:r>
      <w:r w:rsidRPr="00F433FC">
        <w:rPr>
          <w:szCs w:val="22"/>
        </w:rPr>
        <w:t>Location: Cambridge, UK</w:t>
      </w:r>
    </w:p>
    <w:p w:rsidR="00F433FC" w:rsidRPr="00F433FC" w:rsidRDefault="00F433FC" w:rsidP="00F433FC">
      <w:pPr>
        <w:contextualSpacing/>
        <w:rPr>
          <w:szCs w:val="22"/>
        </w:rPr>
      </w:pPr>
      <w:r>
        <w:rPr>
          <w:szCs w:val="22"/>
        </w:rPr>
        <w:tab/>
      </w:r>
      <w:r w:rsidRPr="00F433FC">
        <w:rPr>
          <w:szCs w:val="22"/>
        </w:rPr>
        <w:t>Expertise: Transplantation</w:t>
      </w:r>
      <w:r w:rsidRPr="00F433FC">
        <w:rPr>
          <w:szCs w:val="22"/>
          <w:vertAlign w:val="superscript"/>
        </w:rPr>
        <w:footnoteReference w:id="1"/>
      </w:r>
    </w:p>
    <w:p w:rsidR="00F433FC" w:rsidRPr="00F433FC" w:rsidRDefault="00F433FC" w:rsidP="004F4B1E">
      <w:pPr>
        <w:numPr>
          <w:ilvl w:val="0"/>
          <w:numId w:val="5"/>
        </w:numPr>
        <w:contextualSpacing/>
        <w:rPr>
          <w:szCs w:val="22"/>
        </w:rPr>
      </w:pPr>
      <w:r w:rsidRPr="00F433FC">
        <w:rPr>
          <w:szCs w:val="22"/>
        </w:rPr>
        <w:t xml:space="preserve">Gabriel </w:t>
      </w:r>
      <w:proofErr w:type="spellStart"/>
      <w:r w:rsidRPr="00F433FC">
        <w:rPr>
          <w:szCs w:val="22"/>
        </w:rPr>
        <w:t>Oniscu</w:t>
      </w:r>
      <w:proofErr w:type="spellEnd"/>
      <w:r w:rsidRPr="00F433FC">
        <w:rPr>
          <w:szCs w:val="22"/>
        </w:rPr>
        <w:t xml:space="preserve"> – Member</w:t>
      </w:r>
    </w:p>
    <w:p w:rsidR="00F433FC" w:rsidRPr="00F433FC" w:rsidRDefault="00F433FC" w:rsidP="00F433FC">
      <w:pPr>
        <w:contextualSpacing/>
        <w:rPr>
          <w:szCs w:val="22"/>
        </w:rPr>
      </w:pPr>
      <w:r>
        <w:rPr>
          <w:szCs w:val="22"/>
        </w:rPr>
        <w:tab/>
      </w:r>
      <w:r w:rsidRPr="00F433FC">
        <w:rPr>
          <w:szCs w:val="22"/>
        </w:rPr>
        <w:t xml:space="preserve">Location: Edinburgh, UK </w:t>
      </w:r>
    </w:p>
    <w:p w:rsidR="00F433FC" w:rsidRPr="00F433FC" w:rsidRDefault="00F433FC" w:rsidP="00F433FC">
      <w:pPr>
        <w:contextualSpacing/>
        <w:rPr>
          <w:szCs w:val="22"/>
        </w:rPr>
      </w:pPr>
      <w:r>
        <w:rPr>
          <w:szCs w:val="22"/>
        </w:rPr>
        <w:tab/>
      </w:r>
      <w:r w:rsidRPr="00F433FC">
        <w:rPr>
          <w:szCs w:val="22"/>
        </w:rPr>
        <w:t>Expertise: Transplantation</w:t>
      </w:r>
    </w:p>
    <w:p w:rsidR="00F433FC" w:rsidRPr="00F433FC" w:rsidRDefault="00F433FC" w:rsidP="004F4B1E">
      <w:pPr>
        <w:numPr>
          <w:ilvl w:val="0"/>
          <w:numId w:val="5"/>
        </w:numPr>
        <w:contextualSpacing/>
        <w:rPr>
          <w:szCs w:val="22"/>
        </w:rPr>
      </w:pPr>
      <w:r w:rsidRPr="00F433FC">
        <w:rPr>
          <w:szCs w:val="22"/>
        </w:rPr>
        <w:t xml:space="preserve">Susan </w:t>
      </w:r>
      <w:proofErr w:type="spellStart"/>
      <w:r w:rsidRPr="00F433FC">
        <w:rPr>
          <w:szCs w:val="22"/>
        </w:rPr>
        <w:t>Charman</w:t>
      </w:r>
      <w:proofErr w:type="spellEnd"/>
      <w:r w:rsidRPr="00F433FC">
        <w:rPr>
          <w:szCs w:val="22"/>
        </w:rPr>
        <w:t xml:space="preserve"> – Member</w:t>
      </w:r>
    </w:p>
    <w:p w:rsidR="00F433FC" w:rsidRPr="00F433FC" w:rsidRDefault="00F433FC" w:rsidP="00F433FC">
      <w:pPr>
        <w:contextualSpacing/>
        <w:rPr>
          <w:szCs w:val="22"/>
        </w:rPr>
      </w:pPr>
      <w:r>
        <w:rPr>
          <w:szCs w:val="22"/>
        </w:rPr>
        <w:tab/>
      </w:r>
      <w:r w:rsidRPr="00F433FC">
        <w:rPr>
          <w:szCs w:val="22"/>
        </w:rPr>
        <w:t>Location: London School of Hygiene and Tropical Medicine, UK</w:t>
      </w:r>
    </w:p>
    <w:p w:rsidR="00F433FC" w:rsidRPr="00F433FC" w:rsidRDefault="00F433FC" w:rsidP="00F433FC">
      <w:pPr>
        <w:contextualSpacing/>
        <w:rPr>
          <w:szCs w:val="22"/>
        </w:rPr>
      </w:pPr>
      <w:r>
        <w:rPr>
          <w:szCs w:val="22"/>
        </w:rPr>
        <w:tab/>
      </w:r>
      <w:r w:rsidRPr="00F433FC">
        <w:rPr>
          <w:szCs w:val="22"/>
        </w:rPr>
        <w:t>Expertise: Clinical trials and Medical statistics</w:t>
      </w:r>
    </w:p>
    <w:p w:rsidR="00F433FC" w:rsidRPr="00F433FC" w:rsidRDefault="00F433FC" w:rsidP="004F4B1E">
      <w:pPr>
        <w:numPr>
          <w:ilvl w:val="0"/>
          <w:numId w:val="5"/>
        </w:numPr>
        <w:contextualSpacing/>
        <w:rPr>
          <w:szCs w:val="22"/>
        </w:rPr>
      </w:pPr>
      <w:proofErr w:type="spellStart"/>
      <w:r w:rsidRPr="00F433FC">
        <w:rPr>
          <w:szCs w:val="22"/>
        </w:rPr>
        <w:t>Patrizia</w:t>
      </w:r>
      <w:proofErr w:type="spellEnd"/>
      <w:r w:rsidRPr="00F433FC">
        <w:rPr>
          <w:szCs w:val="22"/>
        </w:rPr>
        <w:t xml:space="preserve"> </w:t>
      </w:r>
      <w:proofErr w:type="spellStart"/>
      <w:r w:rsidRPr="00F433FC">
        <w:rPr>
          <w:szCs w:val="22"/>
        </w:rPr>
        <w:t>Burra</w:t>
      </w:r>
      <w:proofErr w:type="spellEnd"/>
      <w:r w:rsidRPr="00F433FC">
        <w:rPr>
          <w:szCs w:val="22"/>
        </w:rPr>
        <w:t xml:space="preserve"> – Member</w:t>
      </w:r>
    </w:p>
    <w:p w:rsidR="00F433FC" w:rsidRPr="00F433FC" w:rsidRDefault="00F433FC" w:rsidP="00F433FC">
      <w:pPr>
        <w:contextualSpacing/>
        <w:rPr>
          <w:szCs w:val="22"/>
        </w:rPr>
      </w:pPr>
      <w:r>
        <w:rPr>
          <w:szCs w:val="22"/>
        </w:rPr>
        <w:tab/>
      </w:r>
      <w:r w:rsidRPr="00F433FC">
        <w:rPr>
          <w:szCs w:val="22"/>
        </w:rPr>
        <w:t>Location: Padua, Italy</w:t>
      </w:r>
    </w:p>
    <w:p w:rsidR="005214A5" w:rsidRPr="0019425F" w:rsidRDefault="00F433FC" w:rsidP="00F433FC">
      <w:pPr>
        <w:contextualSpacing/>
        <w:rPr>
          <w:b/>
          <w:szCs w:val="22"/>
        </w:rPr>
      </w:pPr>
      <w:r>
        <w:rPr>
          <w:szCs w:val="22"/>
        </w:rPr>
        <w:tab/>
      </w:r>
      <w:r w:rsidRPr="00F433FC">
        <w:rPr>
          <w:szCs w:val="22"/>
        </w:rPr>
        <w:t xml:space="preserve">Expertise: </w:t>
      </w:r>
      <w:proofErr w:type="spellStart"/>
      <w:r w:rsidRPr="00F433FC">
        <w:rPr>
          <w:szCs w:val="22"/>
        </w:rPr>
        <w:t>Hepatology</w:t>
      </w:r>
      <w:proofErr w:type="spellEnd"/>
      <w:r w:rsidRPr="00F433FC">
        <w:rPr>
          <w:szCs w:val="22"/>
        </w:rPr>
        <w:t>, Liver Transplantation</w:t>
      </w:r>
    </w:p>
    <w:p w:rsidR="00F433FC" w:rsidRDefault="00F433FC" w:rsidP="002C424A">
      <w:pPr>
        <w:rPr>
          <w:b/>
          <w:szCs w:val="22"/>
        </w:rPr>
      </w:pPr>
    </w:p>
    <w:p w:rsidR="00F433FC" w:rsidRPr="00F433FC" w:rsidRDefault="00F433FC" w:rsidP="00F433FC">
      <w:pPr>
        <w:rPr>
          <w:b/>
          <w:szCs w:val="22"/>
        </w:rPr>
      </w:pPr>
      <w:r w:rsidRPr="00F433FC">
        <w:rPr>
          <w:b/>
          <w:szCs w:val="22"/>
        </w:rPr>
        <w:t>TMC Members:</w:t>
      </w:r>
    </w:p>
    <w:p w:rsidR="00F433FC" w:rsidRPr="00F433FC" w:rsidRDefault="00F433FC" w:rsidP="00F433FC">
      <w:pPr>
        <w:spacing w:line="276" w:lineRule="auto"/>
        <w:contextualSpacing/>
        <w:rPr>
          <w:szCs w:val="22"/>
          <w:lang w:val="fr-FR"/>
        </w:rPr>
      </w:pPr>
      <w:r w:rsidRPr="00F433FC">
        <w:rPr>
          <w:szCs w:val="22"/>
          <w:lang w:val="fr-FR"/>
        </w:rPr>
        <w:t>Jacques Pirenne (JP) (</w:t>
      </w:r>
      <w:proofErr w:type="spellStart"/>
      <w:r w:rsidRPr="00F433FC">
        <w:rPr>
          <w:szCs w:val="22"/>
          <w:lang w:val="fr-FR"/>
        </w:rPr>
        <w:t>University</w:t>
      </w:r>
      <w:proofErr w:type="spellEnd"/>
      <w:r w:rsidRPr="00F433FC">
        <w:rPr>
          <w:szCs w:val="22"/>
          <w:lang w:val="fr-FR"/>
        </w:rPr>
        <w:t xml:space="preserve"> of Leuven, </w:t>
      </w:r>
      <w:proofErr w:type="spellStart"/>
      <w:r w:rsidRPr="00F433FC">
        <w:rPr>
          <w:szCs w:val="22"/>
          <w:lang w:val="fr-FR"/>
        </w:rPr>
        <w:t>Belgium</w:t>
      </w:r>
      <w:proofErr w:type="spellEnd"/>
      <w:r w:rsidRPr="00F433FC">
        <w:rPr>
          <w:szCs w:val="22"/>
          <w:lang w:val="fr-FR"/>
        </w:rPr>
        <w:t>)</w:t>
      </w:r>
    </w:p>
    <w:p w:rsidR="00F433FC" w:rsidRPr="00F433FC" w:rsidRDefault="00F433FC" w:rsidP="00F433FC">
      <w:pPr>
        <w:spacing w:line="276" w:lineRule="auto"/>
        <w:contextualSpacing/>
        <w:rPr>
          <w:szCs w:val="22"/>
        </w:rPr>
      </w:pPr>
      <w:r w:rsidRPr="00F433FC">
        <w:rPr>
          <w:szCs w:val="22"/>
        </w:rPr>
        <w:t>Ina Jochmans (IJ) (University of Leuven, Belgium)</w:t>
      </w:r>
    </w:p>
    <w:p w:rsidR="00F433FC" w:rsidRPr="00F433FC" w:rsidRDefault="00F433FC" w:rsidP="00F433FC">
      <w:pPr>
        <w:spacing w:line="276" w:lineRule="auto"/>
        <w:contextualSpacing/>
        <w:rPr>
          <w:szCs w:val="22"/>
        </w:rPr>
      </w:pPr>
      <w:r w:rsidRPr="00F433FC">
        <w:rPr>
          <w:szCs w:val="22"/>
        </w:rPr>
        <w:t>Rutger J Ploeg (RJP) (University of Oxford, United Kingdom)</w:t>
      </w:r>
    </w:p>
    <w:p w:rsidR="00F433FC" w:rsidRPr="00F433FC" w:rsidRDefault="00F433FC" w:rsidP="00F433FC">
      <w:pPr>
        <w:spacing w:line="276" w:lineRule="auto"/>
        <w:contextualSpacing/>
        <w:rPr>
          <w:szCs w:val="22"/>
        </w:rPr>
      </w:pPr>
      <w:r w:rsidRPr="00F433FC">
        <w:rPr>
          <w:szCs w:val="22"/>
        </w:rPr>
        <w:t>Maria Kaisar (</w:t>
      </w:r>
      <w:proofErr w:type="spellStart"/>
      <w:r w:rsidRPr="00F433FC">
        <w:rPr>
          <w:szCs w:val="22"/>
        </w:rPr>
        <w:t>MKa</w:t>
      </w:r>
      <w:proofErr w:type="spellEnd"/>
      <w:r w:rsidRPr="00F433FC">
        <w:rPr>
          <w:szCs w:val="22"/>
        </w:rPr>
        <w:t>) (University of Oxford, United Kingdom)</w:t>
      </w:r>
    </w:p>
    <w:p w:rsidR="00F433FC" w:rsidRPr="00F433FC" w:rsidRDefault="00F433FC" w:rsidP="00F433FC">
      <w:pPr>
        <w:spacing w:line="276" w:lineRule="auto"/>
        <w:contextualSpacing/>
        <w:rPr>
          <w:szCs w:val="22"/>
        </w:rPr>
      </w:pPr>
      <w:r w:rsidRPr="00F433FC">
        <w:rPr>
          <w:szCs w:val="22"/>
        </w:rPr>
        <w:t xml:space="preserve">Dirk </w:t>
      </w:r>
      <w:proofErr w:type="spellStart"/>
      <w:r w:rsidRPr="00F433FC">
        <w:rPr>
          <w:szCs w:val="22"/>
        </w:rPr>
        <w:t>Ysebaert</w:t>
      </w:r>
      <w:proofErr w:type="spellEnd"/>
      <w:r w:rsidRPr="00F433FC">
        <w:rPr>
          <w:szCs w:val="22"/>
        </w:rPr>
        <w:t xml:space="preserve"> (DY) (University of Antwerp, Belgium)</w:t>
      </w:r>
    </w:p>
    <w:p w:rsidR="00F433FC" w:rsidRPr="00F433FC" w:rsidRDefault="00F433FC" w:rsidP="00F433FC">
      <w:pPr>
        <w:spacing w:line="276" w:lineRule="auto"/>
        <w:contextualSpacing/>
        <w:rPr>
          <w:szCs w:val="22"/>
        </w:rPr>
      </w:pPr>
      <w:r w:rsidRPr="00F433FC">
        <w:rPr>
          <w:szCs w:val="22"/>
        </w:rPr>
        <w:t xml:space="preserve">Henri </w:t>
      </w:r>
      <w:proofErr w:type="spellStart"/>
      <w:r w:rsidRPr="00F433FC">
        <w:rPr>
          <w:szCs w:val="22"/>
        </w:rPr>
        <w:t>Leuvenink</w:t>
      </w:r>
      <w:proofErr w:type="spellEnd"/>
      <w:r w:rsidRPr="00F433FC">
        <w:rPr>
          <w:szCs w:val="22"/>
        </w:rPr>
        <w:t xml:space="preserve"> (HL) (University of Groningen, the Netherlands)</w:t>
      </w:r>
    </w:p>
    <w:p w:rsidR="00F433FC" w:rsidRPr="00F433FC" w:rsidRDefault="00F433FC" w:rsidP="00F433FC">
      <w:pPr>
        <w:spacing w:line="276" w:lineRule="auto"/>
        <w:contextualSpacing/>
        <w:rPr>
          <w:szCs w:val="22"/>
        </w:rPr>
      </w:pPr>
      <w:r w:rsidRPr="00F433FC">
        <w:rPr>
          <w:szCs w:val="22"/>
        </w:rPr>
        <w:t>Cyril Moers (CM) (University of Groningen, the Netherlands)</w:t>
      </w:r>
    </w:p>
    <w:p w:rsidR="00F433FC" w:rsidRPr="00F433FC" w:rsidRDefault="00F433FC" w:rsidP="00F433FC">
      <w:pPr>
        <w:spacing w:line="276" w:lineRule="auto"/>
        <w:contextualSpacing/>
        <w:rPr>
          <w:szCs w:val="22"/>
        </w:rPr>
      </w:pPr>
      <w:proofErr w:type="spellStart"/>
      <w:r w:rsidRPr="00F433FC">
        <w:rPr>
          <w:szCs w:val="22"/>
        </w:rPr>
        <w:t>Sijbrand</w:t>
      </w:r>
      <w:proofErr w:type="spellEnd"/>
      <w:r w:rsidRPr="00F433FC">
        <w:rPr>
          <w:szCs w:val="22"/>
        </w:rPr>
        <w:t xml:space="preserve"> </w:t>
      </w:r>
      <w:proofErr w:type="spellStart"/>
      <w:r w:rsidRPr="00F433FC">
        <w:rPr>
          <w:szCs w:val="22"/>
        </w:rPr>
        <w:t>Hofker</w:t>
      </w:r>
      <w:proofErr w:type="spellEnd"/>
      <w:r w:rsidRPr="00F433FC">
        <w:rPr>
          <w:szCs w:val="22"/>
        </w:rPr>
        <w:t xml:space="preserve"> (SH) (University of Groningen, the Netherlands)</w:t>
      </w:r>
    </w:p>
    <w:p w:rsidR="00F433FC" w:rsidRPr="00F433FC" w:rsidRDefault="00F433FC" w:rsidP="00F433FC">
      <w:pPr>
        <w:spacing w:line="276" w:lineRule="auto"/>
        <w:contextualSpacing/>
        <w:rPr>
          <w:szCs w:val="22"/>
        </w:rPr>
      </w:pPr>
      <w:r w:rsidRPr="00F433FC">
        <w:rPr>
          <w:szCs w:val="22"/>
        </w:rPr>
        <w:t>Jan Ringers (JR) (University of Leiden, the Netherlands)</w:t>
      </w:r>
    </w:p>
    <w:p w:rsidR="00F433FC" w:rsidRPr="00F433FC" w:rsidRDefault="00F433FC" w:rsidP="00F433FC">
      <w:pPr>
        <w:spacing w:line="276" w:lineRule="auto"/>
        <w:contextualSpacing/>
        <w:rPr>
          <w:szCs w:val="22"/>
        </w:rPr>
      </w:pPr>
      <w:r w:rsidRPr="00F433FC">
        <w:rPr>
          <w:szCs w:val="22"/>
        </w:rPr>
        <w:t xml:space="preserve">Olivier </w:t>
      </w:r>
      <w:proofErr w:type="spellStart"/>
      <w:r w:rsidRPr="00F433FC">
        <w:rPr>
          <w:szCs w:val="22"/>
        </w:rPr>
        <w:t>Detry</w:t>
      </w:r>
      <w:proofErr w:type="spellEnd"/>
      <w:r w:rsidRPr="00F433FC">
        <w:rPr>
          <w:szCs w:val="22"/>
        </w:rPr>
        <w:t xml:space="preserve"> (OD) (University of Liège, Belgium)</w:t>
      </w:r>
    </w:p>
    <w:p w:rsidR="00F433FC" w:rsidRPr="00F433FC" w:rsidRDefault="00F433FC" w:rsidP="00F433FC">
      <w:pPr>
        <w:spacing w:line="276" w:lineRule="auto"/>
        <w:contextualSpacing/>
        <w:rPr>
          <w:szCs w:val="22"/>
        </w:rPr>
      </w:pPr>
      <w:r w:rsidRPr="00F433FC">
        <w:rPr>
          <w:szCs w:val="22"/>
        </w:rPr>
        <w:t xml:space="preserve">Ernest van </w:t>
      </w:r>
      <w:proofErr w:type="spellStart"/>
      <w:r w:rsidRPr="00F433FC">
        <w:rPr>
          <w:szCs w:val="22"/>
        </w:rPr>
        <w:t>Heurn</w:t>
      </w:r>
      <w:proofErr w:type="spellEnd"/>
      <w:r w:rsidRPr="00F433FC">
        <w:rPr>
          <w:szCs w:val="22"/>
        </w:rPr>
        <w:t xml:space="preserve"> (</w:t>
      </w:r>
      <w:proofErr w:type="spellStart"/>
      <w:r w:rsidRPr="00F433FC">
        <w:rPr>
          <w:szCs w:val="22"/>
        </w:rPr>
        <w:t>EvH</w:t>
      </w:r>
      <w:proofErr w:type="spellEnd"/>
      <w:r w:rsidRPr="00F433FC">
        <w:rPr>
          <w:szCs w:val="22"/>
        </w:rPr>
        <w:t>) (University of Maastricht, the Netherlands)</w:t>
      </w:r>
    </w:p>
    <w:p w:rsidR="00F433FC" w:rsidRPr="00F433FC" w:rsidRDefault="00F433FC" w:rsidP="00F433FC">
      <w:pPr>
        <w:spacing w:line="276" w:lineRule="auto"/>
        <w:contextualSpacing/>
        <w:rPr>
          <w:szCs w:val="22"/>
        </w:rPr>
      </w:pPr>
      <w:r w:rsidRPr="00F433FC">
        <w:rPr>
          <w:szCs w:val="22"/>
        </w:rPr>
        <w:t>John O’Callaghan (JOC) (Centre for Evidence in Transplantation, United Kingdom)</w:t>
      </w:r>
    </w:p>
    <w:p w:rsidR="00F433FC" w:rsidRPr="00F433FC" w:rsidRDefault="00F433FC" w:rsidP="00F433FC">
      <w:pPr>
        <w:spacing w:line="276" w:lineRule="auto"/>
        <w:contextualSpacing/>
        <w:rPr>
          <w:szCs w:val="22"/>
        </w:rPr>
      </w:pPr>
      <w:r w:rsidRPr="00F433FC">
        <w:rPr>
          <w:szCs w:val="22"/>
        </w:rPr>
        <w:t xml:space="preserve">Martin </w:t>
      </w:r>
      <w:proofErr w:type="spellStart"/>
      <w:r w:rsidRPr="00F433FC">
        <w:rPr>
          <w:szCs w:val="22"/>
        </w:rPr>
        <w:t>Kuizenga</w:t>
      </w:r>
      <w:proofErr w:type="spellEnd"/>
      <w:r w:rsidRPr="00F433FC">
        <w:rPr>
          <w:szCs w:val="22"/>
        </w:rPr>
        <w:t xml:space="preserve"> (</w:t>
      </w:r>
      <w:proofErr w:type="spellStart"/>
      <w:r w:rsidRPr="00F433FC">
        <w:rPr>
          <w:szCs w:val="22"/>
        </w:rPr>
        <w:t>MKu</w:t>
      </w:r>
      <w:proofErr w:type="spellEnd"/>
      <w:r w:rsidRPr="00F433FC">
        <w:rPr>
          <w:szCs w:val="22"/>
        </w:rPr>
        <w:t>) (Organ Assist, the Netherlands)</w:t>
      </w:r>
    </w:p>
    <w:p w:rsidR="00F433FC" w:rsidRPr="00F433FC" w:rsidRDefault="00685383" w:rsidP="00F433FC">
      <w:pPr>
        <w:spacing w:line="276" w:lineRule="auto"/>
        <w:contextualSpacing/>
        <w:rPr>
          <w:szCs w:val="22"/>
        </w:rPr>
      </w:pPr>
      <w:r>
        <w:rPr>
          <w:szCs w:val="22"/>
        </w:rPr>
        <w:t>SITU Trials Manager</w:t>
      </w:r>
      <w:r w:rsidR="00F433FC" w:rsidRPr="00F433FC">
        <w:rPr>
          <w:szCs w:val="22"/>
        </w:rPr>
        <w:t xml:space="preserve"> (Surgical Intervention Trial Unit, United Kingdom)</w:t>
      </w:r>
    </w:p>
    <w:p w:rsidR="00F433FC" w:rsidRDefault="00F433FC" w:rsidP="00F433FC">
      <w:pPr>
        <w:spacing w:line="276" w:lineRule="auto"/>
        <w:contextualSpacing/>
        <w:rPr>
          <w:szCs w:val="22"/>
        </w:rPr>
      </w:pPr>
      <w:r w:rsidRPr="00F433FC">
        <w:rPr>
          <w:szCs w:val="22"/>
        </w:rPr>
        <w:t>Virginia Chiocchia (VC) (Surgical Intervention Trial Unit, United Kingdom)</w:t>
      </w:r>
    </w:p>
    <w:p w:rsidR="00F433FC" w:rsidRPr="00F433FC" w:rsidRDefault="00685383" w:rsidP="00F433FC">
      <w:pPr>
        <w:spacing w:line="276" w:lineRule="auto"/>
        <w:contextualSpacing/>
        <w:rPr>
          <w:szCs w:val="22"/>
        </w:rPr>
      </w:pPr>
      <w:r>
        <w:rPr>
          <w:szCs w:val="22"/>
        </w:rPr>
        <w:t>SITU Health Economist</w:t>
      </w:r>
      <w:r w:rsidR="00F433FC" w:rsidRPr="00F433FC">
        <w:rPr>
          <w:szCs w:val="22"/>
        </w:rPr>
        <w:t xml:space="preserve"> (Surgical Intervention Trial Unit, United Kingdom)</w:t>
      </w:r>
    </w:p>
    <w:p w:rsidR="00F433FC" w:rsidRPr="00F433FC" w:rsidRDefault="00F433FC" w:rsidP="00F433FC">
      <w:pPr>
        <w:spacing w:line="276" w:lineRule="auto"/>
        <w:contextualSpacing/>
        <w:rPr>
          <w:szCs w:val="22"/>
        </w:rPr>
      </w:pPr>
      <w:r w:rsidRPr="00F433FC">
        <w:rPr>
          <w:szCs w:val="22"/>
        </w:rPr>
        <w:t>Allyson Bradley (AB) (Surgical Intervention Trial Unit, United Kingdom)</w:t>
      </w:r>
    </w:p>
    <w:p w:rsidR="00F433FC" w:rsidRPr="00F433FC" w:rsidRDefault="00F433FC" w:rsidP="00F433FC">
      <w:pPr>
        <w:rPr>
          <w:b/>
          <w:szCs w:val="22"/>
        </w:rPr>
      </w:pPr>
    </w:p>
    <w:p w:rsidR="00F433FC" w:rsidRDefault="00F433FC" w:rsidP="00C941A3">
      <w:pPr>
        <w:spacing w:before="0" w:after="0"/>
        <w:rPr>
          <w:b/>
          <w:szCs w:val="22"/>
        </w:rPr>
      </w:pPr>
      <w:r w:rsidRPr="00F433FC">
        <w:rPr>
          <w:b/>
          <w:szCs w:val="22"/>
        </w:rPr>
        <w:t>WP8 Members:</w:t>
      </w:r>
    </w:p>
    <w:p w:rsidR="00C941A3" w:rsidRPr="00F433FC" w:rsidRDefault="00C941A3" w:rsidP="00C941A3">
      <w:pPr>
        <w:spacing w:before="0" w:after="0"/>
        <w:rPr>
          <w:b/>
          <w:szCs w:val="22"/>
        </w:rPr>
      </w:pPr>
    </w:p>
    <w:p w:rsidR="00F433FC" w:rsidRPr="00F433FC" w:rsidRDefault="00F433FC" w:rsidP="00C941A3">
      <w:pPr>
        <w:spacing w:before="0" w:after="0"/>
        <w:rPr>
          <w:b/>
          <w:szCs w:val="22"/>
        </w:rPr>
      </w:pPr>
      <w:r w:rsidRPr="00F433FC">
        <w:rPr>
          <w:b/>
          <w:szCs w:val="22"/>
        </w:rPr>
        <w:t>CET:</w:t>
      </w:r>
    </w:p>
    <w:p w:rsidR="00F433FC" w:rsidRPr="00F433FC" w:rsidRDefault="00F433FC" w:rsidP="00C941A3">
      <w:pPr>
        <w:spacing w:before="0" w:after="0"/>
        <w:rPr>
          <w:szCs w:val="22"/>
        </w:rPr>
      </w:pPr>
      <w:r w:rsidRPr="00F433FC">
        <w:rPr>
          <w:szCs w:val="22"/>
        </w:rPr>
        <w:t xml:space="preserve">Peter Morris – </w:t>
      </w:r>
      <w:proofErr w:type="spellStart"/>
      <w:r w:rsidRPr="00F433FC">
        <w:rPr>
          <w:szCs w:val="22"/>
        </w:rPr>
        <w:t>Chair</w:t>
      </w:r>
      <w:proofErr w:type="gramStart"/>
      <w:r w:rsidRPr="00F433FC">
        <w:rPr>
          <w:szCs w:val="22"/>
        </w:rPr>
        <w:t>,Director</w:t>
      </w:r>
      <w:proofErr w:type="spellEnd"/>
      <w:proofErr w:type="gramEnd"/>
    </w:p>
    <w:p w:rsidR="00F433FC" w:rsidRPr="00F433FC" w:rsidRDefault="00F433FC" w:rsidP="00C941A3">
      <w:pPr>
        <w:spacing w:before="0" w:after="0"/>
        <w:rPr>
          <w:szCs w:val="22"/>
        </w:rPr>
      </w:pPr>
      <w:r w:rsidRPr="00F433FC">
        <w:rPr>
          <w:szCs w:val="22"/>
        </w:rPr>
        <w:t>Simon Night – Academic Clinical Lecturer</w:t>
      </w:r>
    </w:p>
    <w:p w:rsidR="00F433FC" w:rsidRPr="00F433FC" w:rsidRDefault="00F433FC" w:rsidP="00C941A3">
      <w:pPr>
        <w:spacing w:before="0" w:after="0"/>
        <w:rPr>
          <w:szCs w:val="22"/>
        </w:rPr>
      </w:pPr>
      <w:proofErr w:type="spellStart"/>
      <w:r w:rsidRPr="00F433FC">
        <w:rPr>
          <w:szCs w:val="22"/>
        </w:rPr>
        <w:t>Liset</w:t>
      </w:r>
      <w:proofErr w:type="spellEnd"/>
      <w:r w:rsidRPr="00F433FC">
        <w:rPr>
          <w:szCs w:val="22"/>
        </w:rPr>
        <w:t xml:space="preserve"> </w:t>
      </w:r>
      <w:proofErr w:type="spellStart"/>
      <w:r w:rsidRPr="00F433FC">
        <w:rPr>
          <w:szCs w:val="22"/>
        </w:rPr>
        <w:t>Pengel</w:t>
      </w:r>
      <w:proofErr w:type="spellEnd"/>
      <w:r w:rsidRPr="00F433FC">
        <w:rPr>
          <w:szCs w:val="22"/>
        </w:rPr>
        <w:t xml:space="preserve"> – Epidemiologist </w:t>
      </w:r>
    </w:p>
    <w:p w:rsidR="00F433FC" w:rsidRDefault="00F433FC" w:rsidP="00C941A3">
      <w:pPr>
        <w:spacing w:before="0" w:after="0"/>
        <w:rPr>
          <w:szCs w:val="22"/>
        </w:rPr>
      </w:pPr>
      <w:r w:rsidRPr="00F433FC">
        <w:rPr>
          <w:szCs w:val="22"/>
        </w:rPr>
        <w:t>John O’Callaghan – Research Assistant</w:t>
      </w:r>
    </w:p>
    <w:p w:rsidR="00C941A3" w:rsidRPr="00F433FC" w:rsidRDefault="00C941A3" w:rsidP="00C941A3">
      <w:pPr>
        <w:spacing w:before="0" w:after="0"/>
        <w:rPr>
          <w:b/>
          <w:szCs w:val="22"/>
        </w:rPr>
      </w:pPr>
    </w:p>
    <w:p w:rsidR="00F433FC" w:rsidRPr="00F433FC" w:rsidRDefault="00F433FC" w:rsidP="00C941A3">
      <w:pPr>
        <w:tabs>
          <w:tab w:val="left" w:pos="2310"/>
        </w:tabs>
        <w:spacing w:before="0" w:after="0"/>
        <w:rPr>
          <w:b/>
          <w:szCs w:val="22"/>
        </w:rPr>
      </w:pPr>
      <w:r w:rsidRPr="00F433FC">
        <w:rPr>
          <w:b/>
          <w:szCs w:val="22"/>
        </w:rPr>
        <w:t>Clinical Trial Unit:</w:t>
      </w:r>
      <w:r w:rsidR="00C941A3">
        <w:rPr>
          <w:b/>
          <w:szCs w:val="22"/>
        </w:rPr>
        <w:tab/>
      </w:r>
    </w:p>
    <w:p w:rsidR="00F433FC" w:rsidRPr="00F433FC" w:rsidRDefault="00F433FC" w:rsidP="00C941A3">
      <w:pPr>
        <w:spacing w:before="0" w:after="0"/>
        <w:rPr>
          <w:szCs w:val="22"/>
        </w:rPr>
      </w:pPr>
      <w:r w:rsidRPr="00F433FC">
        <w:rPr>
          <w:szCs w:val="22"/>
        </w:rPr>
        <w:t>Susan Dutton – Chair, OCTRU Lead Statistician</w:t>
      </w:r>
    </w:p>
    <w:p w:rsidR="00F433FC" w:rsidRPr="00F433FC" w:rsidRDefault="00F433FC" w:rsidP="00C941A3">
      <w:pPr>
        <w:spacing w:before="0" w:after="0"/>
        <w:rPr>
          <w:szCs w:val="22"/>
        </w:rPr>
      </w:pPr>
      <w:r w:rsidRPr="00F433FC">
        <w:rPr>
          <w:szCs w:val="22"/>
        </w:rPr>
        <w:t>Allyson Bradley – COPE Central Trials Manager</w:t>
      </w:r>
    </w:p>
    <w:p w:rsidR="00F433FC" w:rsidRPr="00F433FC" w:rsidRDefault="00F433FC" w:rsidP="00C941A3">
      <w:pPr>
        <w:spacing w:before="0" w:after="0"/>
        <w:rPr>
          <w:szCs w:val="22"/>
        </w:rPr>
      </w:pPr>
      <w:r w:rsidRPr="00F433FC">
        <w:rPr>
          <w:szCs w:val="22"/>
        </w:rPr>
        <w:t>Virginia Chiocchia – Trial Statistician</w:t>
      </w:r>
    </w:p>
    <w:p w:rsidR="00F433FC" w:rsidRPr="00F433FC" w:rsidRDefault="00D25CD3" w:rsidP="00C941A3">
      <w:pPr>
        <w:spacing w:before="0" w:after="0"/>
        <w:rPr>
          <w:szCs w:val="22"/>
        </w:rPr>
      </w:pPr>
      <w:r>
        <w:rPr>
          <w:szCs w:val="22"/>
        </w:rPr>
        <w:t>SITU</w:t>
      </w:r>
      <w:r w:rsidR="00F433FC" w:rsidRPr="00F433FC">
        <w:rPr>
          <w:szCs w:val="22"/>
        </w:rPr>
        <w:t xml:space="preserve"> Health Economist</w:t>
      </w:r>
    </w:p>
    <w:p w:rsidR="005214A5" w:rsidRPr="00F433FC" w:rsidRDefault="00F433FC" w:rsidP="00C941A3">
      <w:pPr>
        <w:spacing w:before="0" w:after="0"/>
        <w:rPr>
          <w:szCs w:val="22"/>
        </w:rPr>
      </w:pPr>
      <w:r w:rsidRPr="00F433FC">
        <w:rPr>
          <w:szCs w:val="22"/>
        </w:rPr>
        <w:t>Rajeev Kumar – Database Manager</w:t>
      </w:r>
    </w:p>
    <w:p w:rsidR="00F433FC" w:rsidRDefault="00F433FC">
      <w:pPr>
        <w:rPr>
          <w:b/>
          <w:caps/>
          <w:color w:val="5F91AF"/>
          <w:sz w:val="24"/>
        </w:rPr>
      </w:pPr>
      <w:bookmarkStart w:id="19" w:name="_Toc371002710"/>
      <w:bookmarkStart w:id="20" w:name="_Toc383677871"/>
      <w:bookmarkStart w:id="21" w:name="_Toc124756911"/>
      <w:bookmarkStart w:id="22" w:name="_Toc124839976"/>
      <w:bookmarkStart w:id="23" w:name="_Toc371002671"/>
      <w:r>
        <w:br w:type="page"/>
      </w:r>
    </w:p>
    <w:p w:rsidR="00346730" w:rsidRPr="0019425F" w:rsidRDefault="00346730" w:rsidP="00A50F9A">
      <w:pPr>
        <w:pStyle w:val="Heading1"/>
      </w:pPr>
      <w:r w:rsidRPr="0019425F">
        <w:t>Changes from previous version of SAP</w:t>
      </w:r>
      <w:bookmarkEnd w:id="19"/>
      <w:bookmarkEnd w:id="20"/>
    </w:p>
    <w:p w:rsidR="00346730" w:rsidRPr="00F433FC" w:rsidRDefault="000D0600" w:rsidP="002C424A">
      <w:pPr>
        <w:rPr>
          <w:color w:val="5F91AF"/>
          <w:szCs w:val="22"/>
        </w:rPr>
      </w:pPr>
      <w:r>
        <w:rPr>
          <w:szCs w:val="22"/>
        </w:rPr>
        <w:t xml:space="preserve">This is the </w:t>
      </w:r>
      <w:r w:rsidR="00F433FC" w:rsidRPr="00F433FC">
        <w:rPr>
          <w:szCs w:val="22"/>
        </w:rPr>
        <w:t xml:space="preserve">First version of </w:t>
      </w:r>
      <w:r>
        <w:rPr>
          <w:szCs w:val="22"/>
        </w:rPr>
        <w:t xml:space="preserve">this </w:t>
      </w:r>
      <w:r w:rsidR="00F433FC" w:rsidRPr="00F433FC">
        <w:rPr>
          <w:szCs w:val="22"/>
        </w:rPr>
        <w:t xml:space="preserve">SAP based on Protocol version 1.0 13th </w:t>
      </w:r>
      <w:r w:rsidR="00F433FC">
        <w:rPr>
          <w:szCs w:val="22"/>
        </w:rPr>
        <w:t>May</w:t>
      </w:r>
      <w:r w:rsidR="00F433FC" w:rsidRPr="00F433FC">
        <w:rPr>
          <w:szCs w:val="22"/>
        </w:rPr>
        <w:t xml:space="preserve"> 2014.</w:t>
      </w:r>
    </w:p>
    <w:p w:rsidR="00E51103" w:rsidRPr="0019425F" w:rsidRDefault="00E51103" w:rsidP="00A50F9A">
      <w:pPr>
        <w:pStyle w:val="Heading1"/>
      </w:pPr>
      <w:bookmarkStart w:id="24" w:name="_Toc383677872"/>
      <w:r w:rsidRPr="0019425F">
        <w:t>Background Information</w:t>
      </w:r>
      <w:bookmarkEnd w:id="21"/>
      <w:bookmarkEnd w:id="22"/>
      <w:bookmarkEnd w:id="23"/>
      <w:bookmarkEnd w:id="24"/>
    </w:p>
    <w:p w:rsidR="00D32B20" w:rsidRPr="00D32B20" w:rsidRDefault="00D32B20" w:rsidP="00496899">
      <w:pPr>
        <w:spacing w:line="276" w:lineRule="auto"/>
      </w:pPr>
      <w:r w:rsidRPr="00D32B20">
        <w:t>Kidney transplantation is the preferred treatment for end-stage renal disease because it results in improved patient survival, improved quality of life and cost reduction compared to chronic dialysis.</w:t>
      </w:r>
      <w:r w:rsidRPr="00D32B20">
        <w:fldChar w:fldCharType="begin">
          <w:fldData xml:space="preserve">PEVuZE5vdGU+PENpdGU+PEF1dGhvcj5PbmlzY3U8L0F1dGhvcj48WWVhcj4yMDA1PC9ZZWFyPjxS
ZWNOdW0+MTczPC9SZWNOdW0+PERpc3BsYXlUZXh0PlsxLCAyXTwvRGlzcGxheVRleHQ+PHJlY29y
ZD48cmVjLW51bWJlcj4xNzM8L3JlYy1udW1iZXI+PGZvcmVpZ24ta2V5cz48a2V5IGFwcD0iRU4i
IGRiLWlkPSJydHpwcnN6ZTZleDJ2emV6djkydmU1NWZ3eDA5MGV2dGRyc2YiPjE3Mzwva2V5Pjwv
Zm9yZWlnbi1rZXlzPjxyZWYtdHlwZSBuYW1lPSJKb3VybmFsIEFydGljbGUiPjE3PC9yZWYtdHlw
ZT48Y29udHJpYnV0b3JzPjxhdXRob3JzPjxhdXRob3I+T25pc2N1LCBHLiBDLjwvYXV0aG9yPjxh
dXRob3I+QnJvd24sIEguPC9hdXRob3I+PGF1dGhvcj5Gb3JzeXRoZSwgSi4gTC48L2F1dGhvcj48
L2F1dGhvcnM+PC9jb250cmlidXRvcnM+PGF1dGgtYWRkcmVzcz5UcmFuc3BsYW50IFVuaXQsIFRo
ZSBOZXcgUm95YWwgSW5maXJtYXJ5IG9mIEVkaW5idXJnaCwgTGl0dGxlIEZyYW5jZSBDcmVzY2Vu
dCwgT2xkIERhbGtlaXRoIFJvYWQsIEVkaW5idXJnaCwgRUgxNiA0U0EgVW5pdGVkIEtpbmdkb20u
IGdhYnJpZWxAb25pc2N1LmZzbmV0LmNvLnVrPC9hdXRoLWFkZHJlc3M+PHRpdGxlcz48dGl0bGU+
SW1wYWN0IG9mIGNhZGF2ZXJpYyByZW5hbCB0cmFuc3BsYW50YXRpb24gb24gc3Vydml2YWwgaW4g
cGF0aWVudHMgbGlzdGVkIGZvciB0cmFuc3BsYW50YXRpb248L3RpdGxlPjxzZWNvbmRhcnktdGl0
bGU+SiBBbSBTb2MgTmVwaHJvbDwvc2Vjb25kYXJ5LXRpdGxlPjwvdGl0bGVzPjxwZXJpb2RpY2Fs
PjxmdWxsLXRpdGxlPkogQW0gU29jIE5lcGhyb2w8L2Z1bGwtdGl0bGU+PC9wZXJpb2RpY2FsPjxw
YWdlcz4xODU5LTY1PC9wYWdlcz48dm9sdW1lPjE2PC92b2x1bWU+PG51bWJlcj42PC9udW1iZXI+
PGtleXdvcmRzPjxrZXl3b3JkPkFkdWx0PC9rZXl3b3JkPjxrZXl3b3JkPkZlbWFsZTwva2V5d29y
ZD48a2V5d29yZD5IdW1hbnM8L2tleXdvcmQ+PGtleXdvcmQ+S2lkbmV5IEZhaWx1cmUsIENocm9u
aWMvIG1vcnRhbGl0eS8gdGhlcmFweTwva2V5d29yZD48a2V5d29yZD5LaWRuZXkgVHJhbnNwbGFu
dGF0aW9uLyBtb3J0YWxpdHk8L2tleXdvcmQ+PGtleXdvcmQ+TGlmZSBFeHBlY3RhbmN5PC9rZXl3
b3JkPjxrZXl3b3JkPkxvbmdpdHVkaW5hbCBTdHVkaWVzPC9rZXl3b3JkPjxrZXl3b3JkPk1hbGU8
L2tleXdvcmQ+PGtleXdvcmQ+TWlkZGxlIEFnZWQ8L2tleXdvcmQ+PGtleXdvcmQ+UGF0aWVudCBT
ZWxlY3Rpb248L2tleXdvcmQ+PGtleXdvcmQ+UmVuYWwgRGlhbHlzaXMvIG1vcnRhbGl0eTwva2V5
d29yZD48a2V5d29yZD5SaXNrPC9rZXl3b3JkPjxrZXl3b3JkPlNjb3RsYW5kL2VwaWRlbWlvbG9n
eTwva2V5d29yZD48a2V5d29yZD5TdXJ2aXZhbCBBbmFseXNpczwva2V5d29yZD48a2V5d29yZD5X
YWl0aW5nIExpc3RzPC9rZXl3b3JkPjwva2V5d29yZHM+PGRhdGVzPjx5ZWFyPjIwMDU8L3llYXI+
PHB1Yi1kYXRlcz48ZGF0ZT5KdW48L2RhdGU+PC9wdWItZGF0ZXM+PC9kYXRlcz48aXNibj4xMDQ2
LTY2NzMgKFByaW50KTwvaXNibj48YWNjZXNzaW9uLW51bT4xNTg1NzkyMTwvYWNjZXNzaW9uLW51
bT48dXJscz48L3VybHM+PHJlc2VhcmNoLW5vdGVzPlJlY2VwdG9yIDwvcmVzZWFyY2gtbm90ZXM+
PC9yZWNvcmQ+PC9DaXRlPjxDaXRlPjxBdXRob3I+Q2xlZW1wdXQ8L0F1dGhvcj48WWVhcj4yMDA0
PC9ZZWFyPjxSZWNOdW0+MTc0PC9SZWNOdW0+PHJlY29yZD48cmVjLW51bWJlcj4xNzQ8L3JlYy1u
dW1iZXI+PGZvcmVpZ24ta2V5cz48a2V5IGFwcD0iRU4iIGRiLWlkPSJydHpwcnN6ZTZleDJ2emV6
djkydmU1NWZ3eDA5MGV2dGRyc2YiPjE3NDwva2V5PjwvZm9yZWlnbi1rZXlzPjxyZWYtdHlwZSBu
YW1lPSJKb3VybmFsIEFydGljbGUiPjE3PC9yZWYtdHlwZT48Y29udHJpYnV0b3JzPjxhdXRob3Jz
PjxhdXRob3I+Q2xlZW1wdXQsIEkuPC9hdXRob3I+PGF1dGhvcj5LZXN0ZWxvb3QsIEsuPC9hdXRo
b3I+PGF1dGhvcj5WYW5yZW50ZXJnaGVtLCBZLjwvYXV0aG9yPjxhdXRob3I+RGUgR2Vlc3QsIFMu
PC9hdXRob3I+PC9hdXRob3JzPjwvY29udHJpYnV0b3JzPjxhdXRoLWFkZHJlc3M+Q2VudHJlIGZv
ciBIZWFsdGggU2VydmljZXMgYW5kIE51cnNpbmcgUmVzZWFyY2gsIExldXZlbiwgQmVsZ2l1bS4g
SXJpbmEuQ2xlZW1wdXRAa2VubmlzY2VudHJ1bS5mZ292LmJlPC9hdXRoLWFkZHJlc3M+PHRpdGxl
cz48dGl0bGU+VGhlIGVjb25vbWljIGltcGxpY2F0aW9ucyBvZiBub24tYWRoZXJlbmNlIGFmdGVy
IHJlbmFsIHRyYW5zcGxhbnRhdGlvbjwvdGl0bGU+PHNlY29uZGFyeS10aXRsZT5QaGFybWFjb2Vj
b25vbWljczwvc2Vjb25kYXJ5LXRpdGxlPjwvdGl0bGVzPjxwZXJpb2RpY2FsPjxmdWxsLXRpdGxl
PlBoYXJtYWNvZWNvbm9taWNzPC9mdWxsLXRpdGxlPjwvcGVyaW9kaWNhbD48cGFnZXM+MTIxNy0z
NDwvcGFnZXM+PHZvbHVtZT4yMjwvdm9sdW1lPjxudW1iZXI+MTg8L251bWJlcj48a2V5d29yZHM+
PGtleXdvcmQ+Q29zdC1CZW5lZml0IEFuYWx5c2lzPC9rZXl3b3JkPjxrZXl3b3JkPkV1cm9wZTwv
a2V5d29yZD48a2V5d29yZD5HcmFmdCBSZWplY3Rpb24vZWNvbm9taWNzL3ByZXZlbnRpb24gJmFt
cDsgY29udHJvbDwva2V5d29yZD48a2V5d29yZD5IdW1hbnM8L2tleXdvcmQ+PGtleXdvcmQ+S2lk
bmV5IFRyYW5zcGxhbnRhdGlvbi8gZWNvbm9taWNzPC9rZXl3b3JkPjxrZXl3b3JkPk1hcmtvdiBD
aGFpbnM8L2tleXdvcmQ+PGtleXdvcmQ+UGF0aWVudCBFZHVjYXRpb24gYXMgVG9waWMvZWNvbm9t
aWNzPC9rZXl3b3JkPjxrZXl3b3JkPlJlbmFsIERpYWx5c2lzL2Vjb25vbWljczwva2V5d29yZD48
a2V5d29yZD5UcmVhdG1lbnQgT3V0Y29tZTwva2V5d29yZD48a2V5d29yZD5UcmVhdG1lbnQgUmVm
dXNhbC8gc3RhdGlzdGljcyAmYW1wOyBudW1lcmljYWwgZGF0YTwva2V5d29yZD48L2tleXdvcmRz
PjxkYXRlcz48eWVhcj4yMDA0PC95ZWFyPjwvZGF0ZXM+PGlzYm4+MTE3MC03NjkwIChQcmludCk8
L2lzYm4+PGFjY2Vzc2lvbi1udW0+MTU2MDYyMjg8L2FjY2Vzc2lvbi1udW0+PHVybHM+PC91cmxz
PjxyZXNlYXJjaC1ub3Rlcz5OaWVyVHggYWxzIFIgRVNSRDwvcmVzZWFyY2gtbm90ZXM+PC9yZWNv
cmQ+PC9DaXRlPjwvRW5kTm90ZT4A
</w:fldData>
        </w:fldChar>
      </w:r>
      <w:r w:rsidRPr="00D32B20">
        <w:instrText xml:space="preserve"> ADDIN EN.CITE </w:instrText>
      </w:r>
      <w:r w:rsidRPr="00D32B20">
        <w:fldChar w:fldCharType="begin">
          <w:fldData xml:space="preserve">PEVuZE5vdGU+PENpdGU+PEF1dGhvcj5PbmlzY3U8L0F1dGhvcj48WWVhcj4yMDA1PC9ZZWFyPjxS
ZWNOdW0+MTczPC9SZWNOdW0+PERpc3BsYXlUZXh0PlsxLCAyXTwvRGlzcGxheVRleHQ+PHJlY29y
ZD48cmVjLW51bWJlcj4xNzM8L3JlYy1udW1iZXI+PGZvcmVpZ24ta2V5cz48a2V5IGFwcD0iRU4i
IGRiLWlkPSJydHpwcnN6ZTZleDJ2emV6djkydmU1NWZ3eDA5MGV2dGRyc2YiPjE3Mzwva2V5Pjwv
Zm9yZWlnbi1rZXlzPjxyZWYtdHlwZSBuYW1lPSJKb3VybmFsIEFydGljbGUiPjE3PC9yZWYtdHlw
ZT48Y29udHJpYnV0b3JzPjxhdXRob3JzPjxhdXRob3I+T25pc2N1LCBHLiBDLjwvYXV0aG9yPjxh
dXRob3I+QnJvd24sIEguPC9hdXRob3I+PGF1dGhvcj5Gb3JzeXRoZSwgSi4gTC48L2F1dGhvcj48
L2F1dGhvcnM+PC9jb250cmlidXRvcnM+PGF1dGgtYWRkcmVzcz5UcmFuc3BsYW50IFVuaXQsIFRo
ZSBOZXcgUm95YWwgSW5maXJtYXJ5IG9mIEVkaW5idXJnaCwgTGl0dGxlIEZyYW5jZSBDcmVzY2Vu
dCwgT2xkIERhbGtlaXRoIFJvYWQsIEVkaW5idXJnaCwgRUgxNiA0U0EgVW5pdGVkIEtpbmdkb20u
IGdhYnJpZWxAb25pc2N1LmZzbmV0LmNvLnVrPC9hdXRoLWFkZHJlc3M+PHRpdGxlcz48dGl0bGU+
SW1wYWN0IG9mIGNhZGF2ZXJpYyByZW5hbCB0cmFuc3BsYW50YXRpb24gb24gc3Vydml2YWwgaW4g
cGF0aWVudHMgbGlzdGVkIGZvciB0cmFuc3BsYW50YXRpb248L3RpdGxlPjxzZWNvbmRhcnktdGl0
bGU+SiBBbSBTb2MgTmVwaHJvbDwvc2Vjb25kYXJ5LXRpdGxlPjwvdGl0bGVzPjxwZXJpb2RpY2Fs
PjxmdWxsLXRpdGxlPkogQW0gU29jIE5lcGhyb2w8L2Z1bGwtdGl0bGU+PC9wZXJpb2RpY2FsPjxw
YWdlcz4xODU5LTY1PC9wYWdlcz48dm9sdW1lPjE2PC92b2x1bWU+PG51bWJlcj42PC9udW1iZXI+
PGtleXdvcmRzPjxrZXl3b3JkPkFkdWx0PC9rZXl3b3JkPjxrZXl3b3JkPkZlbWFsZTwva2V5d29y
ZD48a2V5d29yZD5IdW1hbnM8L2tleXdvcmQ+PGtleXdvcmQ+S2lkbmV5IEZhaWx1cmUsIENocm9u
aWMvIG1vcnRhbGl0eS8gdGhlcmFweTwva2V5d29yZD48a2V5d29yZD5LaWRuZXkgVHJhbnNwbGFu
dGF0aW9uLyBtb3J0YWxpdHk8L2tleXdvcmQ+PGtleXdvcmQ+TGlmZSBFeHBlY3RhbmN5PC9rZXl3
b3JkPjxrZXl3b3JkPkxvbmdpdHVkaW5hbCBTdHVkaWVzPC9rZXl3b3JkPjxrZXl3b3JkPk1hbGU8
L2tleXdvcmQ+PGtleXdvcmQ+TWlkZGxlIEFnZWQ8L2tleXdvcmQ+PGtleXdvcmQ+UGF0aWVudCBT
ZWxlY3Rpb248L2tleXdvcmQ+PGtleXdvcmQ+UmVuYWwgRGlhbHlzaXMvIG1vcnRhbGl0eTwva2V5
d29yZD48a2V5d29yZD5SaXNrPC9rZXl3b3JkPjxrZXl3b3JkPlNjb3RsYW5kL2VwaWRlbWlvbG9n
eTwva2V5d29yZD48a2V5d29yZD5TdXJ2aXZhbCBBbmFseXNpczwva2V5d29yZD48a2V5d29yZD5X
YWl0aW5nIExpc3RzPC9rZXl3b3JkPjwva2V5d29yZHM+PGRhdGVzPjx5ZWFyPjIwMDU8L3llYXI+
PHB1Yi1kYXRlcz48ZGF0ZT5KdW48L2RhdGU+PC9wdWItZGF0ZXM+PC9kYXRlcz48aXNibj4xMDQ2
LTY2NzMgKFByaW50KTwvaXNibj48YWNjZXNzaW9uLW51bT4xNTg1NzkyMTwvYWNjZXNzaW9uLW51
bT48dXJscz48L3VybHM+PHJlc2VhcmNoLW5vdGVzPlJlY2VwdG9yIDwvcmVzZWFyY2gtbm90ZXM+
PC9yZWNvcmQ+PC9DaXRlPjxDaXRlPjxBdXRob3I+Q2xlZW1wdXQ8L0F1dGhvcj48WWVhcj4yMDA0
PC9ZZWFyPjxSZWNOdW0+MTc0PC9SZWNOdW0+PHJlY29yZD48cmVjLW51bWJlcj4xNzQ8L3JlYy1u
dW1iZXI+PGZvcmVpZ24ta2V5cz48a2V5IGFwcD0iRU4iIGRiLWlkPSJydHpwcnN6ZTZleDJ2emV6
djkydmU1NWZ3eDA5MGV2dGRyc2YiPjE3NDwva2V5PjwvZm9yZWlnbi1rZXlzPjxyZWYtdHlwZSBu
YW1lPSJKb3VybmFsIEFydGljbGUiPjE3PC9yZWYtdHlwZT48Y29udHJpYnV0b3JzPjxhdXRob3Jz
PjxhdXRob3I+Q2xlZW1wdXQsIEkuPC9hdXRob3I+PGF1dGhvcj5LZXN0ZWxvb3QsIEsuPC9hdXRo
b3I+PGF1dGhvcj5WYW5yZW50ZXJnaGVtLCBZLjwvYXV0aG9yPjxhdXRob3I+RGUgR2Vlc3QsIFMu
PC9hdXRob3I+PC9hdXRob3JzPjwvY29udHJpYnV0b3JzPjxhdXRoLWFkZHJlc3M+Q2VudHJlIGZv
ciBIZWFsdGggU2VydmljZXMgYW5kIE51cnNpbmcgUmVzZWFyY2gsIExldXZlbiwgQmVsZ2l1bS4g
SXJpbmEuQ2xlZW1wdXRAa2VubmlzY2VudHJ1bS5mZ292LmJlPC9hdXRoLWFkZHJlc3M+PHRpdGxl
cz48dGl0bGU+VGhlIGVjb25vbWljIGltcGxpY2F0aW9ucyBvZiBub24tYWRoZXJlbmNlIGFmdGVy
IHJlbmFsIHRyYW5zcGxhbnRhdGlvbjwvdGl0bGU+PHNlY29uZGFyeS10aXRsZT5QaGFybWFjb2Vj
b25vbWljczwvc2Vjb25kYXJ5LXRpdGxlPjwvdGl0bGVzPjxwZXJpb2RpY2FsPjxmdWxsLXRpdGxl
PlBoYXJtYWNvZWNvbm9taWNzPC9mdWxsLXRpdGxlPjwvcGVyaW9kaWNhbD48cGFnZXM+MTIxNy0z
NDwvcGFnZXM+PHZvbHVtZT4yMjwvdm9sdW1lPjxudW1iZXI+MTg8L251bWJlcj48a2V5d29yZHM+
PGtleXdvcmQ+Q29zdC1CZW5lZml0IEFuYWx5c2lzPC9rZXl3b3JkPjxrZXl3b3JkPkV1cm9wZTwv
a2V5d29yZD48a2V5d29yZD5HcmFmdCBSZWplY3Rpb24vZWNvbm9taWNzL3ByZXZlbnRpb24gJmFt
cDsgY29udHJvbDwva2V5d29yZD48a2V5d29yZD5IdW1hbnM8L2tleXdvcmQ+PGtleXdvcmQ+S2lk
bmV5IFRyYW5zcGxhbnRhdGlvbi8gZWNvbm9taWNzPC9rZXl3b3JkPjxrZXl3b3JkPk1hcmtvdiBD
aGFpbnM8L2tleXdvcmQ+PGtleXdvcmQ+UGF0aWVudCBFZHVjYXRpb24gYXMgVG9waWMvZWNvbm9t
aWNzPC9rZXl3b3JkPjxrZXl3b3JkPlJlbmFsIERpYWx5c2lzL2Vjb25vbWljczwva2V5d29yZD48
a2V5d29yZD5UcmVhdG1lbnQgT3V0Y29tZTwva2V5d29yZD48a2V5d29yZD5UcmVhdG1lbnQgUmVm
dXNhbC8gc3RhdGlzdGljcyAmYW1wOyBudW1lcmljYWwgZGF0YTwva2V5d29yZD48L2tleXdvcmRz
PjxkYXRlcz48eWVhcj4yMDA0PC95ZWFyPjwvZGF0ZXM+PGlzYm4+MTE3MC03NjkwIChQcmludCk8
L2lzYm4+PGFjY2Vzc2lvbi1udW0+MTU2MDYyMjg8L2FjY2Vzc2lvbi1udW0+PHVybHM+PC91cmxz
PjxyZXNlYXJjaC1ub3Rlcz5OaWVyVHggYWxzIFIgRVNSRDwvcmVzZWFyY2gtbm90ZXM+PC9yZWNv
cmQ+PC9DaXRlPjwvRW5kTm90ZT4A
</w:fldData>
        </w:fldChar>
      </w:r>
      <w:r w:rsidRPr="00D32B20">
        <w:instrText xml:space="preserve"> ADDIN EN.CITE.DATA </w:instrText>
      </w:r>
      <w:r w:rsidRPr="00D32B20">
        <w:fldChar w:fldCharType="end"/>
      </w:r>
      <w:r w:rsidRPr="00D32B20">
        <w:fldChar w:fldCharType="separate"/>
      </w:r>
      <w:r w:rsidRPr="00D32B20">
        <w:rPr>
          <w:noProof/>
        </w:rPr>
        <w:t>[</w:t>
      </w:r>
      <w:hyperlink w:anchor="_ENREF_1" w:tooltip="Oniscu, 2005 #173" w:history="1">
        <w:r w:rsidR="009A3172" w:rsidRPr="00D32B20">
          <w:rPr>
            <w:noProof/>
          </w:rPr>
          <w:t>1</w:t>
        </w:r>
      </w:hyperlink>
      <w:r w:rsidRPr="00D32B20">
        <w:rPr>
          <w:noProof/>
        </w:rPr>
        <w:t xml:space="preserve">, </w:t>
      </w:r>
      <w:hyperlink w:anchor="_ENREF_2" w:tooltip="Cleemput, 2004 #174" w:history="1">
        <w:r w:rsidR="009A3172" w:rsidRPr="00D32B20">
          <w:rPr>
            <w:noProof/>
          </w:rPr>
          <w:t>2</w:t>
        </w:r>
      </w:hyperlink>
      <w:r w:rsidRPr="00D32B20">
        <w:rPr>
          <w:noProof/>
        </w:rPr>
        <w:t>]</w:t>
      </w:r>
      <w:r w:rsidRPr="00D32B20">
        <w:fldChar w:fldCharType="end"/>
      </w:r>
    </w:p>
    <w:p w:rsidR="00D32B20" w:rsidRPr="00D32B20" w:rsidRDefault="00D32B20" w:rsidP="00496899">
      <w:pPr>
        <w:spacing w:line="276" w:lineRule="auto"/>
      </w:pPr>
      <w:r w:rsidRPr="00D32B20">
        <w:t>Over the last decade however, the demand for organs has far exceeded organ availability. This has, in part, been attributed to an ageing population with increased incidence of diseases that lead to end stage organ failure, such as diabetes. In the past the most important problem in transplantation was to achieve better immunosuppression to prevent rejection and subsequent graft failure. Due to major improvements in the therapeutic regimes and tailored immunosuppression, the focus has now shifted to achieving immunosuppression minimisation. To date the key problem and Achilles heel in transplantation is the persistent donor organ shortage in absolute numbers.</w:t>
      </w:r>
    </w:p>
    <w:p w:rsidR="00D32B20" w:rsidRPr="00D32B20" w:rsidRDefault="00D32B20" w:rsidP="00496899">
      <w:pPr>
        <w:spacing w:line="276" w:lineRule="auto"/>
      </w:pPr>
      <w:r w:rsidRPr="00D32B20">
        <w:t xml:space="preserve">In addition, the past decades have seen a relative reduction in the number of organ donors, due to welcome improvements in neurosurgical treatment, intensive care management and road safety. In the </w:t>
      </w:r>
      <w:proofErr w:type="spellStart"/>
      <w:r w:rsidRPr="00D32B20">
        <w:t>Eurotransplant</w:t>
      </w:r>
      <w:proofErr w:type="spellEnd"/>
      <w:r w:rsidRPr="00D32B20">
        <w:t xml:space="preserve"> zone for example, the relative proportion of cerebral trauma donors has declined from 43% in 1990 to 35% in 2005.</w:t>
      </w:r>
    </w:p>
    <w:p w:rsidR="00E51103" w:rsidRDefault="00D32B20" w:rsidP="00496899">
      <w:pPr>
        <w:spacing w:line="276" w:lineRule="auto"/>
      </w:pPr>
      <w:r w:rsidRPr="00D32B20">
        <w:t>The organ shortage is predicted to worsen over the course of the next decade, making it one of the most important issues facing the medical community today. As a result, the transplant community has been turning to alternative organ sources to bridge the current shortage. This includes older organ brain dead donors, who have additional co-morbidities, such as diabetes, renal impairment, cardiac disease and hypertension. Organs obtained from these expanded criteria high risk donors have poorer short- and long-term outcomes when compared to organs obtained from “optimal” brain dead organ donors or living donors.</w:t>
      </w:r>
    </w:p>
    <w:p w:rsidR="00D32B20" w:rsidRPr="00D32B20" w:rsidRDefault="00D32B20" w:rsidP="00496899">
      <w:pPr>
        <w:spacing w:line="276" w:lineRule="auto"/>
      </w:pPr>
      <w:r w:rsidRPr="00D32B20">
        <w:t>In addition to expanded criteria donors, donors who have been declared dead by circulatory rather than neurological criteria, referred to as donation after circulatory death (DCD), are being used to bridge the organ shortage. In 1995, the first international workshop on DCDs established a consensus on categories of DCD organ donation (</w:t>
      </w:r>
      <w:r w:rsidRPr="00D32B20">
        <w:fldChar w:fldCharType="begin"/>
      </w:r>
      <w:r w:rsidRPr="00D32B20">
        <w:instrText xml:space="preserve"> REF _Ref360711529 \h  \* MERGEFORMAT </w:instrText>
      </w:r>
      <w:r w:rsidRPr="00D32B20">
        <w:fldChar w:fldCharType="separate"/>
      </w:r>
      <w:r w:rsidRPr="00D32B20">
        <w:t>Table 1</w:t>
      </w:r>
      <w:r w:rsidRPr="00D32B20">
        <w:fldChar w:fldCharType="end"/>
      </w:r>
      <w:r w:rsidRPr="00D32B20">
        <w:t>). Hereafter DCD will refer to DCD Maastricht category III donors.</w:t>
      </w:r>
    </w:p>
    <w:p w:rsidR="00D32B20" w:rsidRPr="0021766A" w:rsidRDefault="00D32B20" w:rsidP="00D32B20">
      <w:pPr>
        <w:pStyle w:val="Caption"/>
        <w:keepNext/>
        <w:spacing w:line="276" w:lineRule="auto"/>
      </w:pPr>
      <w:bookmarkStart w:id="25" w:name="_Ref360711529"/>
      <w:r w:rsidRPr="0021766A">
        <w:t xml:space="preserve">Table </w:t>
      </w:r>
      <w:r w:rsidR="00833ED0">
        <w:fldChar w:fldCharType="begin"/>
      </w:r>
      <w:r w:rsidR="00833ED0">
        <w:instrText xml:space="preserve"> SEQ Table \* ARABIC </w:instrText>
      </w:r>
      <w:r w:rsidR="00833ED0">
        <w:fldChar w:fldCharType="separate"/>
      </w:r>
      <w:r>
        <w:rPr>
          <w:noProof/>
        </w:rPr>
        <w:t>1</w:t>
      </w:r>
      <w:r w:rsidR="00833ED0">
        <w:rPr>
          <w:noProof/>
        </w:rPr>
        <w:fldChar w:fldCharType="end"/>
      </w:r>
      <w:bookmarkEnd w:id="25"/>
      <w:r w:rsidRPr="0021766A">
        <w:t xml:space="preserve"> </w:t>
      </w:r>
      <w:r w:rsidRPr="007C7308">
        <w:rPr>
          <w:b w:val="0"/>
        </w:rPr>
        <w:t>Maastricht classification of Donors after Circulatory Death</w:t>
      </w:r>
      <w:r w:rsidRPr="007C7308">
        <w:rPr>
          <w:b w:val="0"/>
        </w:rPr>
        <w:fldChar w:fldCharType="begin"/>
      </w:r>
      <w:r>
        <w:rPr>
          <w:b w:val="0"/>
        </w:rPr>
        <w:instrText xml:space="preserve"> ADDIN EN.CITE &lt;EndNote&gt;&lt;Cite&gt;&lt;Author&gt;Kootstra&lt;/Author&gt;&lt;Year&gt;1995&lt;/Year&gt;&lt;RecNum&gt;175&lt;/RecNum&gt;&lt;DisplayText&gt;[3]&lt;/DisplayText&gt;&lt;record&gt;&lt;rec-number&gt;175&lt;/rec-number&gt;&lt;foreign-keys&gt;&lt;key app="EN" db-id="rtzprsze6ex2vzezv92ve55fwx090evtdrsf"&gt;175&lt;/key&gt;&lt;/foreign-keys&gt;&lt;ref-type name="Journal Article"&gt;17&lt;/ref-type&gt;&lt;contributors&gt;&lt;authors&gt;&lt;author&gt;Kootstra, G.&lt;/author&gt;&lt;author&gt;Daemen, J. H.&lt;/author&gt;&lt;author&gt;Oomen, A. P.&lt;/author&gt;&lt;/authors&gt;&lt;/contributors&gt;&lt;auth-address&gt;Department of Surgery, University Hospital Maastricht, The Netherlands.&lt;/auth-address&gt;&lt;titles&gt;&lt;title&gt;Categories of non-heart-beating donors&lt;/title&gt;&lt;secondary-title&gt;Transplant Proc&lt;/secondary-title&gt;&lt;/titles&gt;&lt;periodical&gt;&lt;full-title&gt;Transplant Proc&lt;/full-title&gt;&lt;abbr-1&gt;Transplantation proceedings&lt;/abbr-1&gt;&lt;/periodical&gt;&lt;pages&gt;2893-4&lt;/pages&gt;&lt;volume&gt;27&lt;/volume&gt;&lt;number&gt;5&lt;/number&gt;&lt;keywords&gt;&lt;keyword&gt;Brain Death&lt;/keyword&gt;&lt;keyword&gt;Death&lt;/keyword&gt;&lt;keyword&gt;Death, Sudden, Cardiac&lt;/keyword&gt;&lt;keyword&gt;Humans&lt;/keyword&gt;&lt;keyword&gt;Kidney Transplantation&lt;/keyword&gt;&lt;keyword&gt;Resuscitation&lt;/keyword&gt;&lt;keyword&gt;Tissue Donors/ classification&lt;/keyword&gt;&lt;/keywords&gt;&lt;dates&gt;&lt;year&gt;1995&lt;/year&gt;&lt;pub-dates&gt;&lt;date&gt;Oct&lt;/date&gt;&lt;/pub-dates&gt;&lt;/dates&gt;&lt;isbn&gt;0041-1345 (Print)&lt;/isbn&gt;&lt;accession-num&gt;7482956&lt;/accession-num&gt;&lt;urls&gt;&lt;/urls&gt;&lt;research-notes&gt;International meeting on NHBD Maastricht 1994&lt;/research-notes&gt;&lt;/record&gt;&lt;/Cite&gt;&lt;/EndNote&gt;</w:instrText>
      </w:r>
      <w:r w:rsidRPr="007C7308">
        <w:rPr>
          <w:b w:val="0"/>
        </w:rPr>
        <w:fldChar w:fldCharType="separate"/>
      </w:r>
      <w:r>
        <w:rPr>
          <w:b w:val="0"/>
          <w:noProof/>
        </w:rPr>
        <w:t>[</w:t>
      </w:r>
      <w:hyperlink w:anchor="_ENREF_3" w:tooltip="Kootstra, 1995 #175" w:history="1">
        <w:r w:rsidR="009A3172">
          <w:rPr>
            <w:b w:val="0"/>
            <w:noProof/>
          </w:rPr>
          <w:t>3</w:t>
        </w:r>
      </w:hyperlink>
      <w:r>
        <w:rPr>
          <w:b w:val="0"/>
          <w:noProof/>
        </w:rPr>
        <w:t>]</w:t>
      </w:r>
      <w:r w:rsidRPr="007C7308">
        <w:rPr>
          <w:b w:val="0"/>
        </w:rPr>
        <w:fldChar w:fldCharType="end"/>
      </w:r>
    </w:p>
    <w:tbl>
      <w:tblPr>
        <w:tblStyle w:val="LightShading-Accent11"/>
        <w:tblW w:w="9212" w:type="dxa"/>
        <w:tblLook w:val="04A0" w:firstRow="1" w:lastRow="0" w:firstColumn="1" w:lastColumn="0" w:noHBand="0" w:noVBand="1"/>
      </w:tblPr>
      <w:tblGrid>
        <w:gridCol w:w="2660"/>
        <w:gridCol w:w="3969"/>
        <w:gridCol w:w="2583"/>
      </w:tblGrid>
      <w:tr w:rsidR="00D32B20" w:rsidRPr="0021766A" w:rsidTr="00A71BD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660" w:type="dxa"/>
            <w:vAlign w:val="center"/>
          </w:tcPr>
          <w:p w:rsidR="00D32B20" w:rsidRPr="0021766A" w:rsidRDefault="00D32B20" w:rsidP="00A71BDB">
            <w:pPr>
              <w:spacing w:after="0" w:line="276" w:lineRule="auto"/>
            </w:pPr>
            <w:r w:rsidRPr="0021766A">
              <w:t>Maastricht Classification</w:t>
            </w:r>
          </w:p>
        </w:tc>
        <w:tc>
          <w:tcPr>
            <w:tcW w:w="3969" w:type="dxa"/>
            <w:vAlign w:val="center"/>
          </w:tcPr>
          <w:p w:rsidR="00D32B20" w:rsidRPr="0021766A" w:rsidRDefault="00D32B20" w:rsidP="00A71BDB">
            <w:pPr>
              <w:spacing w:after="0" w:line="276" w:lineRule="auto"/>
              <w:cnfStyle w:val="100000000000" w:firstRow="1" w:lastRow="0" w:firstColumn="0" w:lastColumn="0" w:oddVBand="0" w:evenVBand="0" w:oddHBand="0" w:evenHBand="0" w:firstRowFirstColumn="0" w:firstRowLastColumn="0" w:lastRowFirstColumn="0" w:lastRowLastColumn="0"/>
            </w:pPr>
            <w:r w:rsidRPr="0021766A">
              <w:t>Description</w:t>
            </w:r>
          </w:p>
        </w:tc>
        <w:tc>
          <w:tcPr>
            <w:tcW w:w="2583" w:type="dxa"/>
            <w:vAlign w:val="center"/>
          </w:tcPr>
          <w:p w:rsidR="00D32B20" w:rsidRPr="0021766A" w:rsidRDefault="00D32B20" w:rsidP="00A71BDB">
            <w:pPr>
              <w:spacing w:after="0" w:line="276" w:lineRule="auto"/>
              <w:cnfStyle w:val="100000000000" w:firstRow="1" w:lastRow="0" w:firstColumn="0" w:lastColumn="0" w:oddVBand="0" w:evenVBand="0" w:oddHBand="0" w:evenHBand="0" w:firstRowFirstColumn="0" w:firstRowLastColumn="0" w:lastRowFirstColumn="0" w:lastRowLastColumn="0"/>
            </w:pPr>
          </w:p>
        </w:tc>
      </w:tr>
      <w:tr w:rsidR="00D32B20" w:rsidRPr="0021766A" w:rsidTr="00A71BD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660" w:type="dxa"/>
            <w:vAlign w:val="center"/>
          </w:tcPr>
          <w:p w:rsidR="00D32B20" w:rsidRPr="0021766A" w:rsidRDefault="00D32B20" w:rsidP="00A71BDB">
            <w:pPr>
              <w:spacing w:after="0" w:line="276" w:lineRule="auto"/>
            </w:pPr>
            <w:r w:rsidRPr="0021766A">
              <w:t>I</w:t>
            </w:r>
          </w:p>
        </w:tc>
        <w:tc>
          <w:tcPr>
            <w:tcW w:w="3969" w:type="dxa"/>
            <w:vAlign w:val="center"/>
          </w:tcPr>
          <w:p w:rsidR="00D32B20" w:rsidRPr="00516357" w:rsidRDefault="00D32B20" w:rsidP="00A71BDB">
            <w:pPr>
              <w:spacing w:after="0" w:line="276" w:lineRule="auto"/>
              <w:cnfStyle w:val="000000100000" w:firstRow="0" w:lastRow="0" w:firstColumn="0" w:lastColumn="0" w:oddVBand="0" w:evenVBand="0" w:oddHBand="1" w:evenHBand="0" w:firstRowFirstColumn="0" w:firstRowLastColumn="0" w:lastRowFirstColumn="0" w:lastRowLastColumn="0"/>
              <w:rPr>
                <w:lang w:val="en-GB"/>
              </w:rPr>
            </w:pPr>
            <w:r w:rsidRPr="00516357">
              <w:rPr>
                <w:lang w:val="en-GB"/>
              </w:rPr>
              <w:t>Dead on arrival into hospital</w:t>
            </w:r>
          </w:p>
        </w:tc>
        <w:tc>
          <w:tcPr>
            <w:tcW w:w="2583" w:type="dxa"/>
            <w:vAlign w:val="center"/>
          </w:tcPr>
          <w:p w:rsidR="00D32B20" w:rsidRPr="0021766A" w:rsidRDefault="00D32B20" w:rsidP="00A71BDB">
            <w:pPr>
              <w:spacing w:after="0" w:line="276" w:lineRule="auto"/>
              <w:cnfStyle w:val="000000100000" w:firstRow="0" w:lastRow="0" w:firstColumn="0" w:lastColumn="0" w:oddVBand="0" w:evenVBand="0" w:oddHBand="1" w:evenHBand="0" w:firstRowFirstColumn="0" w:firstRowLastColumn="0" w:lastRowFirstColumn="0" w:lastRowLastColumn="0"/>
            </w:pPr>
            <w:r w:rsidRPr="0021766A">
              <w:t>Uncontrolled</w:t>
            </w:r>
          </w:p>
        </w:tc>
      </w:tr>
      <w:tr w:rsidR="00D32B20" w:rsidRPr="0021766A" w:rsidTr="00A71BDB">
        <w:trPr>
          <w:trHeight w:val="397"/>
        </w:trPr>
        <w:tc>
          <w:tcPr>
            <w:cnfStyle w:val="001000000000" w:firstRow="0" w:lastRow="0" w:firstColumn="1" w:lastColumn="0" w:oddVBand="0" w:evenVBand="0" w:oddHBand="0" w:evenHBand="0" w:firstRowFirstColumn="0" w:firstRowLastColumn="0" w:lastRowFirstColumn="0" w:lastRowLastColumn="0"/>
            <w:tcW w:w="2660" w:type="dxa"/>
            <w:vAlign w:val="center"/>
          </w:tcPr>
          <w:p w:rsidR="00D32B20" w:rsidRPr="0021766A" w:rsidRDefault="00D32B20" w:rsidP="00A71BDB">
            <w:pPr>
              <w:spacing w:after="0" w:line="276" w:lineRule="auto"/>
            </w:pPr>
            <w:r w:rsidRPr="0021766A">
              <w:t>II</w:t>
            </w:r>
          </w:p>
        </w:tc>
        <w:tc>
          <w:tcPr>
            <w:tcW w:w="3969" w:type="dxa"/>
            <w:vAlign w:val="center"/>
          </w:tcPr>
          <w:p w:rsidR="00D32B20" w:rsidRPr="0021766A" w:rsidRDefault="00D32B20" w:rsidP="00A71BDB">
            <w:pPr>
              <w:spacing w:after="0" w:line="276" w:lineRule="auto"/>
              <w:cnfStyle w:val="000000000000" w:firstRow="0" w:lastRow="0" w:firstColumn="0" w:lastColumn="0" w:oddVBand="0" w:evenVBand="0" w:oddHBand="0" w:evenHBand="0" w:firstRowFirstColumn="0" w:firstRowLastColumn="0" w:lastRowFirstColumn="0" w:lastRowLastColumn="0"/>
            </w:pPr>
            <w:r w:rsidRPr="0021766A">
              <w:t>Unsuccessful resuscitation</w:t>
            </w:r>
          </w:p>
        </w:tc>
        <w:tc>
          <w:tcPr>
            <w:tcW w:w="2583" w:type="dxa"/>
            <w:vAlign w:val="center"/>
          </w:tcPr>
          <w:p w:rsidR="00D32B20" w:rsidRPr="0021766A" w:rsidRDefault="00D32B20" w:rsidP="00A71BDB">
            <w:pPr>
              <w:spacing w:after="0" w:line="276" w:lineRule="auto"/>
              <w:cnfStyle w:val="000000000000" w:firstRow="0" w:lastRow="0" w:firstColumn="0" w:lastColumn="0" w:oddVBand="0" w:evenVBand="0" w:oddHBand="0" w:evenHBand="0" w:firstRowFirstColumn="0" w:firstRowLastColumn="0" w:lastRowFirstColumn="0" w:lastRowLastColumn="0"/>
            </w:pPr>
            <w:r w:rsidRPr="0021766A">
              <w:t>Uncontrolled</w:t>
            </w:r>
          </w:p>
        </w:tc>
      </w:tr>
      <w:tr w:rsidR="00D32B20" w:rsidRPr="0021766A" w:rsidTr="00A71BD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2660" w:type="dxa"/>
            <w:vAlign w:val="center"/>
          </w:tcPr>
          <w:p w:rsidR="00D32B20" w:rsidRPr="0021766A" w:rsidRDefault="00D32B20" w:rsidP="00A71BDB">
            <w:pPr>
              <w:spacing w:after="0" w:line="276" w:lineRule="auto"/>
            </w:pPr>
            <w:r w:rsidRPr="0021766A">
              <w:t>III</w:t>
            </w:r>
          </w:p>
        </w:tc>
        <w:tc>
          <w:tcPr>
            <w:tcW w:w="3969" w:type="dxa"/>
            <w:vAlign w:val="center"/>
          </w:tcPr>
          <w:p w:rsidR="00D32B20" w:rsidRPr="0021766A" w:rsidRDefault="00D32B20" w:rsidP="00A71BDB">
            <w:pPr>
              <w:spacing w:after="0" w:line="276" w:lineRule="auto"/>
              <w:cnfStyle w:val="000000100000" w:firstRow="0" w:lastRow="0" w:firstColumn="0" w:lastColumn="0" w:oddVBand="0" w:evenVBand="0" w:oddHBand="1" w:evenHBand="0" w:firstRowFirstColumn="0" w:firstRowLastColumn="0" w:lastRowFirstColumn="0" w:lastRowLastColumn="0"/>
            </w:pPr>
            <w:r w:rsidRPr="0021766A">
              <w:t>Awaiting circulatory arrest</w:t>
            </w:r>
          </w:p>
        </w:tc>
        <w:tc>
          <w:tcPr>
            <w:tcW w:w="2583" w:type="dxa"/>
            <w:vAlign w:val="center"/>
          </w:tcPr>
          <w:p w:rsidR="00D32B20" w:rsidRPr="0021766A" w:rsidRDefault="00D32B20" w:rsidP="00A71BDB">
            <w:pPr>
              <w:spacing w:after="0" w:line="276" w:lineRule="auto"/>
              <w:cnfStyle w:val="000000100000" w:firstRow="0" w:lastRow="0" w:firstColumn="0" w:lastColumn="0" w:oddVBand="0" w:evenVBand="0" w:oddHBand="1" w:evenHBand="0" w:firstRowFirstColumn="0" w:firstRowLastColumn="0" w:lastRowFirstColumn="0" w:lastRowLastColumn="0"/>
            </w:pPr>
            <w:r w:rsidRPr="0021766A">
              <w:t>Controlled</w:t>
            </w:r>
          </w:p>
        </w:tc>
      </w:tr>
      <w:tr w:rsidR="00D32B20" w:rsidRPr="0021766A" w:rsidTr="00A71BDB">
        <w:trPr>
          <w:trHeight w:val="397"/>
        </w:trPr>
        <w:tc>
          <w:tcPr>
            <w:cnfStyle w:val="001000000000" w:firstRow="0" w:lastRow="0" w:firstColumn="1" w:lastColumn="0" w:oddVBand="0" w:evenVBand="0" w:oddHBand="0" w:evenHBand="0" w:firstRowFirstColumn="0" w:firstRowLastColumn="0" w:lastRowFirstColumn="0" w:lastRowLastColumn="0"/>
            <w:tcW w:w="2660" w:type="dxa"/>
            <w:vAlign w:val="center"/>
          </w:tcPr>
          <w:p w:rsidR="00D32B20" w:rsidRPr="0021766A" w:rsidRDefault="00D32B20" w:rsidP="00A71BDB">
            <w:pPr>
              <w:spacing w:after="0" w:line="276" w:lineRule="auto"/>
            </w:pPr>
            <w:r w:rsidRPr="0021766A">
              <w:t>IV</w:t>
            </w:r>
          </w:p>
        </w:tc>
        <w:tc>
          <w:tcPr>
            <w:tcW w:w="3969" w:type="dxa"/>
            <w:vAlign w:val="center"/>
          </w:tcPr>
          <w:p w:rsidR="00D32B20" w:rsidRPr="00516357" w:rsidRDefault="00D32B20" w:rsidP="00A71BDB">
            <w:pPr>
              <w:spacing w:after="0" w:line="276" w:lineRule="auto"/>
              <w:cnfStyle w:val="000000000000" w:firstRow="0" w:lastRow="0" w:firstColumn="0" w:lastColumn="0" w:oddVBand="0" w:evenVBand="0" w:oddHBand="0" w:evenHBand="0" w:firstRowFirstColumn="0" w:firstRowLastColumn="0" w:lastRowFirstColumn="0" w:lastRowLastColumn="0"/>
              <w:rPr>
                <w:lang w:val="en-GB"/>
              </w:rPr>
            </w:pPr>
            <w:r w:rsidRPr="00516357">
              <w:rPr>
                <w:lang w:val="en-GB"/>
              </w:rPr>
              <w:t>Cardiac arrest after brain stem death</w:t>
            </w:r>
          </w:p>
        </w:tc>
        <w:tc>
          <w:tcPr>
            <w:tcW w:w="2583" w:type="dxa"/>
            <w:vAlign w:val="center"/>
          </w:tcPr>
          <w:p w:rsidR="00D32B20" w:rsidRPr="00516357" w:rsidRDefault="00D32B20" w:rsidP="00A71BDB">
            <w:pPr>
              <w:spacing w:after="0" w:line="276" w:lineRule="auto"/>
              <w:cnfStyle w:val="000000000000" w:firstRow="0" w:lastRow="0" w:firstColumn="0" w:lastColumn="0" w:oddVBand="0" w:evenVBand="0" w:oddHBand="0" w:evenHBand="0" w:firstRowFirstColumn="0" w:firstRowLastColumn="0" w:lastRowFirstColumn="0" w:lastRowLastColumn="0"/>
              <w:rPr>
                <w:lang w:val="en-GB"/>
              </w:rPr>
            </w:pPr>
          </w:p>
        </w:tc>
      </w:tr>
    </w:tbl>
    <w:p w:rsidR="00347B94" w:rsidRDefault="00347B94" w:rsidP="00347B94">
      <w:pPr>
        <w:rPr>
          <w:szCs w:val="22"/>
        </w:rPr>
      </w:pPr>
    </w:p>
    <w:p w:rsidR="00347B94" w:rsidRPr="003A74FA" w:rsidRDefault="00347B94" w:rsidP="00496899">
      <w:pPr>
        <w:spacing w:line="276" w:lineRule="auto"/>
        <w:rPr>
          <w:szCs w:val="22"/>
        </w:rPr>
      </w:pPr>
      <w:r w:rsidRPr="00347B94">
        <w:rPr>
          <w:szCs w:val="22"/>
        </w:rPr>
        <w:t>The use of DCD donors is rapidly increasing, and among them the percentage of DCD donors older than 50 years of age has risen to up to 60% of DCD donors in Belgium, the Netherlands and the United Kingdom (</w:t>
      </w:r>
      <w:r w:rsidRPr="00347B94">
        <w:rPr>
          <w:szCs w:val="22"/>
        </w:rPr>
        <w:fldChar w:fldCharType="begin"/>
      </w:r>
      <w:r w:rsidRPr="00347B94">
        <w:rPr>
          <w:szCs w:val="22"/>
        </w:rPr>
        <w:instrText xml:space="preserve"> REF _Ref348965209 \h  \* MERGEFORMAT </w:instrText>
      </w:r>
      <w:r w:rsidRPr="00347B94">
        <w:rPr>
          <w:szCs w:val="22"/>
        </w:rPr>
      </w:r>
      <w:r w:rsidRPr="00347B94">
        <w:rPr>
          <w:szCs w:val="22"/>
        </w:rPr>
        <w:fldChar w:fldCharType="separate"/>
      </w:r>
      <w:r w:rsidRPr="00347B94">
        <w:rPr>
          <w:szCs w:val="22"/>
        </w:rPr>
        <w:t>Fig. 1</w:t>
      </w:r>
      <w:r w:rsidRPr="00347B94">
        <w:rPr>
          <w:szCs w:val="22"/>
        </w:rPr>
        <w:fldChar w:fldCharType="end"/>
      </w:r>
      <w:r w:rsidRPr="00347B94">
        <w:rPr>
          <w:szCs w:val="22"/>
        </w:rPr>
        <w:t>). “Older” DCDs are likely more susceptible to preservation-induced injury resulting in poorer short and long term outcome (as has been shown in expanded criteria donors). Therefore, research is now focussing on improving preservation of these grafts to improve short and long term outcomes. These kidneys may benefit more from improved preservation strategies, i.e. the use of machines to perfuse and preserve the kidney from time of removal in the donor until transplantation in the recipient.</w:t>
      </w:r>
    </w:p>
    <w:p w:rsidR="00A12F5C" w:rsidRDefault="00347B94" w:rsidP="00A12F5C">
      <w:pPr>
        <w:pStyle w:val="Caption"/>
        <w:keepNext/>
        <w:spacing w:line="276" w:lineRule="auto"/>
      </w:pPr>
      <w:r w:rsidRPr="007C7308">
        <w:rPr>
          <w:noProof/>
          <w:lang w:eastAsia="en-GB"/>
        </w:rPr>
        <w:drawing>
          <wp:inline distT="0" distB="0" distL="0" distR="0" wp14:anchorId="3F3396D2" wp14:editId="392DCBC8">
            <wp:extent cx="5292000" cy="2952000"/>
            <wp:effectExtent l="0" t="0" r="4445" b="1270"/>
            <wp:docPr id="7"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bookmarkStart w:id="26" w:name="_Ref348965209"/>
    </w:p>
    <w:p w:rsidR="00330516" w:rsidRDefault="00A12F5C" w:rsidP="00A12F5C">
      <w:pPr>
        <w:pStyle w:val="Caption"/>
      </w:pPr>
      <w:r>
        <w:t xml:space="preserve">Figure </w:t>
      </w:r>
      <w:r w:rsidR="00833ED0">
        <w:fldChar w:fldCharType="begin"/>
      </w:r>
      <w:r w:rsidR="00833ED0">
        <w:instrText xml:space="preserve"> SEQ Figure \* ARABIC </w:instrText>
      </w:r>
      <w:r w:rsidR="00833ED0">
        <w:fldChar w:fldCharType="separate"/>
      </w:r>
      <w:r w:rsidR="007C4F9F">
        <w:rPr>
          <w:noProof/>
        </w:rPr>
        <w:t>1</w:t>
      </w:r>
      <w:r w:rsidR="00833ED0">
        <w:rPr>
          <w:noProof/>
        </w:rPr>
        <w:fldChar w:fldCharType="end"/>
      </w:r>
      <w:r>
        <w:t>:</w:t>
      </w:r>
      <w:r w:rsidRPr="00A12F5C">
        <w:rPr>
          <w:b w:val="0"/>
        </w:rPr>
        <w:t xml:space="preserve"> </w:t>
      </w:r>
      <w:r w:rsidRPr="00347B94">
        <w:rPr>
          <w:b w:val="0"/>
        </w:rPr>
        <w:t>Percentage of effective DCD III donors ≥ 50 y compared to total DCD donors in Belgium (B), the Netherlands (</w:t>
      </w:r>
      <w:proofErr w:type="spellStart"/>
      <w:r w:rsidRPr="00347B94">
        <w:rPr>
          <w:b w:val="0"/>
        </w:rPr>
        <w:t>Ndl</w:t>
      </w:r>
      <w:proofErr w:type="spellEnd"/>
      <w:r w:rsidRPr="00347B94">
        <w:rPr>
          <w:b w:val="0"/>
        </w:rPr>
        <w:t>), United Kingdom (UK).</w:t>
      </w:r>
      <w:r w:rsidRPr="00347B94">
        <w:rPr>
          <w:b w:val="0"/>
        </w:rPr>
        <w:fldChar w:fldCharType="begin"/>
      </w:r>
      <w:r w:rsidRPr="00347B94">
        <w:rPr>
          <w:b w:val="0"/>
        </w:rPr>
        <w:instrText xml:space="preserve"> ADDIN EN.CITE &lt;EndNote&gt;&lt;Cite&gt;&lt;Author&gt;Transplant&lt;/Author&gt;&lt;Year&gt;2013&lt;/Year&gt;&lt;RecNum&gt;176&lt;/RecNum&gt;&lt;DisplayText&gt;[4, 5]&lt;/DisplayText&gt;&lt;record&gt;&lt;rec-number&gt;176&lt;/rec-number&gt;&lt;foreign-keys&gt;&lt;key app="EN" db-id="rtzprsze6ex2vzezv92ve55fwx090evtdrsf"&gt;176&lt;/key&gt;&lt;/foreign-keys&gt;&lt;ref-type name="Web Page"&gt;12&lt;/ref-type&gt;&lt;contributors&gt;&lt;authors&gt;&lt;author&gt;NHS Blood and Transplant&lt;/author&gt;&lt;/authors&gt;&lt;/contributors&gt;&lt;titles&gt;&lt;title&gt;NHS Blood and Transplant: Transplant activity in the UK&lt;/title&gt;&lt;/titles&gt;&lt;number&gt;09/2011&lt;/number&gt;&lt;dates&gt;&lt;year&gt;2013&lt;/year&gt;&lt;/dates&gt;&lt;urls&gt;&lt;related-urls&gt;&lt;url&gt;http://www.uktransplant.org.uk/ukt/statistics&lt;/url&gt;&lt;/related-urls&gt;&lt;/urls&gt;&lt;/record&gt;&lt;/Cite&gt;&lt;Cite&gt;&lt;Author&gt;Eurotransplant&lt;/Author&gt;&lt;Year&gt;2013&lt;/Year&gt;&lt;RecNum&gt;177&lt;/RecNum&gt;&lt;record&gt;&lt;rec-number&gt;177&lt;/rec-number&gt;&lt;foreign-keys&gt;&lt;key app="EN" db-id="rtzprsze6ex2vzezv92ve55fwx090evtdrsf"&gt;177&lt;/key&gt;&lt;/foreign-keys&gt;&lt;ref-type name="Web Page"&gt;12&lt;/ref-type&gt;&lt;contributors&gt;&lt;authors&gt;&lt;author&gt;Eurotransplant&lt;/author&gt;&lt;/authors&gt;&lt;/contributors&gt;&lt;titles&gt;&lt;title&gt;Eurotransplant&lt;/title&gt;&lt;/titles&gt;&lt;number&gt;01/2013&lt;/number&gt;&lt;dates&gt;&lt;year&gt;2013&lt;/year&gt;&lt;/dates&gt;&lt;urls&gt;&lt;related-urls&gt;&lt;url&gt;http://www.eurotransplant.nl&lt;/url&gt;&lt;/related-urls&gt;&lt;/urls&gt;&lt;/record&gt;&lt;/Cite&gt;&lt;/EndNote&gt;</w:instrText>
      </w:r>
      <w:r w:rsidRPr="00347B94">
        <w:rPr>
          <w:b w:val="0"/>
        </w:rPr>
        <w:fldChar w:fldCharType="separate"/>
      </w:r>
      <w:r w:rsidRPr="00347B94">
        <w:rPr>
          <w:b w:val="0"/>
        </w:rPr>
        <w:t>[</w:t>
      </w:r>
      <w:hyperlink w:anchor="_ENREF_4" w:tooltip="Transplant, 2013 #176" w:history="1">
        <w:r w:rsidR="009A3172" w:rsidRPr="00347B94">
          <w:rPr>
            <w:b w:val="0"/>
          </w:rPr>
          <w:t>4</w:t>
        </w:r>
      </w:hyperlink>
      <w:r w:rsidRPr="00347B94">
        <w:rPr>
          <w:b w:val="0"/>
        </w:rPr>
        <w:t xml:space="preserve">, </w:t>
      </w:r>
      <w:hyperlink w:anchor="_ENREF_5" w:tooltip="Eurotransplant, 2013 #177" w:history="1">
        <w:r w:rsidR="009A3172" w:rsidRPr="00347B94">
          <w:rPr>
            <w:b w:val="0"/>
          </w:rPr>
          <w:t>5</w:t>
        </w:r>
      </w:hyperlink>
      <w:r w:rsidRPr="00347B94">
        <w:rPr>
          <w:b w:val="0"/>
        </w:rPr>
        <w:t>]</w:t>
      </w:r>
      <w:r w:rsidRPr="00347B94">
        <w:rPr>
          <w:b w:val="0"/>
        </w:rPr>
        <w:fldChar w:fldCharType="end"/>
      </w:r>
      <w:r w:rsidRPr="00347B94">
        <w:rPr>
          <w:b w:val="0"/>
        </w:rPr>
        <w:tab/>
        <w:t xml:space="preserve">Of note: UK: effective kidney donors, B / </w:t>
      </w:r>
      <w:proofErr w:type="spellStart"/>
      <w:r w:rsidRPr="00347B94">
        <w:rPr>
          <w:b w:val="0"/>
        </w:rPr>
        <w:t>Ndl</w:t>
      </w:r>
      <w:proofErr w:type="spellEnd"/>
      <w:r w:rsidRPr="00347B94">
        <w:rPr>
          <w:b w:val="0"/>
        </w:rPr>
        <w:t xml:space="preserve"> DCDs not specified whether kidneys were donated; however liver only in DCD is uncommon.</w:t>
      </w:r>
    </w:p>
    <w:bookmarkEnd w:id="26"/>
    <w:p w:rsidR="00347B94" w:rsidRPr="00347B94" w:rsidRDefault="00347B94" w:rsidP="00C42488">
      <w:pPr>
        <w:pStyle w:val="Heading3"/>
        <w:rPr>
          <w:sz w:val="16"/>
        </w:rPr>
      </w:pPr>
      <w:r w:rsidRPr="00347B94">
        <w:t>Machine perfusion preservation</w:t>
      </w:r>
    </w:p>
    <w:p w:rsidR="00347B94" w:rsidRPr="00347B94" w:rsidRDefault="00347B94" w:rsidP="00496899">
      <w:pPr>
        <w:spacing w:line="276" w:lineRule="auto"/>
      </w:pPr>
      <w:r w:rsidRPr="00347B94">
        <w:t>Hypothermic machine perfusion (HMP) preservation is a well-established standard method of kidney preservation. A recent randomised controlled trial showed that continuous HMP – started immediately after procurement until transplantation – is superior to static cold storage (SCS) for the preservation of DCD kidney grafts.</w:t>
      </w:r>
      <w:r w:rsidRPr="00347B94">
        <w:fldChar w:fldCharType="begin">
          <w:fldData xml:space="preserve">PEVuZE5vdGU+PENpdGU+PEF1dGhvcj5Kb2NobWFuczwvQXV0aG9yPjxZZWFyPjIwMTA8L1llYXI+
PFJlY051bT44NTI8L1JlY051bT48RGlzcGxheVRleHQ+WzYsIDddPC9EaXNwbGF5VGV4dD48cmVj
b3JkPjxyZWMtbnVtYmVyPjg1MjwvcmVjLW51bWJlcj48Zm9yZWlnbi1rZXlzPjxrZXkgYXBwPSJF
TiIgZGItaWQ9ImFwcHQyZHB6cXg5d3RtZTlkdm01NWV6aDJ4cDB4dmRmOXhhOSI+ODUyPC9rZXk+
PC9mb3JlaWduLWtleXM+PHJlZi10eXBlIG5hbWU9IkpvdXJuYWwgQXJ0aWNsZSI+MTc8L3JlZi10
eXBlPjxjb250cmlidXRvcnM+PGF1dGhvcnM+PGF1dGhvcj5Kb2NobWFucywgSS48L2F1dGhvcj48
YXV0aG9yPk1vZXJzLCBDLjwvYXV0aG9yPjxhdXRob3I+U21pdHMsIEouIE0uPC9hdXRob3I+PGF1
dGhvcj5MZXV2ZW5pbmssIEguIEcuIEQuPC9hdXRob3I+PGF1dGhvcj5UcmVja21hbm4sIEouPC9h
dXRob3I+PGF1dGhvcj5QYXVsLCBBLjwvYXV0aG9yPjxhdXRob3I+UmFobWVsLCBBLjwvYXV0aG9y
PjxhdXRob3I+U3F1aWZmbGV0LCBKLlAuPC9hdXRob3I+PGF1dGhvcj52YW4gSGV1cm4sIEUuPC9h
dXRob3I+PGF1dGhvcj5Nb25iYWxpdSwgRC48L2F1dGhvcj48YXV0aG9yPlBsb2VnLCBSLiBKLjwv
YXV0aG9yPjxhdXRob3I+UGlyZW5uZSwgSi48L2F1dGhvcj48L2F1dGhvcnM+PC9jb250cmlidXRv
cnM+PHRpdGxlcz48dGl0bGU+TWFjaGluZSBwZXJmdXNpb24gdmVyc3VzIGNvbGQgc3RvcmFnZSBm
b3IgdGhlIHByZXNlcnZhdGlvbiBvZiBraWRuZXlzIGRvbmF0ZWQgYWZ0ZXIgY2FyZGlhYyBkZWF0
aDogYSBtdWx0aWNlbnRlciByYW5kb21pemVkIGNvbnRyb2xsZWQgdHJpYWw8L3RpdGxlPjxzZWNv
bmRhcnktdGl0bGU+QW5uIFN1cmc8L3NlY29uZGFyeS10aXRsZT48L3RpdGxlcz48cGVyaW9kaWNh
bD48ZnVsbC10aXRsZT5Bbm4gU3VyZzwvZnVsbC10aXRsZT48L3BlcmlvZGljYWw+PHBhZ2VzPjc1
Ni03NjQ8L3BhZ2VzPjx2b2x1bWU+MjUyPC92b2x1bWU+PG51bWJlcj41PC9udW1iZXI+PHNlY3Rp
b24+NzU2PC9zZWN0aW9uPjxkYXRlcz48eWVhcj4yMDEwPC95ZWFyPjwvZGF0ZXM+PHVybHM+PC91
cmxzPjwvcmVjb3JkPjwvQ2l0ZT48Q2l0ZT48QXV0aG9yPk1vZXJzPC9BdXRob3I+PFllYXI+MjAw
OTwvWWVhcj48UmVjTnVtPjE3ODwvUmVjTnVtPjxyZWNvcmQ+PHJlYy1udW1iZXI+MTc4PC9yZWMt
bnVtYmVyPjxmb3JlaWduLWtleXM+PGtleSBhcHA9IkVOIiBkYi1pZD0icnR6cHJzemU2ZXgydnpl
enY5MnZlNTVmd3gwOTBldnRkcnNmIj4xNzg8L2tleT48L2ZvcmVpZ24ta2V5cz48cmVmLXR5cGUg
bmFtZT0iSm91cm5hbCBBcnRpY2xlIj4xNzwvcmVmLXR5cGU+PGNvbnRyaWJ1dG9ycz48YXV0aG9y
cz48YXV0aG9yPk1vZXJzLCBDLjwvYXV0aG9yPjxhdXRob3I+U21pdHMsIEouIE0uPC9hdXRob3I+
PGF1dGhvcj5NYWF0aHVpcywgTS4gSC48L2F1dGhvcj48YXV0aG9yPlRyZWNrbWFubiwgSi48L2F1
dGhvcj48YXV0aG9yPlZhbiBHZWxkZXIsIEYuPC9hdXRob3I+PGF1dGhvcj5OYXBpZXJhbHNraSwg
Qi5QLjwvYXV0aG9yPjxhdXRob3I+VmFuIEthc3Rlcm9wLUt1dHosIE0uPC9hdXRob3I+PGF1dGhv
cj52YW4gZGVyIEhlaWRlLCBKLiBKLjwvYXV0aG9yPjxhdXRob3I+U3F1aWZmbGV0LCBKLlAuPC9h
dXRob3I+PGF1dGhvcj5WYW4gSGV1cm4sIEUuPC9hdXRob3I+PGF1dGhvcj5LaXJzdGUsIEcuUi48
L2F1dGhvcj48YXV0aG9yPlJhaG1lbCwgQS48L2F1dGhvcj48YXV0aG9yPkxldXZlbmluaywgSC48
L2F1dGhvcj48YXV0aG9yPlBhdWwsIEEuPC9hdXRob3I+PGF1dGhvcj5QaXJlbm5lLCBKLjwvYXV0
aG9yPjxhdXRob3I+UGxvZWcsIFIuIEouPC9hdXRob3I+PC9hdXRob3JzPjwvY29udHJpYnV0b3Jz
Pjx0aXRsZXM+PHRpdGxlPk1hY2hpbmUgcGVyZnVzaW9uIG9yIGNvbGQgc3RvcmFnZSBpbiBkZWNl
YXNlZC1kb25vciBraWRuZXkgdHJhbnNwbGFudGF0aW9uPC90aXRsZT48c2Vjb25kYXJ5LXRpdGxl
Pk4gRW5nbCBKIE1lZDwvc2Vjb25kYXJ5LXRpdGxlPjwvdGl0bGVzPjxwZXJpb2RpY2FsPjxmdWxs
LXRpdGxlPk4gRW5nbCBKIE1lZDwvZnVsbC10aXRsZT48YWJici0xPlRoZSBOZXcgRW5nbGFuZCBq
b3VybmFsIG9mIG1lZGljaW5lPC9hYmJyLTE+PC9wZXJpb2RpY2FsPjxwYWdlcz43LTE5PC9wYWdl
cz48dm9sdW1lPjM2MDwvdm9sdW1lPjxudW1iZXI+MTwvbnVtYmVyPjxzZWN0aW9uPjc8L3NlY3Rp
b24+PGRhdGVzPjx5ZWFyPjIwMDk8L3llYXI+PHB1Yi1kYXRlcz48ZGF0ZT4wMS8wMS8yMDA5PC9k
YXRlPjwvcHViLWRhdGVzPjwvZGF0ZXM+PHVybHM+PC91cmxzPjwvcmVjb3JkPjwvQ2l0ZT48L0Vu
ZE5vdGU+AG==
</w:fldData>
        </w:fldChar>
      </w:r>
      <w:r w:rsidRPr="00347B94">
        <w:instrText xml:space="preserve"> ADDIN EN.CITE </w:instrText>
      </w:r>
      <w:r w:rsidRPr="00347B94">
        <w:fldChar w:fldCharType="begin">
          <w:fldData xml:space="preserve">PEVuZE5vdGU+PENpdGU+PEF1dGhvcj5Kb2NobWFuczwvQXV0aG9yPjxZZWFyPjIwMTA8L1llYXI+
PFJlY051bT44NTI8L1JlY051bT48RGlzcGxheVRleHQ+WzYsIDddPC9EaXNwbGF5VGV4dD48cmVj
b3JkPjxyZWMtbnVtYmVyPjg1MjwvcmVjLW51bWJlcj48Zm9yZWlnbi1rZXlzPjxrZXkgYXBwPSJF
TiIgZGItaWQ9ImFwcHQyZHB6cXg5d3RtZTlkdm01NWV6aDJ4cDB4dmRmOXhhOSI+ODUyPC9rZXk+
PC9mb3JlaWduLWtleXM+PHJlZi10eXBlIG5hbWU9IkpvdXJuYWwgQXJ0aWNsZSI+MTc8L3JlZi10
eXBlPjxjb250cmlidXRvcnM+PGF1dGhvcnM+PGF1dGhvcj5Kb2NobWFucywgSS48L2F1dGhvcj48
YXV0aG9yPk1vZXJzLCBDLjwvYXV0aG9yPjxhdXRob3I+U21pdHMsIEouIE0uPC9hdXRob3I+PGF1
dGhvcj5MZXV2ZW5pbmssIEguIEcuIEQuPC9hdXRob3I+PGF1dGhvcj5UcmVja21hbm4sIEouPC9h
dXRob3I+PGF1dGhvcj5QYXVsLCBBLjwvYXV0aG9yPjxhdXRob3I+UmFobWVsLCBBLjwvYXV0aG9y
PjxhdXRob3I+U3F1aWZmbGV0LCBKLlAuPC9hdXRob3I+PGF1dGhvcj52YW4gSGV1cm4sIEUuPC9h
dXRob3I+PGF1dGhvcj5Nb25iYWxpdSwgRC48L2F1dGhvcj48YXV0aG9yPlBsb2VnLCBSLiBKLjwv
YXV0aG9yPjxhdXRob3I+UGlyZW5uZSwgSi48L2F1dGhvcj48L2F1dGhvcnM+PC9jb250cmlidXRv
cnM+PHRpdGxlcz48dGl0bGU+TWFjaGluZSBwZXJmdXNpb24gdmVyc3VzIGNvbGQgc3RvcmFnZSBm
b3IgdGhlIHByZXNlcnZhdGlvbiBvZiBraWRuZXlzIGRvbmF0ZWQgYWZ0ZXIgY2FyZGlhYyBkZWF0
aDogYSBtdWx0aWNlbnRlciByYW5kb21pemVkIGNvbnRyb2xsZWQgdHJpYWw8L3RpdGxlPjxzZWNv
bmRhcnktdGl0bGU+QW5uIFN1cmc8L3NlY29uZGFyeS10aXRsZT48L3RpdGxlcz48cGVyaW9kaWNh
bD48ZnVsbC10aXRsZT5Bbm4gU3VyZzwvZnVsbC10aXRsZT48L3BlcmlvZGljYWw+PHBhZ2VzPjc1
Ni03NjQ8L3BhZ2VzPjx2b2x1bWU+MjUyPC92b2x1bWU+PG51bWJlcj41PC9udW1iZXI+PHNlY3Rp
b24+NzU2PC9zZWN0aW9uPjxkYXRlcz48eWVhcj4yMDEwPC95ZWFyPjwvZGF0ZXM+PHVybHM+PC91
cmxzPjwvcmVjb3JkPjwvQ2l0ZT48Q2l0ZT48QXV0aG9yPk1vZXJzPC9BdXRob3I+PFllYXI+MjAw
OTwvWWVhcj48UmVjTnVtPjE3ODwvUmVjTnVtPjxyZWNvcmQ+PHJlYy1udW1iZXI+MTc4PC9yZWMt
bnVtYmVyPjxmb3JlaWduLWtleXM+PGtleSBhcHA9IkVOIiBkYi1pZD0icnR6cHJzemU2ZXgydnpl
enY5MnZlNTVmd3gwOTBldnRkcnNmIj4xNzg8L2tleT48L2ZvcmVpZ24ta2V5cz48cmVmLXR5cGUg
bmFtZT0iSm91cm5hbCBBcnRpY2xlIj4xNzwvcmVmLXR5cGU+PGNvbnRyaWJ1dG9ycz48YXV0aG9y
cz48YXV0aG9yPk1vZXJzLCBDLjwvYXV0aG9yPjxhdXRob3I+U21pdHMsIEouIE0uPC9hdXRob3I+
PGF1dGhvcj5NYWF0aHVpcywgTS4gSC48L2F1dGhvcj48YXV0aG9yPlRyZWNrbWFubiwgSi48L2F1
dGhvcj48YXV0aG9yPlZhbiBHZWxkZXIsIEYuPC9hdXRob3I+PGF1dGhvcj5OYXBpZXJhbHNraSwg
Qi5QLjwvYXV0aG9yPjxhdXRob3I+VmFuIEthc3Rlcm9wLUt1dHosIE0uPC9hdXRob3I+PGF1dGhv
cj52YW4gZGVyIEhlaWRlLCBKLiBKLjwvYXV0aG9yPjxhdXRob3I+U3F1aWZmbGV0LCBKLlAuPC9h
dXRob3I+PGF1dGhvcj5WYW4gSGV1cm4sIEUuPC9hdXRob3I+PGF1dGhvcj5LaXJzdGUsIEcuUi48
L2F1dGhvcj48YXV0aG9yPlJhaG1lbCwgQS48L2F1dGhvcj48YXV0aG9yPkxldXZlbmluaywgSC48
L2F1dGhvcj48YXV0aG9yPlBhdWwsIEEuPC9hdXRob3I+PGF1dGhvcj5QaXJlbm5lLCBKLjwvYXV0
aG9yPjxhdXRob3I+UGxvZWcsIFIuIEouPC9hdXRob3I+PC9hdXRob3JzPjwvY29udHJpYnV0b3Jz
Pjx0aXRsZXM+PHRpdGxlPk1hY2hpbmUgcGVyZnVzaW9uIG9yIGNvbGQgc3RvcmFnZSBpbiBkZWNl
YXNlZC1kb25vciBraWRuZXkgdHJhbnNwbGFudGF0aW9uPC90aXRsZT48c2Vjb25kYXJ5LXRpdGxl
Pk4gRW5nbCBKIE1lZDwvc2Vjb25kYXJ5LXRpdGxlPjwvdGl0bGVzPjxwZXJpb2RpY2FsPjxmdWxs
LXRpdGxlPk4gRW5nbCBKIE1lZDwvZnVsbC10aXRsZT48YWJici0xPlRoZSBOZXcgRW5nbGFuZCBq
b3VybmFsIG9mIG1lZGljaW5lPC9hYmJyLTE+PC9wZXJpb2RpY2FsPjxwYWdlcz43LTE5PC9wYWdl
cz48dm9sdW1lPjM2MDwvdm9sdW1lPjxudW1iZXI+MTwvbnVtYmVyPjxzZWN0aW9uPjc8L3NlY3Rp
b24+PGRhdGVzPjx5ZWFyPjIwMDk8L3llYXI+PHB1Yi1kYXRlcz48ZGF0ZT4wMS8wMS8yMDA5PC9k
YXRlPjwvcHViLWRhdGVzPjwvZGF0ZXM+PHVybHM+PC91cmxzPjwvcmVjb3JkPjwvQ2l0ZT48L0Vu
ZE5vdGU+AG==
</w:fldData>
        </w:fldChar>
      </w:r>
      <w:r w:rsidRPr="00347B94">
        <w:instrText xml:space="preserve"> ADDIN EN.CITE.DATA </w:instrText>
      </w:r>
      <w:r w:rsidRPr="00347B94">
        <w:fldChar w:fldCharType="end"/>
      </w:r>
      <w:r w:rsidRPr="00347B94">
        <w:fldChar w:fldCharType="separate"/>
      </w:r>
      <w:r w:rsidRPr="00347B94">
        <w:rPr>
          <w:noProof/>
        </w:rPr>
        <w:t>[</w:t>
      </w:r>
      <w:hyperlink w:anchor="_ENREF_6" w:tooltip="Jochmans, 2010 #852" w:history="1">
        <w:r w:rsidR="009A3172" w:rsidRPr="00347B94">
          <w:rPr>
            <w:noProof/>
          </w:rPr>
          <w:t>6</w:t>
        </w:r>
      </w:hyperlink>
      <w:r w:rsidRPr="00347B94">
        <w:rPr>
          <w:noProof/>
        </w:rPr>
        <w:t xml:space="preserve">, </w:t>
      </w:r>
      <w:hyperlink w:anchor="_ENREF_7" w:tooltip="Moers, 2009 #178" w:history="1">
        <w:r w:rsidR="009A3172" w:rsidRPr="00347B94">
          <w:rPr>
            <w:noProof/>
          </w:rPr>
          <w:t>7</w:t>
        </w:r>
      </w:hyperlink>
      <w:r w:rsidRPr="00347B94">
        <w:rPr>
          <w:noProof/>
        </w:rPr>
        <w:t>]</w:t>
      </w:r>
      <w:r w:rsidRPr="00347B94">
        <w:fldChar w:fldCharType="end"/>
      </w:r>
      <w:r w:rsidRPr="00347B94">
        <w:t xml:space="preserve"> Pumped DCD category III kidneys</w:t>
      </w:r>
      <w:r w:rsidRPr="00347B94">
        <w:fldChar w:fldCharType="begin"/>
      </w:r>
      <w:r w:rsidRPr="00347B94">
        <w:instrText xml:space="preserve"> ADDIN EN.CITE &lt;EndNote&gt;&lt;Cite&gt;&lt;Author&gt;Kootstra&lt;/Author&gt;&lt;Year&gt;1995&lt;/Year&gt;&lt;RecNum&gt;179&lt;/RecNum&gt;&lt;DisplayText&gt;[8]&lt;/DisplayText&gt;&lt;record&gt;&lt;rec-number&gt;179&lt;/rec-number&gt;&lt;foreign-keys&gt;&lt;key app="EN" db-id="rtzprsze6ex2vzezv92ve55fwx090evtdrsf"&gt;179&lt;/key&gt;&lt;/foreign-keys&gt;&lt;ref-type name="Journal Article"&gt;17&lt;/ref-type&gt;&lt;contributors&gt;&lt;authors&gt;&lt;author&gt;Kootstra, G.&lt;/author&gt;&lt;/authors&gt;&lt;/contributors&gt;&lt;auth-address&gt;Department of Surgery, University Hospital Maastricht, The Netherlands.&lt;/auth-address&gt;&lt;titles&gt;&lt;title&gt;Statement on non-heart-beating donor programs&lt;/title&gt;&lt;secondary-title&gt;Transplant Proc&lt;/secondary-title&gt;&lt;/titles&gt;&lt;periodical&gt;&lt;full-title&gt;Transplant Proc&lt;/full-title&gt;&lt;abbr-1&gt;Transplantation proceedings&lt;/abbr-1&gt;&lt;/periodical&gt;&lt;pages&gt;2965&lt;/pages&gt;&lt;volume&gt;27&lt;/volume&gt;&lt;number&gt;5&lt;/number&gt;&lt;keywords&gt;&lt;keyword&gt;Death, Sudden, Cardiac&lt;/keyword&gt;&lt;keyword&gt;Guidelines&lt;/keyword&gt;&lt;keyword&gt;Health Education&lt;/keyword&gt;&lt;keyword&gt;Heart Arrest&lt;/keyword&gt;&lt;keyword&gt;Humans&lt;/keyword&gt;&lt;keyword&gt;Informed Consent&lt;/keyword&gt;&lt;keyword&gt;Kidney&lt;/keyword&gt;&lt;keyword&gt;Kidney Transplantation&lt;/keyword&gt;&lt;keyword&gt;Organ Preservation/ methods&lt;/keyword&gt;&lt;keyword&gt;Tissue Donors&lt;/keyword&gt;&lt;keyword&gt;Tissue and Organ Procurement/legislation &amp;amp; jurisprudence/ organization &amp;amp;&lt;/keyword&gt;&lt;keyword&gt;administration&lt;/keyword&gt;&lt;/keywords&gt;&lt;dates&gt;&lt;year&gt;1995&lt;/year&gt;&lt;pub-dates&gt;&lt;date&gt;Oct&lt;/date&gt;&lt;/pub-dates&gt;&lt;/dates&gt;&lt;isbn&gt;0041-1345 (Print)&lt;/isbn&gt;&lt;accession-num&gt;7482979&lt;/accession-num&gt;&lt;urls&gt;&lt;/urls&gt;&lt;/record&gt;&lt;/Cite&gt;&lt;/EndNote&gt;</w:instrText>
      </w:r>
      <w:r w:rsidRPr="00347B94">
        <w:fldChar w:fldCharType="separate"/>
      </w:r>
      <w:r w:rsidRPr="00347B94">
        <w:rPr>
          <w:noProof/>
        </w:rPr>
        <w:t>[</w:t>
      </w:r>
      <w:hyperlink w:anchor="_ENREF_8" w:tooltip="Kootstra, 1995 #179" w:history="1">
        <w:r w:rsidR="009A3172" w:rsidRPr="00347B94">
          <w:rPr>
            <w:noProof/>
          </w:rPr>
          <w:t>8</w:t>
        </w:r>
      </w:hyperlink>
      <w:r w:rsidRPr="00347B94">
        <w:rPr>
          <w:noProof/>
        </w:rPr>
        <w:t>]</w:t>
      </w:r>
      <w:r w:rsidRPr="00347B94">
        <w:fldChar w:fldCharType="end"/>
      </w:r>
      <w:r w:rsidRPr="00347B94">
        <w:t xml:space="preserve"> suffered less delayed graft function (DGF) and functioned better early post-transplant. In this trial, the preservation solution used to perfuse the kidney was not actively oxygenated. At present, HMP is indeed not supplemented with oxygen based on the presumption that air equilibrated perfusion solutions are sufficient to support energy metabolism (oxygen consumption at 4°C is approximately 5% of that found at body temperature).</w:t>
      </w:r>
      <w:r w:rsidRPr="00347B94">
        <w:fldChar w:fldCharType="begin">
          <w:fldData xml:space="preserve">PEVuZE5vdGU+PENpdGU+PEF1dGhvcj5Ib3Nnb29kPC9BdXRob3I+PFllYXI+MjAxMjwvWWVhcj48
UmVjTnVtPjE4MDwvUmVjTnVtPjxEaXNwbGF5VGV4dD5bOSwgMTBdPC9EaXNwbGF5VGV4dD48cmVj
b3JkPjxyZWMtbnVtYmVyPjE4MDwvcmVjLW51bWJlcj48Zm9yZWlnbi1rZXlzPjxrZXkgYXBwPSJF
TiIgZGItaWQ9InJ0enByc3plNmV4MnZ6ZXp2OTJ2ZTU1Znd4MDkwZXZ0ZHJzZiI+MTgwPC9rZXk+
PC9mb3JlaWduLWtleXM+PHJlZi10eXBlIG5hbWU9IkpvdXJuYWwgQXJ0aWNsZSI+MTc8L3JlZi10
eXBlPjxjb250cmlidXRvcnM+PGF1dGhvcnM+PGF1dGhvcj5Ib3Nnb29kLCBTLiBBLjwvYXV0aG9y
PjxhdXRob3I+TmljaG9sc29uLCBILiBGLjwvYXV0aG9yPjxhdXRob3I+TmljaG9sc29uLCBNLiBM
LjwvYXV0aG9yPjwvYXV0aG9ycz48L2NvbnRyaWJ1dG9ycz48YXV0aC1hZGRyZXNzPkRlcGFydG1l
bnQgb2YgSW5mZWN0aW9uLCBJbW11bml0eSBhbmQgSW5mbGFtbWF0aW9uLCBUcmFuc3BsYW50IEdy
b3VwLCBVbml2ZXJzaXR5IG9mIExlaWNlc3RlciwgTGVpY2VzdGVyIEdlbmVyYWwgSG9zcGl0YWws
IExlaWNlc3RlciwgVW5pdGVkIEtpbmdkb20uPC9hdXRoLWFkZHJlc3M+PHRpdGxlcz48dGl0bGU+
T3h5Z2VuYXRlZCBraWRuZXkgcHJlc2VydmF0aW9uIHRlY2huaXF1ZXM8L3RpdGxlPjxzZWNvbmRh
cnktdGl0bGU+VHJhbnNwbGFudGF0aW9uPC9zZWNvbmRhcnktdGl0bGU+PC90aXRsZXM+PHBlcmlv
ZGljYWw+PGZ1bGwtdGl0bGU+VHJhbnNwbGFudGF0aW9uPC9mdWxsLXRpdGxlPjxhYmJyLTE+VHJh
bnNwbGFudGF0aW9uPC9hYmJyLTE+PC9wZXJpb2RpY2FsPjxwYWdlcz40NTUtNDU5PC9wYWdlcz48
dm9sdW1lPjkzPC92b2x1bWU+PG51bWJlcj41PC9udW1iZXI+PGVkaXRpb24+MjAxMi8wMS8wNjwv
ZWRpdGlvbj48c2VjdGlvbj40NTU8L3NlY3Rpb24+PGRhdGVzPjx5ZWFyPjIwMTI8L3llYXI+PHB1
Yi1kYXRlcz48ZGF0ZT5KYW4gMzwvZGF0ZT48L3B1Yi1kYXRlcz48L2RhdGVzPjxpc2JuPjE1MzQt
NjA4MCAoRWxlY3Ryb25pYykmI3hEOzAwNDEtMTMzNyAoTGlua2luZyk8L2lzYm4+PGFjY2Vzc2lv
bi1udW0+MjIyMTc1Mjk8L2FjY2Vzc2lvbi1udW0+PHVybHM+PC91cmxzPjxlbGVjdHJvbmljLXJl
c291cmNlLW51bT4xMC4xMDk3L1RQLjBiMDEzZTMxODI0MTJiMzQgW2RvaV08L2VsZWN0cm9uaWMt
cmVzb3VyY2UtbnVtPjxyZW1vdGUtZGF0YWJhc2UtcHJvdmlkZXI+TmxtPC9yZW1vdGUtZGF0YWJh
c2UtcHJvdmlkZXI+PGxhbmd1YWdlPkVuZzwvbGFuZ3VhZ2U+PC9yZWNvcmQ+PC9DaXRlPjxDaXRl
PjxBdXRob3I+R3VpYmVydDwvQXV0aG9yPjxZZWFyPjIwMTE8L1llYXI+PFJlY051bT4xODE8L1Jl
Y051bT48cmVjb3JkPjxyZWMtbnVtYmVyPjE4MTwvcmVjLW51bWJlcj48Zm9yZWlnbi1rZXlzPjxr
ZXkgYXBwPSJFTiIgZGItaWQ9InJ0enByc3plNmV4MnZ6ZXp2OTJ2ZTU1Znd4MDkwZXZ0ZHJzZiI+
MTgxPC9rZXk+PC9mb3JlaWduLWtleXM+PHJlZi10eXBlIG5hbWU9IkpvdXJuYWwgQXJ0aWNsZSI+
MTc8L3JlZi10eXBlPjxjb250cmlidXRvcnM+PGF1dGhvcnM+PGF1dGhvcj5HdWliZXJ0LCBFLiBF
LjwvYXV0aG9yPjxhdXRob3I+UGV0cmVua28sIEEuIFkuPC9hdXRob3I+PGF1dGhvcj5CYWxhYmFu
LCBDLiBMLjwvYXV0aG9yPjxhdXRob3I+U29tb3YsIEEuIFkuPC9hdXRob3I+PGF1dGhvcj5Sb2Ry
aWd1ZXosIEouIFYuPC9hdXRob3I+PGF1dGhvcj5GdWxsZXIsIEIuIEouPC9hdXRob3I+PC9hdXRo
b3JzPjwvY29udHJpYnV0b3JzPjxhdXRoLWFkZHJlc3M+Q2VudHJvIEJpbmFjaW9uYWwgKEFyZ2Vu
dGluYS1JdGFsaWEpIGRlIEludmVzdGlnYWNpb25lcyBlbiBDcmlvYmlvbG9naWEgQ2xpbmljYSB5
IEFwbGljYWRhIChDQUlDKSwgVW5pdmVyc2lkYWQgTmFjaW9uYWwgZGUgUm9zYXJpbywgQXJnZW50
aW5hLjwvYXV0aC1hZGRyZXNzPjx0aXRsZXM+PHRpdGxlPk9yZ2FuIFByZXNlcnZhdGlvbjogQ3Vy
cmVudCBDb25jZXB0cyBhbmQgTmV3IFN0cmF0ZWdpZXMgZm9yIHRoZSBOZXh0IERlY2FkZTwvdGl0
bGU+PHNlY29uZGFyeS10aXRsZT5UcmFuc2Z1cyBNZWQgSGVtb3RoZXI8L3NlY29uZGFyeS10aXRs
ZT48YWx0LXRpdGxlPlRyYW5zZnVzaW9uIG1lZGljaW5lIGFuZCBoZW1vdGhlcmFweSA6IG9mZml6
aWVsbGVzIE9yZ2FuIGRlciBEZXV0c2NoZW4gR2VzZWxsc2NoYWZ0IGZ1ciBUcmFuc2Z1c2lvbnNt
ZWRpemluIHVuZCBJbW11bmhhbWF0b2xvZ2llPC9hbHQtdGl0bGU+PC90aXRsZXM+PHBlcmlvZGlj
YWw+PGZ1bGwtdGl0bGU+VHJhbnNmdXMgTWVkIEhlbW90aGVyPC9mdWxsLXRpdGxlPjxhYmJyLTE+
VHJhbnNmdXNpb24gbWVkaWNpbmUgYW5kIGhlbW90aGVyYXB5IDogb2ZmaXppZWxsZXMgT3JnYW4g
ZGVyIERldXRzY2hlbiBHZXNlbGxzY2hhZnQgZnVyIFRyYW5zZnVzaW9uc21lZGl6aW4gdW5kIElt
bXVuaGFtYXRvbG9naWU8L2FiYnItMT48L3BlcmlvZGljYWw+PGFsdC1wZXJpb2RpY2FsPjxmdWxs
LXRpdGxlPlRyYW5zZnVzIE1lZCBIZW1vdGhlcjwvZnVsbC10aXRsZT48YWJici0xPlRyYW5zZnVz
aW9uIG1lZGljaW5lIGFuZCBoZW1vdGhlcmFweSA6IG9mZml6aWVsbGVzIE9yZ2FuIGRlciBEZXV0
c2NoZW4gR2VzZWxsc2NoYWZ0IGZ1ciBUcmFuc2Z1c2lvbnNtZWRpemluIHVuZCBJbW11bmhhbWF0
b2xvZ2llPC9hYmJyLTE+PC9hbHQtcGVyaW9kaWNhbD48cGFnZXM+MTI1LTE0MjwvcGFnZXM+PHZv
bHVtZT4zODwvdm9sdW1lPjxudW1iZXI+MjwvbnVtYmVyPjxlZGl0aW9uPjIwMTEvMDUvMTQ8L2Vk
aXRpb24+PGRhdGVzPjx5ZWFyPjIwMTE8L3llYXI+PC9kYXRlcz48aXNibj4xNjYwLTM3OTYgKFBy
aW50KSYjeEQ7MTY2MC0zNzk2IChMaW5raW5nKTwvaXNibj48YWNjZXNzaW9uLW51bT4yMTU2Njcx
MzwvYWNjZXNzaW9uLW51bT48dXJscz48L3VybHM+PGN1c3RvbTI+MzA4ODczNTwvY3VzdG9tMj48
ZWxlY3Ryb25pYy1yZXNvdXJjZS1udW0+MTAuMTE1OS8wMDAzMjcwMzM8L2VsZWN0cm9uaWMtcmVz
b3VyY2UtbnVtPjxyZW1vdGUtZGF0YWJhc2UtcHJvdmlkZXI+TkxNPC9yZW1vdGUtZGF0YWJhc2Ut
cHJvdmlkZXI+PGxhbmd1YWdlPkVuZzwvbGFuZ3VhZ2U+PC9yZWNvcmQ+PC9DaXRlPjwvRW5kTm90
ZT4A
</w:fldData>
        </w:fldChar>
      </w:r>
      <w:r w:rsidRPr="00347B94">
        <w:instrText xml:space="preserve"> ADDIN EN.CITE </w:instrText>
      </w:r>
      <w:r w:rsidRPr="00347B94">
        <w:fldChar w:fldCharType="begin">
          <w:fldData xml:space="preserve">PEVuZE5vdGU+PENpdGU+PEF1dGhvcj5Ib3Nnb29kPC9BdXRob3I+PFllYXI+MjAxMjwvWWVhcj48
UmVjTnVtPjE4MDwvUmVjTnVtPjxEaXNwbGF5VGV4dD5bOSwgMTBdPC9EaXNwbGF5VGV4dD48cmVj
b3JkPjxyZWMtbnVtYmVyPjE4MDwvcmVjLW51bWJlcj48Zm9yZWlnbi1rZXlzPjxrZXkgYXBwPSJF
TiIgZGItaWQ9InJ0enByc3plNmV4MnZ6ZXp2OTJ2ZTU1Znd4MDkwZXZ0ZHJzZiI+MTgwPC9rZXk+
PC9mb3JlaWduLWtleXM+PHJlZi10eXBlIG5hbWU9IkpvdXJuYWwgQXJ0aWNsZSI+MTc8L3JlZi10
eXBlPjxjb250cmlidXRvcnM+PGF1dGhvcnM+PGF1dGhvcj5Ib3Nnb29kLCBTLiBBLjwvYXV0aG9y
PjxhdXRob3I+TmljaG9sc29uLCBILiBGLjwvYXV0aG9yPjxhdXRob3I+TmljaG9sc29uLCBNLiBM
LjwvYXV0aG9yPjwvYXV0aG9ycz48L2NvbnRyaWJ1dG9ycz48YXV0aC1hZGRyZXNzPkRlcGFydG1l
bnQgb2YgSW5mZWN0aW9uLCBJbW11bml0eSBhbmQgSW5mbGFtbWF0aW9uLCBUcmFuc3BsYW50IEdy
b3VwLCBVbml2ZXJzaXR5IG9mIExlaWNlc3RlciwgTGVpY2VzdGVyIEdlbmVyYWwgSG9zcGl0YWws
IExlaWNlc3RlciwgVW5pdGVkIEtpbmdkb20uPC9hdXRoLWFkZHJlc3M+PHRpdGxlcz48dGl0bGU+
T3h5Z2VuYXRlZCBraWRuZXkgcHJlc2VydmF0aW9uIHRlY2huaXF1ZXM8L3RpdGxlPjxzZWNvbmRh
cnktdGl0bGU+VHJhbnNwbGFudGF0aW9uPC9zZWNvbmRhcnktdGl0bGU+PC90aXRsZXM+PHBlcmlv
ZGljYWw+PGZ1bGwtdGl0bGU+VHJhbnNwbGFudGF0aW9uPC9mdWxsLXRpdGxlPjxhYmJyLTE+VHJh
bnNwbGFudGF0aW9uPC9hYmJyLTE+PC9wZXJpb2RpY2FsPjxwYWdlcz40NTUtNDU5PC9wYWdlcz48
dm9sdW1lPjkzPC92b2x1bWU+PG51bWJlcj41PC9udW1iZXI+PGVkaXRpb24+MjAxMi8wMS8wNjwv
ZWRpdGlvbj48c2VjdGlvbj40NTU8L3NlY3Rpb24+PGRhdGVzPjx5ZWFyPjIwMTI8L3llYXI+PHB1
Yi1kYXRlcz48ZGF0ZT5KYW4gMzwvZGF0ZT48L3B1Yi1kYXRlcz48L2RhdGVzPjxpc2JuPjE1MzQt
NjA4MCAoRWxlY3Ryb25pYykmI3hEOzAwNDEtMTMzNyAoTGlua2luZyk8L2lzYm4+PGFjY2Vzc2lv
bi1udW0+MjIyMTc1Mjk8L2FjY2Vzc2lvbi1udW0+PHVybHM+PC91cmxzPjxlbGVjdHJvbmljLXJl
c291cmNlLW51bT4xMC4xMDk3L1RQLjBiMDEzZTMxODI0MTJiMzQgW2RvaV08L2VsZWN0cm9uaWMt
cmVzb3VyY2UtbnVtPjxyZW1vdGUtZGF0YWJhc2UtcHJvdmlkZXI+TmxtPC9yZW1vdGUtZGF0YWJh
c2UtcHJvdmlkZXI+PGxhbmd1YWdlPkVuZzwvbGFuZ3VhZ2U+PC9yZWNvcmQ+PC9DaXRlPjxDaXRl
PjxBdXRob3I+R3VpYmVydDwvQXV0aG9yPjxZZWFyPjIwMTE8L1llYXI+PFJlY051bT4xODE8L1Jl
Y051bT48cmVjb3JkPjxyZWMtbnVtYmVyPjE4MTwvcmVjLW51bWJlcj48Zm9yZWlnbi1rZXlzPjxr
ZXkgYXBwPSJFTiIgZGItaWQ9InJ0enByc3plNmV4MnZ6ZXp2OTJ2ZTU1Znd4MDkwZXZ0ZHJzZiI+
MTgxPC9rZXk+PC9mb3JlaWduLWtleXM+PHJlZi10eXBlIG5hbWU9IkpvdXJuYWwgQXJ0aWNsZSI+
MTc8L3JlZi10eXBlPjxjb250cmlidXRvcnM+PGF1dGhvcnM+PGF1dGhvcj5HdWliZXJ0LCBFLiBF
LjwvYXV0aG9yPjxhdXRob3I+UGV0cmVua28sIEEuIFkuPC9hdXRob3I+PGF1dGhvcj5CYWxhYmFu
LCBDLiBMLjwvYXV0aG9yPjxhdXRob3I+U29tb3YsIEEuIFkuPC9hdXRob3I+PGF1dGhvcj5Sb2Ry
aWd1ZXosIEouIFYuPC9hdXRob3I+PGF1dGhvcj5GdWxsZXIsIEIuIEouPC9hdXRob3I+PC9hdXRo
b3JzPjwvY29udHJpYnV0b3JzPjxhdXRoLWFkZHJlc3M+Q2VudHJvIEJpbmFjaW9uYWwgKEFyZ2Vu
dGluYS1JdGFsaWEpIGRlIEludmVzdGlnYWNpb25lcyBlbiBDcmlvYmlvbG9naWEgQ2xpbmljYSB5
IEFwbGljYWRhIChDQUlDKSwgVW5pdmVyc2lkYWQgTmFjaW9uYWwgZGUgUm9zYXJpbywgQXJnZW50
aW5hLjwvYXV0aC1hZGRyZXNzPjx0aXRsZXM+PHRpdGxlPk9yZ2FuIFByZXNlcnZhdGlvbjogQ3Vy
cmVudCBDb25jZXB0cyBhbmQgTmV3IFN0cmF0ZWdpZXMgZm9yIHRoZSBOZXh0IERlY2FkZTwvdGl0
bGU+PHNlY29uZGFyeS10aXRsZT5UcmFuc2Z1cyBNZWQgSGVtb3RoZXI8L3NlY29uZGFyeS10aXRs
ZT48YWx0LXRpdGxlPlRyYW5zZnVzaW9uIG1lZGljaW5lIGFuZCBoZW1vdGhlcmFweSA6IG9mZml6
aWVsbGVzIE9yZ2FuIGRlciBEZXV0c2NoZW4gR2VzZWxsc2NoYWZ0IGZ1ciBUcmFuc2Z1c2lvbnNt
ZWRpemluIHVuZCBJbW11bmhhbWF0b2xvZ2llPC9hbHQtdGl0bGU+PC90aXRsZXM+PHBlcmlvZGlj
YWw+PGZ1bGwtdGl0bGU+VHJhbnNmdXMgTWVkIEhlbW90aGVyPC9mdWxsLXRpdGxlPjxhYmJyLTE+
VHJhbnNmdXNpb24gbWVkaWNpbmUgYW5kIGhlbW90aGVyYXB5IDogb2ZmaXppZWxsZXMgT3JnYW4g
ZGVyIERldXRzY2hlbiBHZXNlbGxzY2hhZnQgZnVyIFRyYW5zZnVzaW9uc21lZGl6aW4gdW5kIElt
bXVuaGFtYXRvbG9naWU8L2FiYnItMT48L3BlcmlvZGljYWw+PGFsdC1wZXJpb2RpY2FsPjxmdWxs
LXRpdGxlPlRyYW5zZnVzIE1lZCBIZW1vdGhlcjwvZnVsbC10aXRsZT48YWJici0xPlRyYW5zZnVz
aW9uIG1lZGljaW5lIGFuZCBoZW1vdGhlcmFweSA6IG9mZml6aWVsbGVzIE9yZ2FuIGRlciBEZXV0
c2NoZW4gR2VzZWxsc2NoYWZ0IGZ1ciBUcmFuc2Z1c2lvbnNtZWRpemluIHVuZCBJbW11bmhhbWF0
b2xvZ2llPC9hYmJyLTE+PC9hbHQtcGVyaW9kaWNhbD48cGFnZXM+MTI1LTE0MjwvcGFnZXM+PHZv
bHVtZT4zODwvdm9sdW1lPjxudW1iZXI+MjwvbnVtYmVyPjxlZGl0aW9uPjIwMTEvMDUvMTQ8L2Vk
aXRpb24+PGRhdGVzPjx5ZWFyPjIwMTE8L3llYXI+PC9kYXRlcz48aXNibj4xNjYwLTM3OTYgKFBy
aW50KSYjeEQ7MTY2MC0zNzk2IChMaW5raW5nKTwvaXNibj48YWNjZXNzaW9uLW51bT4yMTU2Njcx
MzwvYWNjZXNzaW9uLW51bT48dXJscz48L3VybHM+PGN1c3RvbTI+MzA4ODczNTwvY3VzdG9tMj48
ZWxlY3Ryb25pYy1yZXNvdXJjZS1udW0+MTAuMTE1OS8wMDAzMjcwMzM8L2VsZWN0cm9uaWMtcmVz
b3VyY2UtbnVtPjxyZW1vdGUtZGF0YWJhc2UtcHJvdmlkZXI+TkxNPC9yZW1vdGUtZGF0YWJhc2Ut
cHJvdmlkZXI+PGxhbmd1YWdlPkVuZzwvbGFuZ3VhZ2U+PC9yZWNvcmQ+PC9DaXRlPjwvRW5kTm90
ZT4A
</w:fldData>
        </w:fldChar>
      </w:r>
      <w:r w:rsidRPr="00347B94">
        <w:instrText xml:space="preserve"> ADDIN EN.CITE.DATA </w:instrText>
      </w:r>
      <w:r w:rsidRPr="00347B94">
        <w:fldChar w:fldCharType="end"/>
      </w:r>
      <w:r w:rsidRPr="00347B94">
        <w:fldChar w:fldCharType="separate"/>
      </w:r>
      <w:r w:rsidRPr="00347B94">
        <w:rPr>
          <w:noProof/>
        </w:rPr>
        <w:t>[</w:t>
      </w:r>
      <w:hyperlink w:anchor="_ENREF_9" w:tooltip="Hosgood, 2012 #180" w:history="1">
        <w:r w:rsidR="009A3172" w:rsidRPr="00347B94">
          <w:rPr>
            <w:noProof/>
          </w:rPr>
          <w:t>9</w:t>
        </w:r>
      </w:hyperlink>
      <w:r w:rsidRPr="00347B94">
        <w:rPr>
          <w:noProof/>
        </w:rPr>
        <w:t xml:space="preserve">, </w:t>
      </w:r>
      <w:hyperlink w:anchor="_ENREF_10" w:tooltip="Guibert, 2011 #181" w:history="1">
        <w:r w:rsidR="009A3172" w:rsidRPr="00347B94">
          <w:rPr>
            <w:noProof/>
          </w:rPr>
          <w:t>10</w:t>
        </w:r>
      </w:hyperlink>
      <w:r w:rsidRPr="00347B94">
        <w:rPr>
          <w:noProof/>
        </w:rPr>
        <w:t>]</w:t>
      </w:r>
      <w:r w:rsidRPr="00347B94">
        <w:fldChar w:fldCharType="end"/>
      </w:r>
      <w:r w:rsidRPr="00347B94">
        <w:t xml:space="preserve"> However, several experimental studies have reported that with non-oxygenated HMP levels of oxidative stress, namely lipid peroxidation, are elevated despite improved function compared with static storage conditions, possibly as a result of the hypoxic conditions.</w:t>
      </w:r>
      <w:r w:rsidRPr="00347B94">
        <w:fldChar w:fldCharType="begin">
          <w:fldData xml:space="preserve">PEVuZE5vdGU+PENpdGU+PEF1dGhvcj5Ib3Nnb29kPC9BdXRob3I+PFllYXI+MjAxMDwvWWVhcj48
UmVjTnVtPjE4MjwvUmVjTnVtPjxEaXNwbGF5VGV4dD5bMTEsIDEyXTwvRGlzcGxheVRleHQ+PHJl
Y29yZD48cmVjLW51bWJlcj4xODI8L3JlYy1udW1iZXI+PGZvcmVpZ24ta2V5cz48a2V5IGFwcD0i
RU4iIGRiLWlkPSJydHpwcnN6ZTZleDJ2emV6djkydmU1NWZ3eDA5MGV2dGRyc2YiPjE4Mjwva2V5
PjwvZm9yZWlnbi1rZXlzPjxyZWYtdHlwZSBuYW1lPSJKb3VybmFsIEFydGljbGUiPjE3PC9yZWYt
dHlwZT48Y29udHJpYnV0b3JzPjxhdXRob3JzPjxhdXRob3I+SG9zZ29vZCwgUy4gQS48L2F1dGhv
cj48YXV0aG9yPllhbmcsIEIuPC9hdXRob3I+PGF1dGhvcj5CYWd1bCwgQS48L2F1dGhvcj48YXV0
aG9yPk1vaGFtZWQsIEkuIEguPC9hdXRob3I+PGF1dGhvcj5OaWNob2xzb24sIE0uIEwuPC9hdXRo
b3I+PC9hdXRob3JzPjwvY29udHJpYnV0b3JzPjxhdXRoLWFkZHJlc3M+RGVwYXJ0bWVudCBvZiBJ
bmZlY3Rpb24sIEltbXVuaXR5IGFuZCBJbmZsYW1tYXRpb24sIFRyYW5zcGxhbnQgR3JvdXAsIFVu
aXZlcnNpdHkgb2YgTGVpY2VzdGVyLCBMZWljZXN0ZXIgR2VuZXJhbCBIb3NwaXRhbCwgTGVpY2Vz
dGVyLCBVbml0ZWQgS2luZ2RvbS48L2F1dGgtYWRkcmVzcz48dGl0bGVzPjx0aXRsZT5BIGNvbXBh
cmlzb24gb2YgaHlwb3RoZXJtaWMgbWFjaGluZSBwZXJmdXNpb24gdmVyc3VzIHN0YXRpYyBjb2xk
IHN0b3JhZ2UgaW4gYW4gZXhwZXJpbWVudGFsIG1vZGVsIG9mIHJlbmFsIGlzY2hlbWlhIHJlcGVy
ZnVzaW9uIGluanVyeTwvdGl0bGU+PHNlY29uZGFyeS10aXRsZT5UcmFuc3BsYW50YXRpb248L3Nl
Y29uZGFyeS10aXRsZT48L3RpdGxlcz48cGVyaW9kaWNhbD48ZnVsbC10aXRsZT5UcmFuc3BsYW50
YXRpb248L2Z1bGwtdGl0bGU+PGFiYnItMT5UcmFuc3BsYW50YXRpb248L2FiYnItMT48L3Blcmlv
ZGljYWw+PHBhZ2VzPjgzMC03PC9wYWdlcz48dm9sdW1lPjg5PC92b2x1bWU+PGVkaXRpb24+MjAx
MC8wMS8yNjwvZWRpdGlvbj48c2VjdGlvbj44MzA8L3NlY3Rpb24+PGRhdGVzPjx5ZWFyPjIwMTA8
L3llYXI+PHB1Yi1kYXRlcz48ZGF0ZT5KYW4gMjE8L2RhdGU+PC9wdWItZGF0ZXM+PC9kYXRlcz48
aXNibj4xNTM0LTYwODAgKEVsZWN0cm9uaWMpJiN4RDswMDQxLTEzMzcgKExpbmtpbmcpPC9pc2Ju
PjxhY2Nlc3Npb24tbnVtPjIwMDk4MzU3PC9hY2Nlc3Npb24tbnVtPjx1cmxzPjwvdXJscz48ZWxl
Y3Ryb25pYy1yZXNvdXJjZS1udW0+MTAuMTA5Ny9UUC4wYjAxM2UzMTgxY2ZhMWQyIFtkb2ldPC9l
bGVjdHJvbmljLXJlc291cmNlLW51bT48cmVtb3RlLWRhdGFiYXNlLXByb3ZpZGVyPk5sbTwvcmVt
b3RlLWRhdGFiYXNlLXByb3ZpZGVyPjxsYW5ndWFnZT5Fbmc8L2xhbmd1YWdlPjwvcmVjb3JkPjwv
Q2l0ZT48Q2l0ZT48QXV0aG9yPlRyZWNrbWFubjwvQXV0aG9yPjxZZWFyPjIwMDk8L1llYXI+PFJl
Y051bT4xODM8L1JlY051bT48cmVjb3JkPjxyZWMtbnVtYmVyPjE4MzwvcmVjLW51bWJlcj48Zm9y
ZWlnbi1rZXlzPjxrZXkgYXBwPSJFTiIgZGItaWQ9InJ0enByc3plNmV4MnZ6ZXp2OTJ2ZTU1Znd4
MDkwZXZ0ZHJzZiI+MTgzPC9rZXk+PC9mb3JlaWduLWtleXM+PHJlZi10eXBlIG5hbWU9IkpvdXJu
YWwgQXJ0aWNsZSI+MTc8L3JlZi10eXBlPjxjb250cmlidXRvcnM+PGF1dGhvcnM+PGF1dGhvcj5U
cmVja21hbm4sIEouPC9hdXRob3I+PGF1dGhvcj5OYWdlbHNjaG1pZHQsIE0uPC9hdXRob3I+PGF1
dGhvcj5NaW5vciwgVC48L2F1dGhvcj48YXV0aG9yPlNhbmVyLCBGLjwvYXV0aG9yPjxhdXRob3I+
U2FhZCwgUy48L2F1dGhvcj48YXV0aG9yPlBhdWwsIEEuPC9hdXRob3I+PC9hdXRob3JzPjwvY29u
dHJpYnV0b3JzPjxhdXRoLWFkZHJlc3M+Q2xpbmljIGZvciBHZW5lcmFsLCBWaXNjZXJhbCBhbmQg
VHJhbnNwbGFudGF0aW9uIFN1cmdlcnksIFVuaXZlcnNpdHkgSG9zcGl0YWwgb2YgRXNzZW4sIEVz
c2VuLCBHZXJtYW55LiBqLnRyZWNrbWFubkBnbXgubmV0PC9hdXRoLWFkZHJlc3M+PHRpdGxlcz48
dGl0bGU+RnVuY3Rpb24gYW5kIHF1YWxpdHkgb2Yga2lkbmV5cyBhZnRlciBjb2xkIHN0b3JhZ2Us
IG1hY2hpbmUgcGVyZnVzaW9uLCBvciByZXRyb2dyYWRlIG94eWdlbiBwZXJzdWZmbGF0aW9uOiBy
ZXN1bHRzIGZyb20gYSBwb3JjaW5lIGF1dG90cmFuc3BsYW50YXRpb24gbW9kZWw8L3RpdGxlPjxz
ZWNvbmRhcnktdGl0bGU+Q3J5b2Jpb2xvZ3k8L3NlY29uZGFyeS10aXRsZT48L3RpdGxlcz48cGVy
aW9kaWNhbD48ZnVsbC10aXRsZT5DcnlvYmlvbG9neTwvZnVsbC10aXRsZT48L3BlcmlvZGljYWw+
PHBhZ2VzPjE5LTIzPC9wYWdlcz48dm9sdW1lPjU5PC92b2x1bWU+PG51bWJlcj4xPC9udW1iZXI+
PGVkaXRpb24+MjAwOS8wNC8wNzwvZWRpdGlvbj48a2V5d29yZHM+PGtleXdvcmQ+QW5pbWFsczwv
a2V5d29yZD48a2V5d29yZD5Db2xkIFRlbXBlcmF0dXJlPC9rZXl3b3JkPjxrZXl3b3JkPkNyeW9w
cmVzZXJ2YXRpb24vIG1ldGhvZHM8L2tleXdvcmQ+PGtleXdvcmQ+SXNjaGVtaWE8L2tleXdvcmQ+
PGtleXdvcmQ+S2lkbmV5LyBkcnVnIGVmZmVjdHMvbWV0YWJvbGlzbS8gcGh5c2lvcGF0aG9sb2d5
PC9rZXl3b3JkPjxrZXl3b3JkPktpZG5leSBUcmFuc3BsYW50YXRpb24vIG1ldGhvZHM8L2tleXdv
cmQ+PGtleXdvcmQ+TGlwaWQgUGVyb3hpZGF0aW9uPC9rZXl3b3JkPjxrZXl3b3JkPk9yZ2FuIFBy
ZXNlcnZhdGlvbi8gbWV0aG9kczwva2V5d29yZD48a2V5d29yZD5PeHlnZW4vY2hlbWlzdHJ5PC9r
ZXl3b3JkPjxrZXl3b3JkPlBlcmZ1c2lvbi8gbWV0aG9kczwva2V5d29yZD48a2V5d29yZD5QcmVz
c3VyZTwva2V5d29yZD48a2V5d29yZD5Td2luZTwva2V5d29yZD48a2V5d29yZD5UZW1wZXJhdHVy
ZTwva2V5d29yZD48a2V5d29yZD5UcmFuc3BsYW50YXRpb24sIEF1dG9sb2dvdXMvbWV0aG9kczwv
a2V5d29yZD48L2tleXdvcmRzPjxkYXRlcz48eWVhcj4yMDA5PC95ZWFyPjxwdWItZGF0ZXM+PGRh
dGU+QXVnPC9kYXRlPjwvcHViLWRhdGVzPjwvZGF0ZXM+PGlzYm4+MTA5MC0yMzkyIChFbGVjdHJv
bmljKSYjeEQ7MDAxMS0yMjQwIChMaW5raW5nKTwvaXNibj48YWNjZXNzaW9uLW51bT4xOTM0NTY4
MzwvYWNjZXNzaW9uLW51bT48dXJscz48cmVsYXRlZC11cmxzPjx1cmw+aHR0cDovL2FjLmVscy1j
ZG4uY29tL1MwMDExMjI0MDA5MDAwMzI3LzEtczIuMC1TMDAxMTIyNDAwOTAwMDMyNy1tYWluLnBk
Zj9fdGlkPTczZmNkNjI4LWE4ZjktMTFlMi1hOWZhLTAwMDAwYWFjYjM2MSZhbXA7YWNkbmF0PTEz
NjYzODAxOTJfODc3N2I1ZDFlZDlkZTE2ZjBjODMyMjRmMDI5YjkwMTk8L3VybD48L3JlbGF0ZWQt
dXJscz48L3VybHM+PGVsZWN0cm9uaWMtcmVzb3VyY2UtbnVtPlMwMDExLTIyNDAoMDkpMDAwMzIt
NyBbcGlpXSYjeEQ7MTAuMTAxNi9qLmNyeW9iaW9sLjIwMDkuMDMuMDA0IFtkb2ldPC9lbGVjdHJv
bmljLXJlc291cmNlLW51bT48cmVtb3RlLWRhdGFiYXNlLXByb3ZpZGVyPk5sbTwvcmVtb3RlLWRh
dGFiYXNlLXByb3ZpZGVyPjxsYW5ndWFnZT5lbmc8L2xhbmd1YWdlPjwvcmVjb3JkPjwvQ2l0ZT48
L0VuZE5vdGU+
</w:fldData>
        </w:fldChar>
      </w:r>
      <w:r w:rsidRPr="00347B94">
        <w:instrText xml:space="preserve"> ADDIN EN.CITE </w:instrText>
      </w:r>
      <w:r w:rsidRPr="00347B94">
        <w:fldChar w:fldCharType="begin">
          <w:fldData xml:space="preserve">PEVuZE5vdGU+PENpdGU+PEF1dGhvcj5Ib3Nnb29kPC9BdXRob3I+PFllYXI+MjAxMDwvWWVhcj48
UmVjTnVtPjE4MjwvUmVjTnVtPjxEaXNwbGF5VGV4dD5bMTEsIDEyXTwvRGlzcGxheVRleHQ+PHJl
Y29yZD48cmVjLW51bWJlcj4xODI8L3JlYy1udW1iZXI+PGZvcmVpZ24ta2V5cz48a2V5IGFwcD0i
RU4iIGRiLWlkPSJydHpwcnN6ZTZleDJ2emV6djkydmU1NWZ3eDA5MGV2dGRyc2YiPjE4Mjwva2V5
PjwvZm9yZWlnbi1rZXlzPjxyZWYtdHlwZSBuYW1lPSJKb3VybmFsIEFydGljbGUiPjE3PC9yZWYt
dHlwZT48Y29udHJpYnV0b3JzPjxhdXRob3JzPjxhdXRob3I+SG9zZ29vZCwgUy4gQS48L2F1dGhv
cj48YXV0aG9yPllhbmcsIEIuPC9hdXRob3I+PGF1dGhvcj5CYWd1bCwgQS48L2F1dGhvcj48YXV0
aG9yPk1vaGFtZWQsIEkuIEguPC9hdXRob3I+PGF1dGhvcj5OaWNob2xzb24sIE0uIEwuPC9hdXRo
b3I+PC9hdXRob3JzPjwvY29udHJpYnV0b3JzPjxhdXRoLWFkZHJlc3M+RGVwYXJ0bWVudCBvZiBJ
bmZlY3Rpb24sIEltbXVuaXR5IGFuZCBJbmZsYW1tYXRpb24sIFRyYW5zcGxhbnQgR3JvdXAsIFVu
aXZlcnNpdHkgb2YgTGVpY2VzdGVyLCBMZWljZXN0ZXIgR2VuZXJhbCBIb3NwaXRhbCwgTGVpY2Vz
dGVyLCBVbml0ZWQgS2luZ2RvbS48L2F1dGgtYWRkcmVzcz48dGl0bGVzPjx0aXRsZT5BIGNvbXBh
cmlzb24gb2YgaHlwb3RoZXJtaWMgbWFjaGluZSBwZXJmdXNpb24gdmVyc3VzIHN0YXRpYyBjb2xk
IHN0b3JhZ2UgaW4gYW4gZXhwZXJpbWVudGFsIG1vZGVsIG9mIHJlbmFsIGlzY2hlbWlhIHJlcGVy
ZnVzaW9uIGluanVyeTwvdGl0bGU+PHNlY29uZGFyeS10aXRsZT5UcmFuc3BsYW50YXRpb248L3Nl
Y29uZGFyeS10aXRsZT48L3RpdGxlcz48cGVyaW9kaWNhbD48ZnVsbC10aXRsZT5UcmFuc3BsYW50
YXRpb248L2Z1bGwtdGl0bGU+PGFiYnItMT5UcmFuc3BsYW50YXRpb248L2FiYnItMT48L3Blcmlv
ZGljYWw+PHBhZ2VzPjgzMC03PC9wYWdlcz48dm9sdW1lPjg5PC92b2x1bWU+PGVkaXRpb24+MjAx
MC8wMS8yNjwvZWRpdGlvbj48c2VjdGlvbj44MzA8L3NlY3Rpb24+PGRhdGVzPjx5ZWFyPjIwMTA8
L3llYXI+PHB1Yi1kYXRlcz48ZGF0ZT5KYW4gMjE8L2RhdGU+PC9wdWItZGF0ZXM+PC9kYXRlcz48
aXNibj4xNTM0LTYwODAgKEVsZWN0cm9uaWMpJiN4RDswMDQxLTEzMzcgKExpbmtpbmcpPC9pc2Ju
PjxhY2Nlc3Npb24tbnVtPjIwMDk4MzU3PC9hY2Nlc3Npb24tbnVtPjx1cmxzPjwvdXJscz48ZWxl
Y3Ryb25pYy1yZXNvdXJjZS1udW0+MTAuMTA5Ny9UUC4wYjAxM2UzMTgxY2ZhMWQyIFtkb2ldPC9l
bGVjdHJvbmljLXJlc291cmNlLW51bT48cmVtb3RlLWRhdGFiYXNlLXByb3ZpZGVyPk5sbTwvcmVt
b3RlLWRhdGFiYXNlLXByb3ZpZGVyPjxsYW5ndWFnZT5Fbmc8L2xhbmd1YWdlPjwvcmVjb3JkPjwv
Q2l0ZT48Q2l0ZT48QXV0aG9yPlRyZWNrbWFubjwvQXV0aG9yPjxZZWFyPjIwMDk8L1llYXI+PFJl
Y051bT4xODM8L1JlY051bT48cmVjb3JkPjxyZWMtbnVtYmVyPjE4MzwvcmVjLW51bWJlcj48Zm9y
ZWlnbi1rZXlzPjxrZXkgYXBwPSJFTiIgZGItaWQ9InJ0enByc3plNmV4MnZ6ZXp2OTJ2ZTU1Znd4
MDkwZXZ0ZHJzZiI+MTgzPC9rZXk+PC9mb3JlaWduLWtleXM+PHJlZi10eXBlIG5hbWU9IkpvdXJu
YWwgQXJ0aWNsZSI+MTc8L3JlZi10eXBlPjxjb250cmlidXRvcnM+PGF1dGhvcnM+PGF1dGhvcj5U
cmVja21hbm4sIEouPC9hdXRob3I+PGF1dGhvcj5OYWdlbHNjaG1pZHQsIE0uPC9hdXRob3I+PGF1
dGhvcj5NaW5vciwgVC48L2F1dGhvcj48YXV0aG9yPlNhbmVyLCBGLjwvYXV0aG9yPjxhdXRob3I+
U2FhZCwgUy48L2F1dGhvcj48YXV0aG9yPlBhdWwsIEEuPC9hdXRob3I+PC9hdXRob3JzPjwvY29u
dHJpYnV0b3JzPjxhdXRoLWFkZHJlc3M+Q2xpbmljIGZvciBHZW5lcmFsLCBWaXNjZXJhbCBhbmQg
VHJhbnNwbGFudGF0aW9uIFN1cmdlcnksIFVuaXZlcnNpdHkgSG9zcGl0YWwgb2YgRXNzZW4sIEVz
c2VuLCBHZXJtYW55LiBqLnRyZWNrbWFubkBnbXgubmV0PC9hdXRoLWFkZHJlc3M+PHRpdGxlcz48
dGl0bGU+RnVuY3Rpb24gYW5kIHF1YWxpdHkgb2Yga2lkbmV5cyBhZnRlciBjb2xkIHN0b3JhZ2Us
IG1hY2hpbmUgcGVyZnVzaW9uLCBvciByZXRyb2dyYWRlIG94eWdlbiBwZXJzdWZmbGF0aW9uOiBy
ZXN1bHRzIGZyb20gYSBwb3JjaW5lIGF1dG90cmFuc3BsYW50YXRpb24gbW9kZWw8L3RpdGxlPjxz
ZWNvbmRhcnktdGl0bGU+Q3J5b2Jpb2xvZ3k8L3NlY29uZGFyeS10aXRsZT48L3RpdGxlcz48cGVy
aW9kaWNhbD48ZnVsbC10aXRsZT5DcnlvYmlvbG9neTwvZnVsbC10aXRsZT48L3BlcmlvZGljYWw+
PHBhZ2VzPjE5LTIzPC9wYWdlcz48dm9sdW1lPjU5PC92b2x1bWU+PG51bWJlcj4xPC9udW1iZXI+
PGVkaXRpb24+MjAwOS8wNC8wNzwvZWRpdGlvbj48a2V5d29yZHM+PGtleXdvcmQ+QW5pbWFsczwv
a2V5d29yZD48a2V5d29yZD5Db2xkIFRlbXBlcmF0dXJlPC9rZXl3b3JkPjxrZXl3b3JkPkNyeW9w
cmVzZXJ2YXRpb24vIG1ldGhvZHM8L2tleXdvcmQ+PGtleXdvcmQ+SXNjaGVtaWE8L2tleXdvcmQ+
PGtleXdvcmQ+S2lkbmV5LyBkcnVnIGVmZmVjdHMvbWV0YWJvbGlzbS8gcGh5c2lvcGF0aG9sb2d5
PC9rZXl3b3JkPjxrZXl3b3JkPktpZG5leSBUcmFuc3BsYW50YXRpb24vIG1ldGhvZHM8L2tleXdv
cmQ+PGtleXdvcmQ+TGlwaWQgUGVyb3hpZGF0aW9uPC9rZXl3b3JkPjxrZXl3b3JkPk9yZ2FuIFBy
ZXNlcnZhdGlvbi8gbWV0aG9kczwva2V5d29yZD48a2V5d29yZD5PeHlnZW4vY2hlbWlzdHJ5PC9r
ZXl3b3JkPjxrZXl3b3JkPlBlcmZ1c2lvbi8gbWV0aG9kczwva2V5d29yZD48a2V5d29yZD5QcmVz
c3VyZTwva2V5d29yZD48a2V5d29yZD5Td2luZTwva2V5d29yZD48a2V5d29yZD5UZW1wZXJhdHVy
ZTwva2V5d29yZD48a2V5d29yZD5UcmFuc3BsYW50YXRpb24sIEF1dG9sb2dvdXMvbWV0aG9kczwv
a2V5d29yZD48L2tleXdvcmRzPjxkYXRlcz48eWVhcj4yMDA5PC95ZWFyPjxwdWItZGF0ZXM+PGRh
dGU+QXVnPC9kYXRlPjwvcHViLWRhdGVzPjwvZGF0ZXM+PGlzYm4+MTA5MC0yMzkyIChFbGVjdHJv
bmljKSYjeEQ7MDAxMS0yMjQwIChMaW5raW5nKTwvaXNibj48YWNjZXNzaW9uLW51bT4xOTM0NTY4
MzwvYWNjZXNzaW9uLW51bT48dXJscz48cmVsYXRlZC11cmxzPjx1cmw+aHR0cDovL2FjLmVscy1j
ZG4uY29tL1MwMDExMjI0MDA5MDAwMzI3LzEtczIuMC1TMDAxMTIyNDAwOTAwMDMyNy1tYWluLnBk
Zj9fdGlkPTczZmNkNjI4LWE4ZjktMTFlMi1hOWZhLTAwMDAwYWFjYjM2MSZhbXA7YWNkbmF0PTEz
NjYzODAxOTJfODc3N2I1ZDFlZDlkZTE2ZjBjODMyMjRmMDI5YjkwMTk8L3VybD48L3JlbGF0ZWQt
dXJscz48L3VybHM+PGVsZWN0cm9uaWMtcmVzb3VyY2UtbnVtPlMwMDExLTIyNDAoMDkpMDAwMzIt
NyBbcGlpXSYjeEQ7MTAuMTAxNi9qLmNyeW9iaW9sLjIwMDkuMDMuMDA0IFtkb2ldPC9lbGVjdHJv
bmljLXJlc291cmNlLW51bT48cmVtb3RlLWRhdGFiYXNlLXByb3ZpZGVyPk5sbTwvcmVtb3RlLWRh
dGFiYXNlLXByb3ZpZGVyPjxsYW5ndWFnZT5lbmc8L2xhbmd1YWdlPjwvcmVjb3JkPjwvQ2l0ZT48
L0VuZE5vdGU+
</w:fldData>
        </w:fldChar>
      </w:r>
      <w:r w:rsidRPr="00347B94">
        <w:instrText xml:space="preserve"> ADDIN EN.CITE.DATA </w:instrText>
      </w:r>
      <w:r w:rsidRPr="00347B94">
        <w:fldChar w:fldCharType="end"/>
      </w:r>
      <w:r w:rsidRPr="00347B94">
        <w:fldChar w:fldCharType="separate"/>
      </w:r>
      <w:r w:rsidRPr="00347B94">
        <w:rPr>
          <w:noProof/>
        </w:rPr>
        <w:t>[</w:t>
      </w:r>
      <w:hyperlink w:anchor="_ENREF_11" w:tooltip="Hosgood, 2010 #182" w:history="1">
        <w:r w:rsidR="009A3172" w:rsidRPr="00347B94">
          <w:rPr>
            <w:noProof/>
          </w:rPr>
          <w:t>11</w:t>
        </w:r>
      </w:hyperlink>
      <w:r w:rsidRPr="00347B94">
        <w:rPr>
          <w:noProof/>
        </w:rPr>
        <w:t xml:space="preserve">, </w:t>
      </w:r>
      <w:hyperlink w:anchor="_ENREF_12" w:tooltip="Treckmann, 2009 #183" w:history="1">
        <w:r w:rsidR="009A3172" w:rsidRPr="00347B94">
          <w:rPr>
            <w:noProof/>
          </w:rPr>
          <w:t>12</w:t>
        </w:r>
      </w:hyperlink>
      <w:r w:rsidRPr="00347B94">
        <w:rPr>
          <w:noProof/>
        </w:rPr>
        <w:t>]</w:t>
      </w:r>
      <w:r w:rsidRPr="00347B94">
        <w:fldChar w:fldCharType="end"/>
      </w:r>
      <w:r w:rsidRPr="00347B94">
        <w:t xml:space="preserve"> Therefore, the addition of oxygen under these conditions may be of particular importance.</w:t>
      </w:r>
    </w:p>
    <w:p w:rsidR="00347B94" w:rsidRPr="00347B94" w:rsidRDefault="00347B94" w:rsidP="00496899">
      <w:pPr>
        <w:spacing w:line="276" w:lineRule="auto"/>
        <w:rPr>
          <w:sz w:val="24"/>
        </w:rPr>
      </w:pPr>
      <w:r w:rsidRPr="00347B94">
        <w:t>There are currently no reported clinical studies directly assessing the effect of continuous oxygenation during HMP in kidney transplantation. Nevertheless, animal experiments have shown that addition of oxygen during HMP may be beneficial, particularly for DCD organs that have suffered warm ischaemic injury, by increasing/restoring ATP levels.</w:t>
      </w:r>
      <w:r w:rsidRPr="00347B94">
        <w:fldChar w:fldCharType="begin">
          <w:fldData xml:space="preserve">PEVuZE5vdGU+PENpdGU+PEF1dGhvcj5CdWNoczwvQXV0aG9yPjxZZWFyPjIwMTE8L1llYXI+PFJl
Y051bT4xODQ8L1JlY051bT48RGlzcGxheVRleHQ+WzEzLCAxNF08L0Rpc3BsYXlUZXh0PjxyZWNv
cmQ+PHJlYy1udW1iZXI+MTg0PC9yZWMtbnVtYmVyPjxmb3JlaWduLWtleXM+PGtleSBhcHA9IkVO
IiBkYi1pZD0icnR6cHJzemU2ZXgydnplenY5MnZlNTVmd3gwOTBldnRkcnNmIj4xODQ8L2tleT48
L2ZvcmVpZ24ta2V5cz48cmVmLXR5cGUgbmFtZT0iSm91cm5hbCBBcnRpY2xlIj4xNzwvcmVmLXR5
cGU+PGNvbnRyaWJ1dG9ycz48YXV0aG9ycz48YXV0aG9yPkJ1Y2hzLCBKLiBCLjwvYXV0aG9yPjxh
dXRob3I+TGF6ZXlyYXMsIEYuPC9hdXRob3I+PGF1dGhvcj5SdXR0aW1hbm4sIFIuPC9hdXRob3I+
PGF1dGhvcj5OYXN0YXNpLCBBLjwvYXV0aG9yPjxhdXRob3I+TW9yZWwsIFAuPC9hdXRob3I+PC9h
dXRob3JzPjwvY29udHJpYnV0b3JzPjxhdXRoLWFkZHJlc3M+UmVzZWFyY2ggYW5kIERldmVsb3Bt
ZW50IExhYm9yYXRvcnksIFZpc2NlcmFsIGFuZCBUcmFuc3BsYW50YXRpb24gU2VydmljZSwgVW5p
dmVyc2l0eSBIb3NwaXRhbCBHZW5ldmEsIFN3aXR6ZXJsYW5kLiBqZWFuLWJlcm5hcmQuYnVjaHNA
aGN1Z2UuY2g8L2F1dGgtYWRkcmVzcz48dGl0bGVzPjx0aXRsZT5PeHlnZW5hdGVkIGh5cG90aGVy
bWljIHB1bHNhdGlsZSBwZXJmdXNpb24gdmVyc3VzIGNvbGQgc3RhdGljIHN0b3JhZ2UgZm9yIGtp
ZG5leXMgZnJvbSBub24gaGVhcnQtYmVhdGluZyBkb25vcnMgdGVzdGVkIGJ5IGluLWxpbmUgQVRQ
IHJlc3ludGhlc2lzIHRvIGVzdGFibGlzaCBhIHN0cmF0ZWd5IG9mIHByZXNlcnZhdGlvbjwvdGl0
bGU+PHNlY29uZGFyeS10aXRsZT5QZXJmdXNpb248L3NlY29uZGFyeS10aXRsZT48YWx0LXRpdGxl
PlBlcmZ1c2lvbjwvYWx0LXRpdGxlPjwvdGl0bGVzPjxwZXJpb2RpY2FsPjxmdWxsLXRpdGxlPlBl
cmZ1c2lvbjwvZnVsbC10aXRsZT48YWJici0xPlBlcmZ1c2lvbjwvYWJici0xPjwvcGVyaW9kaWNh
bD48YWx0LXBlcmlvZGljYWw+PGZ1bGwtdGl0bGU+UGVyZnVzaW9uPC9mdWxsLXRpdGxlPjxhYmJy
LTE+UGVyZnVzaW9uPC9hYmJyLTE+PC9hbHQtcGVyaW9kaWNhbD48cGFnZXM+MTU5LTY1PC9wYWdl
cz48dm9sdW1lPjI2PC92b2x1bWU+PG51bWJlcj4yPC9udW1iZXI+PGVkaXRpb24+MjAxMC8xMC8y
MzwvZWRpdGlvbj48a2V5d29yZHM+PGtleXdvcmQ+QWRlbm9zaW5lIFRyaXBob3NwaGF0ZS8gbWV0
YWJvbGlzbTwva2V5d29yZD48a2V5d29yZD5BbmltYWxzPC9rZXl3b3JkPjxrZXl3b3JkPkNvbGQg
VGVtcGVyYXR1cmU8L2tleXdvcmQ+PGtleXdvcmQ+RXF1aXBtZW50IERlc2lnbjwva2V5d29yZD48
a2V5d29yZD5LaWRuZXkvIG1ldGFib2xpc208L2tleXdvcmQ+PGtleXdvcmQ+TWFsZTwva2V5d29y
ZD48a2V5d29yZD5PcmdhbiBQcmVzZXJ2YXRpb24vaW5zdHJ1bWVudGF0aW9uLyBtZXRob2RzPC9r
ZXl3b3JkPjxrZXl3b3JkPk94eWdlbi8gbWV0YWJvbGlzbTwva2V5d29yZD48a2V5d29yZD5QdWxz
YXRpbGUgRmxvdzwva2V5d29yZD48a2V5d29yZD5Td2luZTwva2V5d29yZD48a2V5d29yZD5UaXNz
dWUgRG9ub3JzPC9rZXl3b3JkPjwva2V5d29yZHM+PGRhdGVzPjx5ZWFyPjIwMTE8L3llYXI+PHB1
Yi1kYXRlcz48ZGF0ZT5NYXI8L2RhdGU+PC9wdWItZGF0ZXM+PC9kYXRlcz48aXNibj4xNDc3LTEx
MVggKEVsZWN0cm9uaWMpJiN4RDswMjY3LTY1OTEgKExpbmtpbmcpPC9pc2JuPjxhY2Nlc3Npb24t
bnVtPjIwOTY1OTU1PC9hY2Nlc3Npb24tbnVtPjx1cmxzPjxyZWxhdGVkLXVybHM+PHVybD5odHRw
Oi8vcHJmLnNhZ2VwdWIuY29tL2NvbnRlbnQvMjYvMi8xNTkuZnVsbC5wZGY8L3VybD48L3JlbGF0
ZWQtdXJscz48L3VybHM+PGVsZWN0cm9uaWMtcmVzb3VyY2UtbnVtPjEwLjExNzcvMDI2NzY1OTEx
MDM4NzE4NDwvZWxlY3Ryb25pYy1yZXNvdXJjZS1udW0+PHJlbW90ZS1kYXRhYmFzZS1wcm92aWRl
cj5OTE08L3JlbW90ZS1kYXRhYmFzZS1wcm92aWRlcj48bGFuZ3VhZ2U+ZW5nPC9sYW5ndWFnZT48
L3JlY29yZD48L0NpdGU+PENpdGU+PEF1dGhvcj5NaW5vcjwvQXV0aG9yPjxZZWFyPjIwMDU8L1ll
YXI+PFJlY051bT4yMjU8L1JlY051bT48cmVjb3JkPjxyZWMtbnVtYmVyPjIyNTwvcmVjLW51bWJl
cj48Zm9yZWlnbi1rZXlzPjxrZXkgYXBwPSJFTiIgZGItaWQ9InJ0enByc3plNmV4MnZ6ZXp2OTJ2
ZTU1Znd4MDkwZXZ0ZHJzZiI+MjI1PC9rZXk+PC9mb3JlaWduLWtleXM+PHJlZi10eXBlIG5hbWU9
IkpvdXJuYWwgQXJ0aWNsZSI+MTc8L3JlZi10eXBlPjxjb250cmlidXRvcnM+PGF1dGhvcnM+PGF1
dGhvcj5NaW5vciwgVC48L2F1dGhvcj48YXV0aG9yPlNpdHppYSwgTS48L2F1dGhvcj48YXV0aG9y
PkRvbWJyb3dza2ksIEYuPC9hdXRob3I+PC9hdXRob3JzPjwvY29udHJpYnV0b3JzPjxhdXRoLWFk
ZHJlc3M+U3VyZ2ljYWwgUmVzZWFyY2ggRGl2aXNpb24sIFVuaXZlcnNpdHkgb2YgQm9ubiwgU2ln
bXVuZCBGcmV1ZCBTdHJhc3NlIDI1LCA1MzEyNywgQm9ubiwgR2VybWFueS4gdG1pbm9yQHVuaS1i
b25uLmRlPC9hdXRoLWFkZHJlc3M+PHRpdGxlcz48dGl0bGU+S2lkbmV5IHRyYW5zcGxhbnRhdGlv
biBmcm9tIG5vbi1oZWFydC1iZWF0aW5nIGRvbm9ycyBhZnRlciBveHlnZW5hdGVkIGxvdy1mbG93
IG1hY2hpbmUgcGVyZnVzaW9uIHByZXNlcnZhdGlvbiB3aXRoIGhpc3RpZGluZS10cnlwdG9waGFu
LWtldG9nbHV0YXJhdGUgc29sdXRpb248L3RpdGxlPjxzZWNvbmRhcnktdGl0bGU+VHJhbnNwbCBJ
bnQ8L3NlY29uZGFyeS10aXRsZT48YWx0LXRpdGxlPlRyYW5zcGxhbnQgaW50ZXJuYXRpb25hbCA6
IG9mZmljaWFsIGpvdXJuYWwgb2YgdGhlIEV1cm9wZWFuIFNvY2lldHkgZm9yIE9yZ2FuIFRyYW5z
cGxhbnRhdGlvbjwvYWx0LXRpdGxlPjwvdGl0bGVzPjxwZXJpb2RpY2FsPjxmdWxsLXRpdGxlPlRy
YW5zcGxhbnQgSW50ZXJuYXRpb25hbDwvZnVsbC10aXRsZT48YWJici0xPlRyYW5zcGwgSW50PC9h
YmJyLTE+PC9wZXJpb2RpY2FsPjxwYWdlcz43MDctMTI8L3BhZ2VzPjx2b2x1bWU+MTc8L3ZvbHVt
ZT48bnVtYmVyPjExPC9udW1iZXI+PGtleXdvcmRzPjxrZXl3b3JkPkFkZW5vc2luZS9waGFybWFj
b2xvZ3k8L2tleXdvcmQ+PGtleXdvcmQ+QWRlbm9zaW5lIFRyaXBob3NwaGF0ZS9tZXRhYm9saXNt
PC9rZXl3b3JkPjxrZXl3b3JkPkFsbG9wdXJpbm9sL3BoYXJtYWNvbG9neTwva2V5d29yZD48a2V5
d29yZD5BbmltYWxzPC9rZXl3b3JkPjxrZXl3b3JkPkVuZG90aGVsaXVtLCBWYXNjdWxhci91bHRy
YXN0cnVjdHVyZTwva2V5d29yZD48a2V5d29yZD5HbHVjb3NlLypwaGFybWFjb2xvZ3k8L2tleXdv
cmQ+PGtleXdvcmQ+R2x1dGF0aGlvbmUvcGhhcm1hY29sb2d5PC9rZXl3b3JkPjxrZXl3b3JkPipI
ZWFydCBBcnJlc3Q8L2tleXdvcmQ+PGtleXdvcmQ+SW5zdWxpbi9waGFybWFjb2xvZ3k8L2tleXdv
cmQ+PGtleXdvcmQ+S2lkbmV5L2Jsb29kIHN1cHBseS9tZXRhYm9saXNtPC9rZXl3b3JkPjxrZXl3
b3JkPipLaWRuZXkgVHJhbnNwbGFudGF0aW9uPC9rZXl3b3JkPjxrZXl3b3JkPk1hbm5pdG9sLypw
aGFybWFjb2xvZ3k8L2tleXdvcmQ+PGtleXdvcmQ+TWljcm9jaXJjdWxhdGlvbi9kcnVnIGVmZmVj
dHM8L2tleXdvcmQ+PGtleXdvcmQ+TWljcm9zY29weSwgRWxlY3Ryb248L2tleXdvcmQ+PGtleXdv
cmQ+T3JnYW4gUHJlc2VydmF0aW9uLyptZXRob2RzPC9rZXl3b3JkPjxrZXl3b3JkPk9yZ2FuIFBy
ZXNlcnZhdGlvbiBTb2x1dGlvbnMvKnBoYXJtYWNvbG9neTwva2V5d29yZD48a2V5d29yZD5PeHln
ZW48L2tleXdvcmQ+PGtleXdvcmQ+Kk94eWdlbmF0b3JzPC9rZXl3b3JkPjxrZXl3b3JkPlBhcnRp
YWwgUHJlc3N1cmU8L2tleXdvcmQ+PGtleXdvcmQ+UGVyZnVzaW9uL2luc3RydW1lbnRhdGlvbi8q
bWV0aG9kczwva2V5d29yZD48a2V5d29yZD5Qb3Rhc3NpdW0gQ2hsb3JpZGUvKnBoYXJtYWNvbG9n
eTwva2V5d29yZD48a2V5d29yZD5Qcm9jYWluZS8qcGhhcm1hY29sb2d5PC9rZXl3b3JkPjxrZXl3
b3JkPlJhZmZpbm9zZS9waGFybWFjb2xvZ3k8L2tleXdvcmQ+PGtleXdvcmQ+UmVuYWwgQ2lyY3Vs
YXRpb24vZHJ1ZyBlZmZlY3RzPC9rZXl3b3JkPjxrZXl3b3JkPlN3aW5lPC9rZXl3b3JkPjxrZXl3
b3JkPipUaXNzdWUgRG9ub3JzPC9rZXl3b3JkPjwva2V5d29yZHM+PGRhdGVzPjx5ZWFyPjIwMDU8
L3llYXI+PHB1Yi1kYXRlcz48ZGF0ZT5KYW48L2RhdGU+PC9wdWItZGF0ZXM+PC9kYXRlcz48aXNi
bj4wOTM0LTA4NzQgKFByaW50KSYjeEQ7MDkzNC0wODc0IChMaW5raW5nKTwvaXNibj48YWNjZXNz
aW9uLW51bT4xNTcxNzIxNTwvYWNjZXNzaW9uLW51bT48dXJscz48cmVsYXRlZC11cmxzPjx1cmw+
aHR0cDovL3d3dy5uY2JpLm5sbS5uaWguZ292L3B1Ym1lZC8xNTcxNzIxNTwvdXJsPjwvcmVsYXRl
ZC11cmxzPjwvdXJscz48ZWxlY3Ryb25pYy1yZXNvdXJjZS1udW0+MTAuMTAwNy9zMDAxNDctMDA0
LTA3OTUtMzwvZWxlY3Ryb25pYy1yZXNvdXJjZS1udW0+PC9yZWNvcmQ+PC9DaXRlPjwvRW5kTm90
ZT5=
</w:fldData>
        </w:fldChar>
      </w:r>
      <w:r w:rsidR="009A3172">
        <w:instrText xml:space="preserve"> ADDIN EN.CITE </w:instrText>
      </w:r>
      <w:r w:rsidR="009A3172">
        <w:fldChar w:fldCharType="begin">
          <w:fldData xml:space="preserve">PEVuZE5vdGU+PENpdGU+PEF1dGhvcj5CdWNoczwvQXV0aG9yPjxZZWFyPjIwMTE8L1llYXI+PFJl
Y051bT4xODQ8L1JlY051bT48RGlzcGxheVRleHQ+WzEzLCAxNF08L0Rpc3BsYXlUZXh0PjxyZWNv
cmQ+PHJlYy1udW1iZXI+MTg0PC9yZWMtbnVtYmVyPjxmb3JlaWduLWtleXM+PGtleSBhcHA9IkVO
IiBkYi1pZD0icnR6cHJzemU2ZXgydnplenY5MnZlNTVmd3gwOTBldnRkcnNmIj4xODQ8L2tleT48
L2ZvcmVpZ24ta2V5cz48cmVmLXR5cGUgbmFtZT0iSm91cm5hbCBBcnRpY2xlIj4xNzwvcmVmLXR5
cGU+PGNvbnRyaWJ1dG9ycz48YXV0aG9ycz48YXV0aG9yPkJ1Y2hzLCBKLiBCLjwvYXV0aG9yPjxh
dXRob3I+TGF6ZXlyYXMsIEYuPC9hdXRob3I+PGF1dGhvcj5SdXR0aW1hbm4sIFIuPC9hdXRob3I+
PGF1dGhvcj5OYXN0YXNpLCBBLjwvYXV0aG9yPjxhdXRob3I+TW9yZWwsIFAuPC9hdXRob3I+PC9h
dXRob3JzPjwvY29udHJpYnV0b3JzPjxhdXRoLWFkZHJlc3M+UmVzZWFyY2ggYW5kIERldmVsb3Bt
ZW50IExhYm9yYXRvcnksIFZpc2NlcmFsIGFuZCBUcmFuc3BsYW50YXRpb24gU2VydmljZSwgVW5p
dmVyc2l0eSBIb3NwaXRhbCBHZW5ldmEsIFN3aXR6ZXJsYW5kLiBqZWFuLWJlcm5hcmQuYnVjaHNA
aGN1Z2UuY2g8L2F1dGgtYWRkcmVzcz48dGl0bGVzPjx0aXRsZT5PeHlnZW5hdGVkIGh5cG90aGVy
bWljIHB1bHNhdGlsZSBwZXJmdXNpb24gdmVyc3VzIGNvbGQgc3RhdGljIHN0b3JhZ2UgZm9yIGtp
ZG5leXMgZnJvbSBub24gaGVhcnQtYmVhdGluZyBkb25vcnMgdGVzdGVkIGJ5IGluLWxpbmUgQVRQ
IHJlc3ludGhlc2lzIHRvIGVzdGFibGlzaCBhIHN0cmF0ZWd5IG9mIHByZXNlcnZhdGlvbjwvdGl0
bGU+PHNlY29uZGFyeS10aXRsZT5QZXJmdXNpb248L3NlY29uZGFyeS10aXRsZT48YWx0LXRpdGxl
PlBlcmZ1c2lvbjwvYWx0LXRpdGxlPjwvdGl0bGVzPjxwZXJpb2RpY2FsPjxmdWxsLXRpdGxlPlBl
cmZ1c2lvbjwvZnVsbC10aXRsZT48YWJici0xPlBlcmZ1c2lvbjwvYWJici0xPjwvcGVyaW9kaWNh
bD48YWx0LXBlcmlvZGljYWw+PGZ1bGwtdGl0bGU+UGVyZnVzaW9uPC9mdWxsLXRpdGxlPjxhYmJy
LTE+UGVyZnVzaW9uPC9hYmJyLTE+PC9hbHQtcGVyaW9kaWNhbD48cGFnZXM+MTU5LTY1PC9wYWdl
cz48dm9sdW1lPjI2PC92b2x1bWU+PG51bWJlcj4yPC9udW1iZXI+PGVkaXRpb24+MjAxMC8xMC8y
MzwvZWRpdGlvbj48a2V5d29yZHM+PGtleXdvcmQ+QWRlbm9zaW5lIFRyaXBob3NwaGF0ZS8gbWV0
YWJvbGlzbTwva2V5d29yZD48a2V5d29yZD5BbmltYWxzPC9rZXl3b3JkPjxrZXl3b3JkPkNvbGQg
VGVtcGVyYXR1cmU8L2tleXdvcmQ+PGtleXdvcmQ+RXF1aXBtZW50IERlc2lnbjwva2V5d29yZD48
a2V5d29yZD5LaWRuZXkvIG1ldGFib2xpc208L2tleXdvcmQ+PGtleXdvcmQ+TWFsZTwva2V5d29y
ZD48a2V5d29yZD5PcmdhbiBQcmVzZXJ2YXRpb24vaW5zdHJ1bWVudGF0aW9uLyBtZXRob2RzPC9r
ZXl3b3JkPjxrZXl3b3JkPk94eWdlbi8gbWV0YWJvbGlzbTwva2V5d29yZD48a2V5d29yZD5QdWxz
YXRpbGUgRmxvdzwva2V5d29yZD48a2V5d29yZD5Td2luZTwva2V5d29yZD48a2V5d29yZD5UaXNz
dWUgRG9ub3JzPC9rZXl3b3JkPjwva2V5d29yZHM+PGRhdGVzPjx5ZWFyPjIwMTE8L3llYXI+PHB1
Yi1kYXRlcz48ZGF0ZT5NYXI8L2RhdGU+PC9wdWItZGF0ZXM+PC9kYXRlcz48aXNibj4xNDc3LTEx
MVggKEVsZWN0cm9uaWMpJiN4RDswMjY3LTY1OTEgKExpbmtpbmcpPC9pc2JuPjxhY2Nlc3Npb24t
bnVtPjIwOTY1OTU1PC9hY2Nlc3Npb24tbnVtPjx1cmxzPjxyZWxhdGVkLXVybHM+PHVybD5odHRw
Oi8vcHJmLnNhZ2VwdWIuY29tL2NvbnRlbnQvMjYvMi8xNTkuZnVsbC5wZGY8L3VybD48L3JlbGF0
ZWQtdXJscz48L3VybHM+PGVsZWN0cm9uaWMtcmVzb3VyY2UtbnVtPjEwLjExNzcvMDI2NzY1OTEx
MDM4NzE4NDwvZWxlY3Ryb25pYy1yZXNvdXJjZS1udW0+PHJlbW90ZS1kYXRhYmFzZS1wcm92aWRl
cj5OTE08L3JlbW90ZS1kYXRhYmFzZS1wcm92aWRlcj48bGFuZ3VhZ2U+ZW5nPC9sYW5ndWFnZT48
L3JlY29yZD48L0NpdGU+PENpdGU+PEF1dGhvcj5NaW5vcjwvQXV0aG9yPjxZZWFyPjIwMDU8L1ll
YXI+PFJlY051bT4yMjU8L1JlY051bT48cmVjb3JkPjxyZWMtbnVtYmVyPjIyNTwvcmVjLW51bWJl
cj48Zm9yZWlnbi1rZXlzPjxrZXkgYXBwPSJFTiIgZGItaWQ9InJ0enByc3plNmV4MnZ6ZXp2OTJ2
ZTU1Znd4MDkwZXZ0ZHJzZiI+MjI1PC9rZXk+PC9mb3JlaWduLWtleXM+PHJlZi10eXBlIG5hbWU9
IkpvdXJuYWwgQXJ0aWNsZSI+MTc8L3JlZi10eXBlPjxjb250cmlidXRvcnM+PGF1dGhvcnM+PGF1
dGhvcj5NaW5vciwgVC48L2F1dGhvcj48YXV0aG9yPlNpdHppYSwgTS48L2F1dGhvcj48YXV0aG9y
PkRvbWJyb3dza2ksIEYuPC9hdXRob3I+PC9hdXRob3JzPjwvY29udHJpYnV0b3JzPjxhdXRoLWFk
ZHJlc3M+U3VyZ2ljYWwgUmVzZWFyY2ggRGl2aXNpb24sIFVuaXZlcnNpdHkgb2YgQm9ubiwgU2ln
bXVuZCBGcmV1ZCBTdHJhc3NlIDI1LCA1MzEyNywgQm9ubiwgR2VybWFueS4gdG1pbm9yQHVuaS1i
b25uLmRlPC9hdXRoLWFkZHJlc3M+PHRpdGxlcz48dGl0bGU+S2lkbmV5IHRyYW5zcGxhbnRhdGlv
biBmcm9tIG5vbi1oZWFydC1iZWF0aW5nIGRvbm9ycyBhZnRlciBveHlnZW5hdGVkIGxvdy1mbG93
IG1hY2hpbmUgcGVyZnVzaW9uIHByZXNlcnZhdGlvbiB3aXRoIGhpc3RpZGluZS10cnlwdG9waGFu
LWtldG9nbHV0YXJhdGUgc29sdXRpb248L3RpdGxlPjxzZWNvbmRhcnktdGl0bGU+VHJhbnNwbCBJ
bnQ8L3NlY29uZGFyeS10aXRsZT48YWx0LXRpdGxlPlRyYW5zcGxhbnQgaW50ZXJuYXRpb25hbCA6
IG9mZmljaWFsIGpvdXJuYWwgb2YgdGhlIEV1cm9wZWFuIFNvY2lldHkgZm9yIE9yZ2FuIFRyYW5z
cGxhbnRhdGlvbjwvYWx0LXRpdGxlPjwvdGl0bGVzPjxwZXJpb2RpY2FsPjxmdWxsLXRpdGxlPlRy
YW5zcGxhbnQgSW50ZXJuYXRpb25hbDwvZnVsbC10aXRsZT48YWJici0xPlRyYW5zcGwgSW50PC9h
YmJyLTE+PC9wZXJpb2RpY2FsPjxwYWdlcz43MDctMTI8L3BhZ2VzPjx2b2x1bWU+MTc8L3ZvbHVt
ZT48bnVtYmVyPjExPC9udW1iZXI+PGtleXdvcmRzPjxrZXl3b3JkPkFkZW5vc2luZS9waGFybWFj
b2xvZ3k8L2tleXdvcmQ+PGtleXdvcmQ+QWRlbm9zaW5lIFRyaXBob3NwaGF0ZS9tZXRhYm9saXNt
PC9rZXl3b3JkPjxrZXl3b3JkPkFsbG9wdXJpbm9sL3BoYXJtYWNvbG9neTwva2V5d29yZD48a2V5
d29yZD5BbmltYWxzPC9rZXl3b3JkPjxrZXl3b3JkPkVuZG90aGVsaXVtLCBWYXNjdWxhci91bHRy
YXN0cnVjdHVyZTwva2V5d29yZD48a2V5d29yZD5HbHVjb3NlLypwaGFybWFjb2xvZ3k8L2tleXdv
cmQ+PGtleXdvcmQ+R2x1dGF0aGlvbmUvcGhhcm1hY29sb2d5PC9rZXl3b3JkPjxrZXl3b3JkPipI
ZWFydCBBcnJlc3Q8L2tleXdvcmQ+PGtleXdvcmQ+SW5zdWxpbi9waGFybWFjb2xvZ3k8L2tleXdv
cmQ+PGtleXdvcmQ+S2lkbmV5L2Jsb29kIHN1cHBseS9tZXRhYm9saXNtPC9rZXl3b3JkPjxrZXl3
b3JkPipLaWRuZXkgVHJhbnNwbGFudGF0aW9uPC9rZXl3b3JkPjxrZXl3b3JkPk1hbm5pdG9sLypw
aGFybWFjb2xvZ3k8L2tleXdvcmQ+PGtleXdvcmQ+TWljcm9jaXJjdWxhdGlvbi9kcnVnIGVmZmVj
dHM8L2tleXdvcmQ+PGtleXdvcmQ+TWljcm9zY29weSwgRWxlY3Ryb248L2tleXdvcmQ+PGtleXdv
cmQ+T3JnYW4gUHJlc2VydmF0aW9uLyptZXRob2RzPC9rZXl3b3JkPjxrZXl3b3JkPk9yZ2FuIFBy
ZXNlcnZhdGlvbiBTb2x1dGlvbnMvKnBoYXJtYWNvbG9neTwva2V5d29yZD48a2V5d29yZD5PeHln
ZW48L2tleXdvcmQ+PGtleXdvcmQ+Kk94eWdlbmF0b3JzPC9rZXl3b3JkPjxrZXl3b3JkPlBhcnRp
YWwgUHJlc3N1cmU8L2tleXdvcmQ+PGtleXdvcmQ+UGVyZnVzaW9uL2luc3RydW1lbnRhdGlvbi8q
bWV0aG9kczwva2V5d29yZD48a2V5d29yZD5Qb3Rhc3NpdW0gQ2hsb3JpZGUvKnBoYXJtYWNvbG9n
eTwva2V5d29yZD48a2V5d29yZD5Qcm9jYWluZS8qcGhhcm1hY29sb2d5PC9rZXl3b3JkPjxrZXl3
b3JkPlJhZmZpbm9zZS9waGFybWFjb2xvZ3k8L2tleXdvcmQ+PGtleXdvcmQ+UmVuYWwgQ2lyY3Vs
YXRpb24vZHJ1ZyBlZmZlY3RzPC9rZXl3b3JkPjxrZXl3b3JkPlN3aW5lPC9rZXl3b3JkPjxrZXl3
b3JkPipUaXNzdWUgRG9ub3JzPC9rZXl3b3JkPjwva2V5d29yZHM+PGRhdGVzPjx5ZWFyPjIwMDU8
L3llYXI+PHB1Yi1kYXRlcz48ZGF0ZT5KYW48L2RhdGU+PC9wdWItZGF0ZXM+PC9kYXRlcz48aXNi
bj4wOTM0LTA4NzQgKFByaW50KSYjeEQ7MDkzNC0wODc0IChMaW5raW5nKTwvaXNibj48YWNjZXNz
aW9uLW51bT4xNTcxNzIxNTwvYWNjZXNzaW9uLW51bT48dXJscz48cmVsYXRlZC11cmxzPjx1cmw+
aHR0cDovL3d3dy5uY2JpLm5sbS5uaWguZ292L3B1Ym1lZC8xNTcxNzIxNTwvdXJsPjwvcmVsYXRl
ZC11cmxzPjwvdXJscz48ZWxlY3Ryb25pYy1yZXNvdXJjZS1udW0+MTAuMTAwNy9zMDAxNDctMDA0
LTA3OTUtMzwvZWxlY3Ryb25pYy1yZXNvdXJjZS1udW0+PC9yZWNvcmQ+PC9DaXRlPjwvRW5kTm90
ZT5=
</w:fldData>
        </w:fldChar>
      </w:r>
      <w:r w:rsidR="009A3172">
        <w:instrText xml:space="preserve"> ADDIN EN.CITE.DATA </w:instrText>
      </w:r>
      <w:r w:rsidR="009A3172">
        <w:fldChar w:fldCharType="end"/>
      </w:r>
      <w:r w:rsidRPr="00347B94">
        <w:fldChar w:fldCharType="separate"/>
      </w:r>
      <w:r w:rsidRPr="00347B94">
        <w:rPr>
          <w:noProof/>
        </w:rPr>
        <w:t>[</w:t>
      </w:r>
      <w:hyperlink w:anchor="_ENREF_13" w:tooltip="Buchs, 2011 #184" w:history="1">
        <w:r w:rsidR="009A3172" w:rsidRPr="00347B94">
          <w:rPr>
            <w:noProof/>
          </w:rPr>
          <w:t>13</w:t>
        </w:r>
      </w:hyperlink>
      <w:r w:rsidRPr="00347B94">
        <w:rPr>
          <w:noProof/>
        </w:rPr>
        <w:t xml:space="preserve">, </w:t>
      </w:r>
      <w:hyperlink w:anchor="_ENREF_14" w:tooltip="Minor, 2005 #225" w:history="1">
        <w:r w:rsidR="009A3172" w:rsidRPr="00347B94">
          <w:rPr>
            <w:noProof/>
          </w:rPr>
          <w:t>14</w:t>
        </w:r>
      </w:hyperlink>
      <w:r w:rsidRPr="00347B94">
        <w:rPr>
          <w:noProof/>
        </w:rPr>
        <w:t>]</w:t>
      </w:r>
      <w:r w:rsidRPr="00347B94">
        <w:fldChar w:fldCharType="end"/>
      </w:r>
      <w:r w:rsidRPr="00347B94">
        <w:t xml:space="preserve"> Furthermore, a preclinical porcine study showed that the addition of oxygen during HMP for DCD kidneys improved initial graft function and reduced interstitial fibrosis at 3 months after transplantation.</w:t>
      </w:r>
      <w:r w:rsidRPr="00347B94">
        <w:fldChar w:fldCharType="begin"/>
      </w:r>
      <w:r w:rsidRPr="00347B94">
        <w:instrText xml:space="preserve"> ADDIN EN.CITE &lt;EndNote&gt;&lt;Cite&gt;&lt;Author&gt;Thuillier&lt;/Author&gt;&lt;Year&gt;2013&lt;/Year&gt;&lt;RecNum&gt;186&lt;/RecNum&gt;&lt;DisplayText&gt;[15]&lt;/DisplayText&gt;&lt;record&gt;&lt;rec-number&gt;186&lt;/rec-number&gt;&lt;foreign-keys&gt;&lt;key app="EN" db-id="rtzprsze6ex2vzezv92ve55fwx090evtdrsf"&gt;186&lt;/key&gt;&lt;/foreign-keys&gt;&lt;ref-type name="Journal Article"&gt;17&lt;/ref-type&gt;&lt;contributors&gt;&lt;authors&gt;&lt;author&gt;Thuillier, R.&lt;/author&gt;&lt;author&gt;Allain, G.&lt;/author&gt;&lt;author&gt;Celhay, O.&lt;/author&gt;&lt;author&gt;Hebrard, W.&lt;/author&gt;&lt;author&gt;Barrou, B.&lt;/author&gt;&lt;author&gt;Badet, L.&lt;/author&gt;&lt;author&gt;Leuvenink, H.&lt;/author&gt;&lt;author&gt;Hauet, T.&lt;/author&gt;&lt;/authors&gt;&lt;/contributors&gt;&lt;auth-address&gt;INSERM U1082, Poitiers, France; Universite Poitiers, Poitiers, France; CHU Poitiers, Pole UBM, Service de Biochimie, Poitiers, France; FLIRT: Federation pour L&amp;apos;etude de l&amp;apos;Ischemie Reperfusion en Transplantation, Poitiers, France.&lt;/auth-address&gt;&lt;titles&gt;&lt;title&gt;Benefits of active oxygenation during hypothermic machine perfusion of kidneys in a preclinical model of deceased after cardiac death donors&lt;/title&gt;&lt;secondary-title&gt;J Surg Res&lt;/secondary-title&gt;&lt;alt-title&gt;The Journal of surgical research&lt;/alt-title&gt;&lt;/titles&gt;&lt;periodical&gt;&lt;full-title&gt;J Surg Res&lt;/full-title&gt;&lt;abbr-1&gt;The Journal of surgical research&lt;/abbr-1&gt;&lt;/periodical&gt;&lt;alt-periodical&gt;&lt;full-title&gt;J Surg Res&lt;/full-title&gt;&lt;abbr-1&gt;The Journal of surgical research&lt;/abbr-1&gt;&lt;/alt-periodical&gt;&lt;pages&gt;1174-1181&lt;/pages&gt;&lt;volume&gt;184&lt;/volume&gt;&lt;number&gt;2&lt;/number&gt;&lt;edition&gt;2013/06/05&lt;/edition&gt;&lt;section&gt;1174&lt;/section&gt;&lt;dates&gt;&lt;year&gt;2013&lt;/year&gt;&lt;pub-dates&gt;&lt;date&gt;May 21&lt;/date&gt;&lt;/pub-dates&gt;&lt;/dates&gt;&lt;isbn&gt;1095-8673 (Electronic)&amp;#xD;0022-4804 (Linking)&lt;/isbn&gt;&lt;accession-num&gt;23731682&lt;/accession-num&gt;&lt;urls&gt;&lt;/urls&gt;&lt;electronic-resource-num&gt;10.1016/j.jss.2013.04.071&lt;/electronic-resource-num&gt;&lt;remote-database-provider&gt;NLM&lt;/remote-database-provider&gt;&lt;language&gt;Eng&lt;/language&gt;&lt;/record&gt;&lt;/Cite&gt;&lt;/EndNote&gt;</w:instrText>
      </w:r>
      <w:r w:rsidRPr="00347B94">
        <w:fldChar w:fldCharType="separate"/>
      </w:r>
      <w:r w:rsidRPr="00347B94">
        <w:rPr>
          <w:noProof/>
        </w:rPr>
        <w:t>[</w:t>
      </w:r>
      <w:hyperlink w:anchor="_ENREF_15" w:tooltip="Thuillier, 2013 #186" w:history="1">
        <w:r w:rsidR="009A3172" w:rsidRPr="00347B94">
          <w:rPr>
            <w:noProof/>
          </w:rPr>
          <w:t>15</w:t>
        </w:r>
      </w:hyperlink>
      <w:r w:rsidRPr="00347B94">
        <w:rPr>
          <w:noProof/>
        </w:rPr>
        <w:t>]</w:t>
      </w:r>
      <w:r w:rsidRPr="00347B94">
        <w:fldChar w:fldCharType="end"/>
      </w:r>
    </w:p>
    <w:p w:rsidR="00E51103" w:rsidRPr="0019425F" w:rsidRDefault="0053122C" w:rsidP="00C53248">
      <w:pPr>
        <w:pStyle w:val="Heading2"/>
      </w:pPr>
      <w:bookmarkStart w:id="27" w:name="_Toc383677873"/>
      <w:r w:rsidRPr="0019425F">
        <w:t>Objectives</w:t>
      </w:r>
      <w:bookmarkEnd w:id="27"/>
    </w:p>
    <w:p w:rsidR="00347B94" w:rsidRPr="00347B94" w:rsidRDefault="00347B94" w:rsidP="00347B94">
      <w:pPr>
        <w:spacing w:line="276" w:lineRule="auto"/>
        <w:rPr>
          <w:u w:val="single"/>
        </w:rPr>
      </w:pPr>
      <w:r w:rsidRPr="00347B94">
        <w:rPr>
          <w:u w:val="single"/>
        </w:rPr>
        <w:t>Primary objective</w:t>
      </w:r>
    </w:p>
    <w:p w:rsidR="00347B94" w:rsidRDefault="00347B94" w:rsidP="00496899">
      <w:pPr>
        <w:spacing w:line="276" w:lineRule="auto"/>
      </w:pPr>
      <w:r w:rsidRPr="0021766A">
        <w:t xml:space="preserve">To compare the effect of oxygenated versus non-oxygenated HMP of grafts </w:t>
      </w:r>
      <w:r>
        <w:t>of</w:t>
      </w:r>
      <w:r w:rsidRPr="0021766A">
        <w:t xml:space="preserve"> DCD category III </w:t>
      </w:r>
      <w:r>
        <w:t xml:space="preserve">(awaiting circulatory death – controlled), </w:t>
      </w:r>
      <w:r w:rsidRPr="0021766A">
        <w:t xml:space="preserve">kidneys </w:t>
      </w:r>
      <w:r w:rsidR="000D0600">
        <w:t xml:space="preserve">from donors </w:t>
      </w:r>
      <w:r w:rsidRPr="0021766A">
        <w:t>aged 50 years or older</w:t>
      </w:r>
      <w:r w:rsidR="000D0600">
        <w:t>,</w:t>
      </w:r>
      <w:r w:rsidRPr="0021766A">
        <w:t xml:space="preserve"> on kidney graft function</w:t>
      </w:r>
      <w:r>
        <w:t>.</w:t>
      </w:r>
      <w:r w:rsidRPr="0021766A">
        <w:t xml:space="preserve"> </w:t>
      </w:r>
    </w:p>
    <w:p w:rsidR="00347B94" w:rsidRPr="00347B94" w:rsidRDefault="00347B94" w:rsidP="00347B94">
      <w:pPr>
        <w:spacing w:line="276" w:lineRule="auto"/>
        <w:rPr>
          <w:u w:val="single"/>
        </w:rPr>
      </w:pPr>
      <w:r w:rsidRPr="00347B94">
        <w:rPr>
          <w:u w:val="single"/>
        </w:rPr>
        <w:t>Secondary objectives</w:t>
      </w:r>
    </w:p>
    <w:p w:rsidR="00347B94" w:rsidRPr="00DA549D" w:rsidRDefault="00347B94" w:rsidP="004F4B1E">
      <w:pPr>
        <w:pStyle w:val="ListParagraph"/>
        <w:numPr>
          <w:ilvl w:val="0"/>
          <w:numId w:val="6"/>
        </w:numPr>
        <w:spacing w:before="0" w:after="200" w:line="276" w:lineRule="auto"/>
      </w:pPr>
      <w:r>
        <w:t>To compare graft and patient survival between HMP+O</w:t>
      </w:r>
      <w:r w:rsidRPr="00DA549D">
        <w:rPr>
          <w:vertAlign w:val="subscript"/>
        </w:rPr>
        <w:t>2</w:t>
      </w:r>
      <w:r>
        <w:t xml:space="preserve"> and HMP-O</w:t>
      </w:r>
      <w:r w:rsidRPr="00FC66BC">
        <w:rPr>
          <w:vertAlign w:val="subscript"/>
        </w:rPr>
        <w:t>2.</w:t>
      </w:r>
    </w:p>
    <w:p w:rsidR="00347B94" w:rsidRDefault="00347B94" w:rsidP="004F4B1E">
      <w:pPr>
        <w:pStyle w:val="ListParagraph"/>
        <w:numPr>
          <w:ilvl w:val="0"/>
          <w:numId w:val="6"/>
        </w:numPr>
        <w:spacing w:before="0" w:after="200" w:line="276" w:lineRule="auto"/>
      </w:pPr>
      <w:r>
        <w:t>To compare the incidence of delayed graft function between HMP+O</w:t>
      </w:r>
      <w:r w:rsidRPr="0071690C">
        <w:rPr>
          <w:vertAlign w:val="subscript"/>
        </w:rPr>
        <w:t>2</w:t>
      </w:r>
      <w:r>
        <w:t xml:space="preserve"> and HMP-O</w:t>
      </w:r>
      <w:r w:rsidRPr="00FC66BC">
        <w:rPr>
          <w:vertAlign w:val="subscript"/>
        </w:rPr>
        <w:t>2</w:t>
      </w:r>
      <w:r>
        <w:rPr>
          <w:vertAlign w:val="subscript"/>
        </w:rPr>
        <w:t xml:space="preserve"> </w:t>
      </w:r>
      <w:r>
        <w:t>kidneys</w:t>
      </w:r>
    </w:p>
    <w:p w:rsidR="00347B94" w:rsidRDefault="00347B94" w:rsidP="004F4B1E">
      <w:pPr>
        <w:pStyle w:val="ListParagraph"/>
        <w:numPr>
          <w:ilvl w:val="0"/>
          <w:numId w:val="6"/>
        </w:numPr>
        <w:spacing w:before="0" w:after="200" w:line="276" w:lineRule="auto"/>
      </w:pPr>
      <w:r>
        <w:t>To compare biochemical kidney function between HMP+O</w:t>
      </w:r>
      <w:r w:rsidRPr="0071690C">
        <w:rPr>
          <w:vertAlign w:val="subscript"/>
        </w:rPr>
        <w:t>2</w:t>
      </w:r>
      <w:r>
        <w:t xml:space="preserve"> and HMP-O</w:t>
      </w:r>
      <w:r w:rsidRPr="00FC66BC">
        <w:rPr>
          <w:vertAlign w:val="subscript"/>
        </w:rPr>
        <w:t>2</w:t>
      </w:r>
      <w:r>
        <w:rPr>
          <w:vertAlign w:val="subscript"/>
        </w:rPr>
        <w:t xml:space="preserve"> </w:t>
      </w:r>
      <w:r>
        <w:t>kidneys</w:t>
      </w:r>
    </w:p>
    <w:p w:rsidR="00347B94" w:rsidRDefault="00347B94" w:rsidP="004F4B1E">
      <w:pPr>
        <w:pStyle w:val="ListParagraph"/>
        <w:numPr>
          <w:ilvl w:val="0"/>
          <w:numId w:val="6"/>
        </w:numPr>
        <w:spacing w:before="0" w:after="200" w:line="276" w:lineRule="auto"/>
      </w:pPr>
      <w:r>
        <w:t>To compare estimated GFR as a surrogate of kidney function between HMP+O</w:t>
      </w:r>
      <w:r w:rsidRPr="0071690C">
        <w:rPr>
          <w:vertAlign w:val="subscript"/>
        </w:rPr>
        <w:t>2</w:t>
      </w:r>
      <w:r>
        <w:t xml:space="preserve"> and HMP-O</w:t>
      </w:r>
      <w:r w:rsidRPr="00FC66BC">
        <w:rPr>
          <w:vertAlign w:val="subscript"/>
        </w:rPr>
        <w:t>2</w:t>
      </w:r>
      <w:r>
        <w:rPr>
          <w:vertAlign w:val="subscript"/>
        </w:rPr>
        <w:t xml:space="preserve"> </w:t>
      </w:r>
      <w:r>
        <w:t>kidneys</w:t>
      </w:r>
    </w:p>
    <w:p w:rsidR="00347B94" w:rsidRDefault="00347B94" w:rsidP="004F4B1E">
      <w:pPr>
        <w:pStyle w:val="ListParagraph"/>
        <w:numPr>
          <w:ilvl w:val="0"/>
          <w:numId w:val="6"/>
        </w:numPr>
        <w:spacing w:before="0" w:after="200" w:line="276" w:lineRule="auto"/>
      </w:pPr>
      <w:r>
        <w:t>To compare the incidence of primary non-function between HMP+O</w:t>
      </w:r>
      <w:r w:rsidRPr="0071690C">
        <w:rPr>
          <w:vertAlign w:val="subscript"/>
        </w:rPr>
        <w:t>2</w:t>
      </w:r>
      <w:r>
        <w:t xml:space="preserve"> and HMP-O</w:t>
      </w:r>
      <w:r w:rsidRPr="00FC66BC">
        <w:rPr>
          <w:vertAlign w:val="subscript"/>
        </w:rPr>
        <w:t>2</w:t>
      </w:r>
      <w:r>
        <w:rPr>
          <w:vertAlign w:val="subscript"/>
        </w:rPr>
        <w:t xml:space="preserve"> </w:t>
      </w:r>
      <w:r>
        <w:t>kidneys.</w:t>
      </w:r>
    </w:p>
    <w:p w:rsidR="00347B94" w:rsidRDefault="00347B94" w:rsidP="004F4B1E">
      <w:pPr>
        <w:pStyle w:val="ListParagraph"/>
        <w:numPr>
          <w:ilvl w:val="0"/>
          <w:numId w:val="6"/>
        </w:numPr>
        <w:spacing w:before="0" w:after="200" w:line="276" w:lineRule="auto"/>
      </w:pPr>
      <w:r>
        <w:t>To compare the incidence of acute rejection between HMP+O</w:t>
      </w:r>
      <w:r w:rsidRPr="0071690C">
        <w:rPr>
          <w:vertAlign w:val="subscript"/>
        </w:rPr>
        <w:t>2</w:t>
      </w:r>
      <w:r>
        <w:t xml:space="preserve"> and HMP-O</w:t>
      </w:r>
      <w:r w:rsidRPr="00FC66BC">
        <w:rPr>
          <w:vertAlign w:val="subscript"/>
        </w:rPr>
        <w:t>2</w:t>
      </w:r>
      <w:r>
        <w:rPr>
          <w:vertAlign w:val="subscript"/>
        </w:rPr>
        <w:t xml:space="preserve"> </w:t>
      </w:r>
      <w:r>
        <w:t>kidneys.</w:t>
      </w:r>
    </w:p>
    <w:p w:rsidR="00347B94" w:rsidRDefault="00347B94" w:rsidP="004F4B1E">
      <w:pPr>
        <w:pStyle w:val="ListParagraph"/>
        <w:numPr>
          <w:ilvl w:val="0"/>
          <w:numId w:val="6"/>
        </w:numPr>
        <w:spacing w:before="0" w:after="200" w:line="276" w:lineRule="auto"/>
      </w:pPr>
      <w:r>
        <w:t>To assess the feasibility and safety of HMP+O</w:t>
      </w:r>
      <w:r w:rsidRPr="0071690C">
        <w:rPr>
          <w:vertAlign w:val="subscript"/>
        </w:rPr>
        <w:t>2</w:t>
      </w:r>
      <w:r>
        <w:t xml:space="preserve"> as a method of organ preservation</w:t>
      </w:r>
    </w:p>
    <w:p w:rsidR="00347B94" w:rsidRPr="00347B94" w:rsidRDefault="00347B94" w:rsidP="00347B94">
      <w:pPr>
        <w:spacing w:line="276" w:lineRule="auto"/>
        <w:rPr>
          <w:u w:val="single"/>
        </w:rPr>
      </w:pPr>
      <w:r w:rsidRPr="00347B94">
        <w:rPr>
          <w:u w:val="single"/>
        </w:rPr>
        <w:t>Tertiary objective</w:t>
      </w:r>
    </w:p>
    <w:p w:rsidR="00E8009D" w:rsidRPr="0019425F" w:rsidRDefault="00347B94" w:rsidP="00347B94">
      <w:pPr>
        <w:rPr>
          <w:rFonts w:cs="Tahoma"/>
          <w:i/>
          <w:szCs w:val="22"/>
        </w:rPr>
      </w:pPr>
      <w:proofErr w:type="gramStart"/>
      <w:r>
        <w:t>To assess the health economic implications of HMP+O</w:t>
      </w:r>
      <w:r w:rsidRPr="0071690C">
        <w:rPr>
          <w:vertAlign w:val="subscript"/>
        </w:rPr>
        <w:t>2</w:t>
      </w:r>
      <w:r>
        <w:t xml:space="preserve"> and HMP-O</w:t>
      </w:r>
      <w:r w:rsidRPr="00FC66BC">
        <w:rPr>
          <w:vertAlign w:val="subscript"/>
        </w:rPr>
        <w:t>2</w:t>
      </w:r>
      <w:r>
        <w:rPr>
          <w:vertAlign w:val="subscript"/>
        </w:rPr>
        <w:t xml:space="preserve"> </w:t>
      </w:r>
      <w:r>
        <w:t>in kidney preservation.</w:t>
      </w:r>
      <w:proofErr w:type="gramEnd"/>
    </w:p>
    <w:p w:rsidR="00E51103" w:rsidRPr="0019425F" w:rsidRDefault="00E51103" w:rsidP="00C53248">
      <w:pPr>
        <w:pStyle w:val="Heading2"/>
      </w:pPr>
      <w:bookmarkStart w:id="28" w:name="_Toc124756915"/>
      <w:bookmarkStart w:id="29" w:name="_Toc124839980"/>
      <w:bookmarkStart w:id="30" w:name="_Toc371002673"/>
      <w:bookmarkStart w:id="31" w:name="_Toc383677874"/>
      <w:r w:rsidRPr="0019425F">
        <w:t>Study Design</w:t>
      </w:r>
      <w:bookmarkEnd w:id="28"/>
      <w:bookmarkEnd w:id="29"/>
      <w:bookmarkEnd w:id="30"/>
      <w:bookmarkEnd w:id="31"/>
    </w:p>
    <w:p w:rsidR="00347B94" w:rsidRDefault="00347B94" w:rsidP="00496899">
      <w:pPr>
        <w:spacing w:line="276" w:lineRule="auto"/>
        <w:rPr>
          <w:i/>
          <w:szCs w:val="22"/>
        </w:rPr>
      </w:pPr>
      <w:r w:rsidRPr="0021766A">
        <w:t xml:space="preserve">The </w:t>
      </w:r>
      <w:r>
        <w:t>COMPARE</w:t>
      </w:r>
      <w:r w:rsidRPr="0021766A">
        <w:t xml:space="preserve"> Trial is designed as a surgeon, treating physician and patient blinded</w:t>
      </w:r>
      <w:r>
        <w:t>,</w:t>
      </w:r>
      <w:r w:rsidRPr="008E2AFE">
        <w:t xml:space="preserve"> </w:t>
      </w:r>
      <w:r w:rsidRPr="0021766A">
        <w:t>randomised, controlled, multicentre superiority</w:t>
      </w:r>
      <w:r w:rsidR="003A74FA">
        <w:t xml:space="preserve"> paired</w:t>
      </w:r>
      <w:r w:rsidRPr="0021766A">
        <w:t xml:space="preserve"> trial with two parallel groups and a primary endpoint of 24-hour creatinine clearance at one year after kidney transplantation.</w:t>
      </w:r>
      <w:r>
        <w:t xml:space="preserve"> </w:t>
      </w:r>
      <w:r w:rsidRPr="0021766A">
        <w:t xml:space="preserve">The </w:t>
      </w:r>
      <w:r>
        <w:t>COMPARE</w:t>
      </w:r>
      <w:r w:rsidRPr="0021766A">
        <w:t xml:space="preserve"> Trial will be carried out in academic hospitals with an active adult kidney transplant programme in Belgium, the Netherlands and the South region of the United Kingdom </w:t>
      </w:r>
      <w:r>
        <w:t>(UK)</w:t>
      </w:r>
      <w:r w:rsidRPr="0021766A">
        <w:t xml:space="preserve"> and their donor hospitals.</w:t>
      </w:r>
    </w:p>
    <w:p w:rsidR="00E8009D" w:rsidRPr="00B51EC8" w:rsidRDefault="00E8009D" w:rsidP="002C424A">
      <w:pPr>
        <w:rPr>
          <w:i/>
          <w:szCs w:val="22"/>
          <w:highlight w:val="yellow"/>
        </w:rPr>
      </w:pPr>
      <w:r w:rsidRPr="00B51EC8">
        <w:rPr>
          <w:i/>
          <w:szCs w:val="22"/>
          <w:highlight w:val="yellow"/>
        </w:rPr>
        <w:t>Date of start of recruitm</w:t>
      </w:r>
      <w:r w:rsidR="00711ABA">
        <w:rPr>
          <w:i/>
          <w:szCs w:val="22"/>
          <w:highlight w:val="yellow"/>
        </w:rPr>
        <w:t>ent:</w:t>
      </w:r>
      <w:r w:rsidR="00711ABA">
        <w:rPr>
          <w:i/>
          <w:szCs w:val="22"/>
          <w:highlight w:val="yellow"/>
        </w:rPr>
        <w:tab/>
      </w:r>
      <w:r w:rsidR="00711ABA">
        <w:rPr>
          <w:i/>
          <w:szCs w:val="22"/>
          <w:highlight w:val="yellow"/>
        </w:rPr>
        <w:tab/>
      </w:r>
      <w:r w:rsidR="00084DFF">
        <w:rPr>
          <w:i/>
          <w:szCs w:val="22"/>
          <w:highlight w:val="yellow"/>
        </w:rPr>
        <w:t xml:space="preserve">November </w:t>
      </w:r>
      <w:r w:rsidR="00A71BDB">
        <w:rPr>
          <w:i/>
          <w:szCs w:val="22"/>
          <w:highlight w:val="yellow"/>
        </w:rPr>
        <w:t>2014</w:t>
      </w:r>
    </w:p>
    <w:p w:rsidR="00E8009D" w:rsidRPr="00B51EC8" w:rsidRDefault="00E8009D" w:rsidP="002C424A">
      <w:pPr>
        <w:rPr>
          <w:i/>
          <w:szCs w:val="22"/>
          <w:highlight w:val="yellow"/>
        </w:rPr>
      </w:pPr>
      <w:r w:rsidRPr="00B51EC8">
        <w:rPr>
          <w:i/>
          <w:szCs w:val="22"/>
          <w:highlight w:val="yellow"/>
        </w:rPr>
        <w:t>Date o</w:t>
      </w:r>
      <w:r w:rsidR="00711ABA">
        <w:rPr>
          <w:i/>
          <w:szCs w:val="22"/>
          <w:highlight w:val="yellow"/>
        </w:rPr>
        <w:t>f expected end of recruitment:</w:t>
      </w:r>
      <w:r w:rsidR="00711ABA">
        <w:rPr>
          <w:i/>
          <w:szCs w:val="22"/>
          <w:highlight w:val="yellow"/>
        </w:rPr>
        <w:tab/>
      </w:r>
      <w:r w:rsidR="00084DFF">
        <w:rPr>
          <w:i/>
          <w:szCs w:val="22"/>
          <w:highlight w:val="yellow"/>
        </w:rPr>
        <w:t xml:space="preserve">May </w:t>
      </w:r>
      <w:r w:rsidR="00D25CD3">
        <w:rPr>
          <w:i/>
          <w:szCs w:val="22"/>
          <w:highlight w:val="yellow"/>
        </w:rPr>
        <w:t>2016</w:t>
      </w:r>
    </w:p>
    <w:p w:rsidR="00E8009D" w:rsidRPr="00711ABA" w:rsidRDefault="00C95997" w:rsidP="002C424A">
      <w:pPr>
        <w:rPr>
          <w:i/>
          <w:szCs w:val="22"/>
          <w:highlight w:val="yellow"/>
        </w:rPr>
      </w:pPr>
      <w:r w:rsidRPr="00B51EC8">
        <w:rPr>
          <w:i/>
          <w:szCs w:val="22"/>
          <w:highlight w:val="yellow"/>
        </w:rPr>
        <w:t>Date expected end follow-up:</w:t>
      </w:r>
      <w:r w:rsidRPr="00B51EC8">
        <w:rPr>
          <w:i/>
          <w:szCs w:val="22"/>
          <w:highlight w:val="yellow"/>
        </w:rPr>
        <w:tab/>
      </w:r>
      <w:r w:rsidR="00711ABA">
        <w:rPr>
          <w:szCs w:val="22"/>
          <w:highlight w:val="yellow"/>
        </w:rPr>
        <w:tab/>
      </w:r>
      <w:r w:rsidR="00D25CD3">
        <w:rPr>
          <w:i/>
          <w:szCs w:val="22"/>
          <w:highlight w:val="yellow"/>
        </w:rPr>
        <w:t>M</w:t>
      </w:r>
      <w:r w:rsidR="00084DFF">
        <w:rPr>
          <w:i/>
          <w:szCs w:val="22"/>
          <w:highlight w:val="yellow"/>
        </w:rPr>
        <w:t>ay</w:t>
      </w:r>
      <w:r w:rsidR="00D25CD3">
        <w:rPr>
          <w:i/>
          <w:szCs w:val="22"/>
          <w:highlight w:val="yellow"/>
        </w:rPr>
        <w:t xml:space="preserve"> 2017</w:t>
      </w:r>
    </w:p>
    <w:p w:rsidR="00C95997" w:rsidRPr="0019425F" w:rsidRDefault="00711ABA" w:rsidP="002C424A">
      <w:pPr>
        <w:rPr>
          <w:szCs w:val="22"/>
        </w:rPr>
      </w:pPr>
      <w:r w:rsidRPr="00C941A3">
        <w:rPr>
          <w:i/>
          <w:szCs w:val="22"/>
          <w:highlight w:val="yellow"/>
        </w:rPr>
        <w:t>Date expected analysis:</w:t>
      </w:r>
      <w:r w:rsidRPr="00C941A3">
        <w:rPr>
          <w:i/>
          <w:szCs w:val="22"/>
          <w:highlight w:val="yellow"/>
        </w:rPr>
        <w:tab/>
      </w:r>
      <w:r w:rsidRPr="00C941A3">
        <w:rPr>
          <w:i/>
          <w:szCs w:val="22"/>
          <w:highlight w:val="yellow"/>
        </w:rPr>
        <w:tab/>
      </w:r>
      <w:r w:rsidRPr="00C941A3">
        <w:rPr>
          <w:i/>
          <w:szCs w:val="22"/>
          <w:highlight w:val="yellow"/>
        </w:rPr>
        <w:tab/>
      </w:r>
      <w:r w:rsidR="00D25CD3">
        <w:rPr>
          <w:i/>
          <w:szCs w:val="22"/>
          <w:highlight w:val="yellow"/>
        </w:rPr>
        <w:t>M</w:t>
      </w:r>
      <w:r w:rsidR="00084DFF">
        <w:rPr>
          <w:i/>
          <w:szCs w:val="22"/>
          <w:highlight w:val="yellow"/>
        </w:rPr>
        <w:t>ay</w:t>
      </w:r>
      <w:r w:rsidRPr="00C941A3">
        <w:rPr>
          <w:i/>
          <w:szCs w:val="22"/>
          <w:highlight w:val="yellow"/>
        </w:rPr>
        <w:t xml:space="preserve"> 20</w:t>
      </w:r>
      <w:r w:rsidRPr="00D25CD3">
        <w:rPr>
          <w:i/>
          <w:szCs w:val="22"/>
          <w:highlight w:val="yellow"/>
        </w:rPr>
        <w:t>1</w:t>
      </w:r>
      <w:r w:rsidR="00D25CD3" w:rsidRPr="00D25CD3">
        <w:rPr>
          <w:i/>
          <w:szCs w:val="22"/>
          <w:highlight w:val="yellow"/>
        </w:rPr>
        <w:t>7</w:t>
      </w:r>
    </w:p>
    <w:p w:rsidR="00E8009D" w:rsidRPr="0019425F" w:rsidRDefault="00E8009D" w:rsidP="00496899">
      <w:pPr>
        <w:spacing w:line="276" w:lineRule="auto"/>
        <w:rPr>
          <w:i/>
          <w:szCs w:val="22"/>
        </w:rPr>
      </w:pPr>
      <w:r w:rsidRPr="0019425F">
        <w:rPr>
          <w:i/>
          <w:szCs w:val="22"/>
        </w:rPr>
        <w:t>Target number of subjects:</w:t>
      </w:r>
      <w:r w:rsidRPr="0019425F">
        <w:rPr>
          <w:i/>
          <w:szCs w:val="22"/>
        </w:rPr>
        <w:tab/>
      </w:r>
      <w:r w:rsidR="00B51EC8">
        <w:rPr>
          <w:i/>
          <w:szCs w:val="22"/>
        </w:rPr>
        <w:tab/>
      </w:r>
      <w:r w:rsidR="00B51EC8" w:rsidRPr="00B51EC8">
        <w:rPr>
          <w:szCs w:val="22"/>
        </w:rPr>
        <w:t>1</w:t>
      </w:r>
      <w:r w:rsidR="00D25CD3">
        <w:rPr>
          <w:szCs w:val="22"/>
        </w:rPr>
        <w:t>98</w:t>
      </w:r>
      <w:r w:rsidR="00B51EC8" w:rsidRPr="00B51EC8">
        <w:rPr>
          <w:szCs w:val="22"/>
        </w:rPr>
        <w:t xml:space="preserve"> </w:t>
      </w:r>
      <w:r w:rsidR="00D25CD3">
        <w:rPr>
          <w:szCs w:val="22"/>
        </w:rPr>
        <w:t xml:space="preserve">donors to be </w:t>
      </w:r>
      <w:r w:rsidR="00C74A73">
        <w:rPr>
          <w:szCs w:val="22"/>
        </w:rPr>
        <w:t>considered</w:t>
      </w:r>
      <w:r w:rsidR="00D25CD3">
        <w:rPr>
          <w:szCs w:val="22"/>
        </w:rPr>
        <w:t xml:space="preserve"> </w:t>
      </w:r>
      <w:r w:rsidR="00C74A73">
        <w:rPr>
          <w:szCs w:val="22"/>
        </w:rPr>
        <w:t xml:space="preserve">for a randomisation of </w:t>
      </w:r>
      <w:r w:rsidR="00084DFF">
        <w:rPr>
          <w:szCs w:val="22"/>
        </w:rPr>
        <w:t xml:space="preserve">108 </w:t>
      </w:r>
      <w:r w:rsidR="00C74A73">
        <w:rPr>
          <w:szCs w:val="22"/>
        </w:rPr>
        <w:t xml:space="preserve">pairs of </w:t>
      </w:r>
      <w:r w:rsidR="00C74A73">
        <w:rPr>
          <w:szCs w:val="22"/>
        </w:rPr>
        <w:tab/>
      </w:r>
      <w:r w:rsidR="00C74A73">
        <w:rPr>
          <w:szCs w:val="22"/>
        </w:rPr>
        <w:tab/>
      </w:r>
      <w:r w:rsidR="00C74A73">
        <w:rPr>
          <w:szCs w:val="22"/>
        </w:rPr>
        <w:tab/>
      </w:r>
      <w:r w:rsidR="00C74A73">
        <w:rPr>
          <w:szCs w:val="22"/>
        </w:rPr>
        <w:tab/>
      </w:r>
      <w:r w:rsidR="00C74A73">
        <w:rPr>
          <w:szCs w:val="22"/>
        </w:rPr>
        <w:tab/>
        <w:t>kidneys to achieve 83 pairs of kidneys analysed</w:t>
      </w:r>
    </w:p>
    <w:p w:rsidR="00E8009D" w:rsidRPr="005C079B" w:rsidRDefault="00B51EC8" w:rsidP="002C424A">
      <w:pPr>
        <w:rPr>
          <w:szCs w:val="22"/>
        </w:rPr>
      </w:pPr>
      <w:r w:rsidRPr="005C079B">
        <w:rPr>
          <w:szCs w:val="22"/>
        </w:rPr>
        <w:t xml:space="preserve">Participating </w:t>
      </w:r>
      <w:r w:rsidR="00D25CD3">
        <w:rPr>
          <w:szCs w:val="22"/>
        </w:rPr>
        <w:t xml:space="preserve">(recipient) </w:t>
      </w:r>
      <w:r w:rsidRPr="005C079B">
        <w:rPr>
          <w:szCs w:val="22"/>
        </w:rPr>
        <w:t>Centres:</w:t>
      </w:r>
    </w:p>
    <w:tbl>
      <w:tblPr>
        <w:tblStyle w:val="TableClassic1"/>
        <w:tblW w:w="3110" w:type="pct"/>
        <w:jc w:val="center"/>
        <w:tblLook w:val="04A0" w:firstRow="1" w:lastRow="0" w:firstColumn="1" w:lastColumn="0" w:noHBand="0" w:noVBand="1"/>
      </w:tblPr>
      <w:tblGrid>
        <w:gridCol w:w="6196"/>
      </w:tblGrid>
      <w:tr w:rsidR="00B51EC8" w:rsidRPr="005C079B" w:rsidTr="005C079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12" w:space="0" w:color="000000"/>
              <w:left w:val="single" w:sz="4" w:space="0" w:color="auto"/>
              <w:bottom w:val="single" w:sz="4" w:space="0" w:color="auto"/>
            </w:tcBorders>
          </w:tcPr>
          <w:p w:rsidR="00B51EC8" w:rsidRPr="005C079B" w:rsidRDefault="00B51EC8" w:rsidP="00A71BDB">
            <w:pPr>
              <w:spacing w:after="0" w:line="276" w:lineRule="auto"/>
              <w:rPr>
                <w:i w:val="0"/>
              </w:rPr>
            </w:pPr>
            <w:r w:rsidRPr="005C079B">
              <w:rPr>
                <w:i w:val="0"/>
              </w:rPr>
              <w:t>Participating Centre</w:t>
            </w:r>
          </w:p>
        </w:tc>
      </w:tr>
      <w:tr w:rsidR="00B51EC8" w:rsidRPr="0021766A"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auto"/>
              <w:left w:val="single" w:sz="4" w:space="0" w:color="auto"/>
            </w:tcBorders>
          </w:tcPr>
          <w:p w:rsidR="00B51EC8" w:rsidRPr="00826C28" w:rsidRDefault="00B51EC8" w:rsidP="00A71BDB">
            <w:pPr>
              <w:spacing w:after="0" w:line="276" w:lineRule="auto"/>
              <w:rPr>
                <w:b/>
              </w:rPr>
            </w:pPr>
            <w:proofErr w:type="spellStart"/>
            <w:r w:rsidRPr="00826C28">
              <w:t>Universitaire</w:t>
            </w:r>
            <w:proofErr w:type="spellEnd"/>
            <w:r w:rsidRPr="00826C28">
              <w:t xml:space="preserve"> </w:t>
            </w:r>
            <w:proofErr w:type="spellStart"/>
            <w:r w:rsidRPr="00826C28">
              <w:t>Ziekenhuizen</w:t>
            </w:r>
            <w:proofErr w:type="spellEnd"/>
            <w:r w:rsidRPr="00826C28">
              <w:t xml:space="preserve"> Leuven, Belgium</w:t>
            </w:r>
          </w:p>
        </w:tc>
      </w:tr>
      <w:tr w:rsidR="00B51EC8" w:rsidRPr="0021766A"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826C28" w:rsidRDefault="00B51EC8" w:rsidP="00A71BDB">
            <w:pPr>
              <w:spacing w:after="0" w:line="276" w:lineRule="auto"/>
              <w:rPr>
                <w:b/>
              </w:rPr>
            </w:pPr>
            <w:proofErr w:type="spellStart"/>
            <w:r w:rsidRPr="00826C28">
              <w:t>Universitair</w:t>
            </w:r>
            <w:proofErr w:type="spellEnd"/>
            <w:r w:rsidRPr="00826C28">
              <w:t xml:space="preserve"> </w:t>
            </w:r>
            <w:proofErr w:type="spellStart"/>
            <w:r w:rsidRPr="00826C28">
              <w:t>Ziekenhuis</w:t>
            </w:r>
            <w:proofErr w:type="spellEnd"/>
            <w:r w:rsidRPr="00826C28">
              <w:t xml:space="preserve"> </w:t>
            </w:r>
            <w:proofErr w:type="spellStart"/>
            <w:r w:rsidRPr="00826C28">
              <w:t>Antwerpen</w:t>
            </w:r>
            <w:proofErr w:type="spellEnd"/>
            <w:r w:rsidRPr="00826C28">
              <w:t>, Belgium</w:t>
            </w:r>
          </w:p>
        </w:tc>
      </w:tr>
      <w:tr w:rsidR="00B51EC8" w:rsidRPr="00CD32F9"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826C28" w:rsidRDefault="00B51EC8" w:rsidP="00A71BDB">
            <w:pPr>
              <w:spacing w:after="0" w:line="276" w:lineRule="auto"/>
              <w:rPr>
                <w:b/>
              </w:rPr>
            </w:pPr>
            <w:proofErr w:type="spellStart"/>
            <w:r w:rsidRPr="00826C28">
              <w:t>Universitair</w:t>
            </w:r>
            <w:proofErr w:type="spellEnd"/>
            <w:r w:rsidRPr="00826C28">
              <w:t xml:space="preserve"> </w:t>
            </w:r>
            <w:proofErr w:type="spellStart"/>
            <w:r w:rsidRPr="00826C28">
              <w:t>Ziekenhuis</w:t>
            </w:r>
            <w:proofErr w:type="spellEnd"/>
            <w:r w:rsidRPr="00826C28">
              <w:t xml:space="preserve"> Brussel, Belgium</w:t>
            </w:r>
          </w:p>
        </w:tc>
      </w:tr>
      <w:tr w:rsidR="00B51EC8" w:rsidRPr="00833ED0"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826C28" w:rsidRDefault="00B51EC8" w:rsidP="00A71BDB">
            <w:pPr>
              <w:spacing w:after="0" w:line="276" w:lineRule="auto"/>
              <w:rPr>
                <w:b/>
                <w:lang w:val="fr-FR"/>
              </w:rPr>
            </w:pPr>
            <w:r w:rsidRPr="00826C28">
              <w:rPr>
                <w:lang w:val="fr-FR"/>
              </w:rPr>
              <w:t xml:space="preserve">Université Catholique de Louvain, </w:t>
            </w:r>
            <w:proofErr w:type="spellStart"/>
            <w:r w:rsidRPr="00826C28">
              <w:rPr>
                <w:lang w:val="fr-FR"/>
              </w:rPr>
              <w:t>Belgium</w:t>
            </w:r>
            <w:proofErr w:type="spellEnd"/>
          </w:p>
        </w:tc>
      </w:tr>
      <w:tr w:rsidR="00B51EC8" w:rsidRPr="00833ED0"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826C28" w:rsidRDefault="00B51EC8" w:rsidP="00A71BDB">
            <w:pPr>
              <w:spacing w:after="0" w:line="276" w:lineRule="auto"/>
              <w:rPr>
                <w:b/>
                <w:lang w:val="fr-FR"/>
              </w:rPr>
            </w:pPr>
            <w:r w:rsidRPr="00826C28">
              <w:rPr>
                <w:lang w:val="fr-FR"/>
              </w:rPr>
              <w:t xml:space="preserve">Université Libre de Bruxelles, </w:t>
            </w:r>
            <w:proofErr w:type="spellStart"/>
            <w:r w:rsidRPr="00826C28">
              <w:rPr>
                <w:lang w:val="fr-FR"/>
              </w:rPr>
              <w:t>Belgium</w:t>
            </w:r>
            <w:proofErr w:type="spellEnd"/>
          </w:p>
        </w:tc>
      </w:tr>
      <w:tr w:rsidR="00B51EC8" w:rsidRPr="00833ED0"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826C28" w:rsidRDefault="00B51EC8" w:rsidP="00A71BDB">
            <w:pPr>
              <w:spacing w:after="0" w:line="276" w:lineRule="auto"/>
              <w:rPr>
                <w:b/>
                <w:lang w:val="fr-FR"/>
              </w:rPr>
            </w:pPr>
            <w:r w:rsidRPr="00826C28">
              <w:rPr>
                <w:lang w:val="fr-FR"/>
              </w:rPr>
              <w:t xml:space="preserve">Centre Hospitalier de Liège, </w:t>
            </w:r>
            <w:proofErr w:type="spellStart"/>
            <w:r w:rsidRPr="00826C28">
              <w:rPr>
                <w:lang w:val="fr-FR"/>
              </w:rPr>
              <w:t>Belgium</w:t>
            </w:r>
            <w:proofErr w:type="spellEnd"/>
          </w:p>
        </w:tc>
      </w:tr>
      <w:tr w:rsidR="00B51EC8" w:rsidRPr="0021766A"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256F0B" w:rsidRDefault="00B51EC8" w:rsidP="00A71BDB">
            <w:pPr>
              <w:spacing w:after="0" w:line="276" w:lineRule="auto"/>
              <w:rPr>
                <w:b/>
              </w:rPr>
            </w:pPr>
            <w:proofErr w:type="spellStart"/>
            <w:r w:rsidRPr="00256F0B">
              <w:t>Universitair</w:t>
            </w:r>
            <w:proofErr w:type="spellEnd"/>
            <w:r w:rsidRPr="00256F0B">
              <w:t xml:space="preserve"> </w:t>
            </w:r>
            <w:proofErr w:type="spellStart"/>
            <w:r w:rsidRPr="00256F0B">
              <w:t>Ziekenhuis</w:t>
            </w:r>
            <w:proofErr w:type="spellEnd"/>
            <w:r w:rsidRPr="00256F0B">
              <w:t xml:space="preserve"> Gent, Belgium</w:t>
            </w:r>
          </w:p>
        </w:tc>
      </w:tr>
      <w:tr w:rsidR="00B51EC8" w:rsidRPr="00516357"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256F0B" w:rsidRDefault="00B51EC8" w:rsidP="00A71BDB">
            <w:pPr>
              <w:spacing w:after="0" w:line="276" w:lineRule="auto"/>
              <w:rPr>
                <w:b/>
                <w:lang w:val="nl-BE"/>
              </w:rPr>
            </w:pPr>
            <w:r w:rsidRPr="00256F0B">
              <w:rPr>
                <w:lang w:val="nl-BE"/>
              </w:rPr>
              <w:t>Universitair Medisch Centrum Groningen, the Netherlands</w:t>
            </w:r>
          </w:p>
        </w:tc>
      </w:tr>
      <w:tr w:rsidR="00B51EC8" w:rsidRPr="00516357"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256F0B" w:rsidRDefault="00B51EC8" w:rsidP="00A71BDB">
            <w:pPr>
              <w:spacing w:after="0" w:line="276" w:lineRule="auto"/>
              <w:rPr>
                <w:b/>
                <w:lang w:val="nl-BE"/>
              </w:rPr>
            </w:pPr>
            <w:r w:rsidRPr="00256F0B">
              <w:rPr>
                <w:lang w:val="nl-BE"/>
              </w:rPr>
              <w:t>Maastricht Universitair Centrum, the Netherlands</w:t>
            </w:r>
          </w:p>
        </w:tc>
      </w:tr>
      <w:tr w:rsidR="00B51EC8" w:rsidRPr="00516357"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256F0B" w:rsidRDefault="00B51EC8" w:rsidP="00A71BDB">
            <w:pPr>
              <w:spacing w:after="0" w:line="276" w:lineRule="auto"/>
              <w:rPr>
                <w:b/>
                <w:lang w:val="nl-BE"/>
              </w:rPr>
            </w:pPr>
            <w:r w:rsidRPr="00256F0B">
              <w:rPr>
                <w:lang w:val="nl-BE"/>
              </w:rPr>
              <w:t>Leids Universitair Centrum, the Netherlands</w:t>
            </w:r>
          </w:p>
        </w:tc>
      </w:tr>
      <w:tr w:rsidR="00B51EC8" w:rsidRPr="00516357"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256F0B" w:rsidRDefault="00B51EC8" w:rsidP="00A71BDB">
            <w:pPr>
              <w:spacing w:after="0" w:line="276" w:lineRule="auto"/>
              <w:rPr>
                <w:b/>
                <w:lang w:val="nl-BE"/>
              </w:rPr>
            </w:pPr>
            <w:r w:rsidRPr="00256F0B">
              <w:rPr>
                <w:lang w:val="nl-BE"/>
              </w:rPr>
              <w:t>Universitair Medisch Centrum Utrecht, the Netherlands</w:t>
            </w:r>
          </w:p>
        </w:tc>
      </w:tr>
      <w:tr w:rsidR="00B51EC8" w:rsidRPr="0021766A"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256F0B" w:rsidRDefault="00B51EC8" w:rsidP="00A71BDB">
            <w:pPr>
              <w:spacing w:after="0" w:line="276" w:lineRule="auto"/>
              <w:rPr>
                <w:b/>
              </w:rPr>
            </w:pPr>
            <w:proofErr w:type="spellStart"/>
            <w:r w:rsidRPr="00256F0B">
              <w:t>Amsterdams</w:t>
            </w:r>
            <w:proofErr w:type="spellEnd"/>
            <w:r w:rsidRPr="00256F0B">
              <w:t xml:space="preserve"> </w:t>
            </w:r>
            <w:proofErr w:type="spellStart"/>
            <w:r w:rsidRPr="00256F0B">
              <w:t>Medisch</w:t>
            </w:r>
            <w:proofErr w:type="spellEnd"/>
            <w:r w:rsidRPr="00256F0B">
              <w:t xml:space="preserve"> Centrum, the Netherlands</w:t>
            </w:r>
          </w:p>
        </w:tc>
      </w:tr>
      <w:tr w:rsidR="00B51EC8" w:rsidRPr="00516357"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256F0B" w:rsidRDefault="00B51EC8" w:rsidP="00A71BDB">
            <w:pPr>
              <w:spacing w:after="0" w:line="276" w:lineRule="auto"/>
              <w:rPr>
                <w:b/>
                <w:lang w:val="nl-BE"/>
              </w:rPr>
            </w:pPr>
            <w:r w:rsidRPr="00256F0B">
              <w:rPr>
                <w:lang w:val="nl-BE"/>
              </w:rPr>
              <w:t>Universitair Medisch Centrum Nijmegen, the Netherlands</w:t>
            </w:r>
          </w:p>
        </w:tc>
      </w:tr>
      <w:tr w:rsidR="00B51EC8" w:rsidRPr="0021766A"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256F0B" w:rsidRDefault="00B51EC8" w:rsidP="00A71BDB">
            <w:pPr>
              <w:spacing w:after="0" w:line="276" w:lineRule="auto"/>
              <w:rPr>
                <w:b/>
              </w:rPr>
            </w:pPr>
            <w:r w:rsidRPr="00256F0B">
              <w:t xml:space="preserve">Erasmus </w:t>
            </w:r>
            <w:proofErr w:type="spellStart"/>
            <w:r w:rsidRPr="00256F0B">
              <w:t>Medisch</w:t>
            </w:r>
            <w:proofErr w:type="spellEnd"/>
            <w:r w:rsidRPr="00256F0B">
              <w:t xml:space="preserve"> Centrum, the Netherlands</w:t>
            </w:r>
          </w:p>
        </w:tc>
      </w:tr>
      <w:tr w:rsidR="00B51EC8" w:rsidRPr="0021766A"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tcBorders>
          </w:tcPr>
          <w:p w:rsidR="00B51EC8" w:rsidRPr="00256F0B" w:rsidRDefault="00B51EC8" w:rsidP="00A71BDB">
            <w:pPr>
              <w:spacing w:after="0" w:line="276" w:lineRule="auto"/>
              <w:rPr>
                <w:b/>
              </w:rPr>
            </w:pPr>
            <w:r w:rsidRPr="00256F0B">
              <w:t xml:space="preserve">VU </w:t>
            </w:r>
            <w:proofErr w:type="spellStart"/>
            <w:r w:rsidRPr="00256F0B">
              <w:t>Medisch</w:t>
            </w:r>
            <w:proofErr w:type="spellEnd"/>
            <w:r w:rsidRPr="00256F0B">
              <w:t xml:space="preserve"> Centrum, the Netherlands</w:t>
            </w:r>
          </w:p>
        </w:tc>
      </w:tr>
      <w:tr w:rsidR="00B51EC8" w:rsidRPr="0021766A" w:rsidTr="005C079B">
        <w:trPr>
          <w:jc w:val="center"/>
        </w:trPr>
        <w:tc>
          <w:tcPr>
            <w:cnfStyle w:val="001000000000" w:firstRow="0" w:lastRow="0" w:firstColumn="1" w:lastColumn="0" w:oddVBand="0" w:evenVBand="0" w:oddHBand="0" w:evenHBand="0" w:firstRowFirstColumn="0" w:firstRowLastColumn="0" w:lastRowFirstColumn="0" w:lastRowLastColumn="0"/>
            <w:tcW w:w="5000" w:type="pct"/>
            <w:tcBorders>
              <w:left w:val="single" w:sz="4" w:space="0" w:color="auto"/>
              <w:bottom w:val="single" w:sz="12" w:space="0" w:color="000000"/>
            </w:tcBorders>
          </w:tcPr>
          <w:p w:rsidR="00B51EC8" w:rsidRPr="00EB116D" w:rsidRDefault="00B51EC8" w:rsidP="00A71BDB">
            <w:pPr>
              <w:spacing w:after="0" w:line="276" w:lineRule="auto"/>
              <w:rPr>
                <w:b/>
              </w:rPr>
            </w:pPr>
            <w:commentRangeStart w:id="32"/>
            <w:r>
              <w:t>Oxford University Hospitals Trust, United Kingdom</w:t>
            </w:r>
            <w:commentRangeEnd w:id="32"/>
            <w:r w:rsidR="00D25CD3">
              <w:rPr>
                <w:rStyle w:val="CommentReference"/>
              </w:rPr>
              <w:commentReference w:id="32"/>
            </w:r>
          </w:p>
        </w:tc>
      </w:tr>
    </w:tbl>
    <w:p w:rsidR="00711ABA" w:rsidRDefault="00711ABA" w:rsidP="00711ABA">
      <w:pPr>
        <w:keepNext/>
      </w:pPr>
      <w:bookmarkStart w:id="33" w:name="_Toc124756916"/>
      <w:bookmarkStart w:id="34" w:name="_Toc124839981"/>
      <w:bookmarkStart w:id="35" w:name="_Toc371002674"/>
      <w:bookmarkStart w:id="36" w:name="_Toc383677875"/>
    </w:p>
    <w:p w:rsidR="00E51103" w:rsidRPr="0019425F" w:rsidRDefault="00E51103" w:rsidP="00C53248">
      <w:pPr>
        <w:pStyle w:val="Heading2"/>
      </w:pPr>
      <w:r w:rsidRPr="0019425F">
        <w:t>Eligibility</w:t>
      </w:r>
      <w:bookmarkEnd w:id="33"/>
      <w:bookmarkEnd w:id="34"/>
      <w:bookmarkEnd w:id="35"/>
      <w:bookmarkEnd w:id="36"/>
    </w:p>
    <w:p w:rsidR="005C079B" w:rsidRPr="0021766A" w:rsidRDefault="005C079B" w:rsidP="00C42488">
      <w:pPr>
        <w:pStyle w:val="Heading3"/>
      </w:pPr>
      <w:bookmarkStart w:id="37" w:name="_Toc362008536"/>
      <w:r>
        <w:t>Eligibility criteria for the donor and d</w:t>
      </w:r>
      <w:r w:rsidRPr="0021766A">
        <w:t>onor kidney</w:t>
      </w:r>
      <w:bookmarkEnd w:id="37"/>
    </w:p>
    <w:p w:rsidR="003F4902" w:rsidRDefault="005C079B" w:rsidP="003F4902">
      <w:r w:rsidRPr="0021766A">
        <w:rPr>
          <w:i/>
        </w:rPr>
        <w:t>Inclusion:</w:t>
      </w:r>
    </w:p>
    <w:p w:rsidR="005C079B" w:rsidRPr="0021766A" w:rsidRDefault="005C079B" w:rsidP="00496899">
      <w:pPr>
        <w:spacing w:line="276" w:lineRule="auto"/>
      </w:pPr>
      <w:r w:rsidRPr="0021766A">
        <w:t>All potential consecutive Maastricht category III DCD donors</w:t>
      </w:r>
      <w:r w:rsidR="00084DFF">
        <w:t xml:space="preserve"> </w:t>
      </w:r>
      <w:r w:rsidRPr="0021766A">
        <w:fldChar w:fldCharType="begin"/>
      </w:r>
      <w:r w:rsidR="00DE7ACE">
        <w:instrText xml:space="preserve"> ADDIN EN.CITE &lt;EndNote&gt;&lt;Cite&gt;&lt;Author&gt;Kootstra&lt;/Author&gt;&lt;Year&gt;1995&lt;/Year&gt;&lt;RecNum&gt;179&lt;/RecNum&gt;&lt;DisplayText&gt;[8]&lt;/DisplayText&gt;&lt;record&gt;&lt;rec-number&gt;179&lt;/rec-number&gt;&lt;foreign-keys&gt;&lt;key app="EN" db-id="rtzprsze6ex2vzezv92ve55fwx090evtdrsf"&gt;179&lt;/key&gt;&lt;/foreign-keys&gt;&lt;ref-type name="Journal Article"&gt;17&lt;/ref-type&gt;&lt;contributors&gt;&lt;authors&gt;&lt;author&gt;Kootstra, G.&lt;/author&gt;&lt;/authors&gt;&lt;/contributors&gt;&lt;auth-address&gt;Department of Surgery, University Hospital Maastricht, The Netherlands.&lt;/auth-address&gt;&lt;titles&gt;&lt;title&gt;Statement on non-heart-beating donor programs&lt;/title&gt;&lt;secondary-title&gt;Transplant Proc&lt;/secondary-title&gt;&lt;/titles&gt;&lt;periodical&gt;&lt;full-title&gt;Transplant Proc&lt;/full-title&gt;&lt;abbr-1&gt;Transplantation proceedings&lt;/abbr-1&gt;&lt;/periodical&gt;&lt;pages&gt;2965&lt;/pages&gt;&lt;volume&gt;27&lt;/volume&gt;&lt;number&gt;5&lt;/number&gt;&lt;keywords&gt;&lt;keyword&gt;Death, Sudden, Cardiac&lt;/keyword&gt;&lt;keyword&gt;Guidelines&lt;/keyword&gt;&lt;keyword&gt;Health Education&lt;/keyword&gt;&lt;keyword&gt;Heart Arrest&lt;/keyword&gt;&lt;keyword&gt;Humans&lt;/keyword&gt;&lt;keyword&gt;Informed Consent&lt;/keyword&gt;&lt;keyword&gt;Kidney&lt;/keyword&gt;&lt;keyword&gt;Kidney Transplantation&lt;/keyword&gt;&lt;keyword&gt;Organ Preservation/ methods&lt;/keyword&gt;&lt;keyword&gt;Tissue Donors&lt;/keyword&gt;&lt;keyword&gt;Tissue and Organ Procurement/legislation &amp;amp; jurisprudence/ organization &amp;amp;&lt;/keyword&gt;&lt;keyword&gt;administration&lt;/keyword&gt;&lt;/keywords&gt;&lt;dates&gt;&lt;year&gt;1995&lt;/year&gt;&lt;pub-dates&gt;&lt;date&gt;Oct&lt;/date&gt;&lt;/pub-dates&gt;&lt;/dates&gt;&lt;isbn&gt;0041-1345 (Print)&lt;/isbn&gt;&lt;accession-num&gt;7482979&lt;/accession-num&gt;&lt;urls&gt;&lt;/urls&gt;&lt;/record&gt;&lt;/Cite&gt;&lt;/EndNote&gt;</w:instrText>
      </w:r>
      <w:r w:rsidRPr="0021766A">
        <w:fldChar w:fldCharType="separate"/>
      </w:r>
      <w:r w:rsidR="00DE7ACE">
        <w:rPr>
          <w:noProof/>
        </w:rPr>
        <w:t>[</w:t>
      </w:r>
      <w:hyperlink w:anchor="_ENREF_8" w:tooltip="Kootstra, 1995 #179" w:history="1">
        <w:r w:rsidR="009A3172">
          <w:rPr>
            <w:noProof/>
          </w:rPr>
          <w:t>8</w:t>
        </w:r>
      </w:hyperlink>
      <w:r w:rsidR="00DE7ACE">
        <w:rPr>
          <w:noProof/>
        </w:rPr>
        <w:t>]</w:t>
      </w:r>
      <w:r w:rsidRPr="0021766A">
        <w:fldChar w:fldCharType="end"/>
      </w:r>
      <w:r>
        <w:t xml:space="preserve"> (awaiting circulatory death – controlled), </w:t>
      </w:r>
      <w:r w:rsidRPr="0021766A">
        <w:t xml:space="preserve"> aged 50 years or older from the collaborating donor regions </w:t>
      </w:r>
      <w:r w:rsidR="00C42488" w:rsidRPr="0021766A">
        <w:t>report</w:t>
      </w:r>
      <w:r w:rsidR="00C42488">
        <w:t>ing</w:t>
      </w:r>
      <w:r w:rsidR="00C42488" w:rsidRPr="0021766A">
        <w:t xml:space="preserve"> </w:t>
      </w:r>
      <w:r w:rsidRPr="0021766A">
        <w:t xml:space="preserve">to </w:t>
      </w:r>
      <w:proofErr w:type="spellStart"/>
      <w:r w:rsidRPr="0021766A">
        <w:t>Eurotransplant</w:t>
      </w:r>
      <w:proofErr w:type="spellEnd"/>
      <w:r w:rsidRPr="0021766A">
        <w:t xml:space="preserve"> (ET)</w:t>
      </w:r>
      <w:r w:rsidR="00C42488">
        <w:t>, for The Netherlands or Belgium centres,</w:t>
      </w:r>
      <w:r w:rsidRPr="0021766A">
        <w:t xml:space="preserve"> </w:t>
      </w:r>
      <w:r w:rsidR="00C42488">
        <w:t>or the</w:t>
      </w:r>
      <w:r w:rsidR="00C42488" w:rsidRPr="0021766A">
        <w:t xml:space="preserve"> </w:t>
      </w:r>
      <w:r w:rsidRPr="0021766A">
        <w:t>National Health Service Blood and Transplant (NHSBT)</w:t>
      </w:r>
      <w:r w:rsidR="00C42488">
        <w:t>, for UK</w:t>
      </w:r>
      <w:r w:rsidRPr="0021766A">
        <w:t xml:space="preserve"> </w:t>
      </w:r>
      <w:r w:rsidR="00C42488">
        <w:t xml:space="preserve">centres, </w:t>
      </w:r>
      <w:r w:rsidRPr="0021766A">
        <w:t>are eligible for randomisation.</w:t>
      </w:r>
      <w:r w:rsidR="003F4902">
        <w:t xml:space="preserve">  </w:t>
      </w:r>
      <w:r w:rsidRPr="0021766A">
        <w:t>Potential donors will be managed by the local transplantation coordinator according to loco-regional and ET/NHSBT guidelines.</w:t>
      </w:r>
    </w:p>
    <w:p w:rsidR="005C079B" w:rsidRDefault="005C079B" w:rsidP="003F4902">
      <w:pPr>
        <w:rPr>
          <w:i/>
        </w:rPr>
      </w:pPr>
      <w:r w:rsidRPr="0021766A">
        <w:rPr>
          <w:i/>
        </w:rPr>
        <w:t>Exclusion:</w:t>
      </w:r>
    </w:p>
    <w:p w:rsidR="005C079B" w:rsidRDefault="005C079B" w:rsidP="00496899">
      <w:pPr>
        <w:pStyle w:val="ListParagraph"/>
        <w:numPr>
          <w:ilvl w:val="0"/>
          <w:numId w:val="7"/>
        </w:numPr>
        <w:spacing w:line="276" w:lineRule="auto"/>
        <w:ind w:left="426"/>
        <w:contextualSpacing w:val="0"/>
      </w:pPr>
      <w:r w:rsidRPr="00B04DB2">
        <w:t xml:space="preserve">Kidney deemed </w:t>
      </w:r>
      <w:proofErr w:type="spellStart"/>
      <w:r w:rsidRPr="00B04DB2">
        <w:t>untransplantable</w:t>
      </w:r>
      <w:proofErr w:type="spellEnd"/>
      <w:r w:rsidRPr="00B04DB2">
        <w:t xml:space="preserve"> by the </w:t>
      </w:r>
      <w:r>
        <w:t>retrieval</w:t>
      </w:r>
      <w:r w:rsidRPr="00B04DB2">
        <w:t xml:space="preserve"> surgeon</w:t>
      </w:r>
      <w:r>
        <w:t>. The contralateral kidney will also not be randomised as the trial</w:t>
      </w:r>
      <w:r w:rsidR="003F4902">
        <w:t xml:space="preserve"> is designed as a paired trial.</w:t>
      </w:r>
    </w:p>
    <w:p w:rsidR="005C079B" w:rsidRPr="0021766A" w:rsidRDefault="005C079B" w:rsidP="00C42488">
      <w:pPr>
        <w:pStyle w:val="Heading3"/>
      </w:pPr>
      <w:bookmarkStart w:id="38" w:name="_Toc362008537"/>
      <w:r>
        <w:t>Eligibility criteria for the r</w:t>
      </w:r>
      <w:r w:rsidRPr="0021766A">
        <w:t>ecipient</w:t>
      </w:r>
      <w:bookmarkEnd w:id="38"/>
    </w:p>
    <w:p w:rsidR="005C079B" w:rsidRPr="003F4902" w:rsidRDefault="005C079B" w:rsidP="003F4902">
      <w:pPr>
        <w:rPr>
          <w:i/>
        </w:rPr>
      </w:pPr>
      <w:r w:rsidRPr="003F4902">
        <w:rPr>
          <w:i/>
        </w:rPr>
        <w:t>Inclusion:</w:t>
      </w:r>
    </w:p>
    <w:p w:rsidR="005C079B" w:rsidRPr="0021766A" w:rsidRDefault="005C079B" w:rsidP="00496899">
      <w:pPr>
        <w:pStyle w:val="ListParagraph"/>
        <w:numPr>
          <w:ilvl w:val="0"/>
          <w:numId w:val="13"/>
        </w:numPr>
        <w:spacing w:line="276" w:lineRule="auto"/>
        <w:ind w:left="426"/>
      </w:pPr>
      <w:r w:rsidRPr="0021766A">
        <w:t>At least 18 years of age</w:t>
      </w:r>
    </w:p>
    <w:p w:rsidR="005C079B" w:rsidRPr="0021766A" w:rsidRDefault="005C079B" w:rsidP="00496899">
      <w:pPr>
        <w:pStyle w:val="ListParagraph"/>
        <w:numPr>
          <w:ilvl w:val="0"/>
          <w:numId w:val="14"/>
        </w:numPr>
        <w:spacing w:line="276" w:lineRule="auto"/>
        <w:ind w:left="426"/>
      </w:pPr>
      <w:r w:rsidRPr="0021766A">
        <w:t>Listed for renal transplantation due to end stage renal disease on the ET or NHSBT renal waiting lists within one of the participating centres</w:t>
      </w:r>
    </w:p>
    <w:p w:rsidR="005C079B" w:rsidRPr="0021766A" w:rsidRDefault="005C079B" w:rsidP="00496899">
      <w:pPr>
        <w:pStyle w:val="ListParagraph"/>
        <w:numPr>
          <w:ilvl w:val="0"/>
          <w:numId w:val="14"/>
        </w:numPr>
        <w:spacing w:line="276" w:lineRule="auto"/>
        <w:ind w:left="426"/>
      </w:pPr>
      <w:r w:rsidRPr="0021766A">
        <w:t>Willingness to comply with the protocol procedures for the duration of the study, including scheduled follow-up visits and examinations</w:t>
      </w:r>
    </w:p>
    <w:p w:rsidR="005C079B" w:rsidRPr="003F4902" w:rsidRDefault="005C079B" w:rsidP="003F4902">
      <w:pPr>
        <w:rPr>
          <w:i/>
        </w:rPr>
      </w:pPr>
      <w:r w:rsidRPr="003F4902">
        <w:rPr>
          <w:i/>
        </w:rPr>
        <w:t>Exclusion:</w:t>
      </w:r>
    </w:p>
    <w:p w:rsidR="005C079B" w:rsidRPr="0021766A" w:rsidRDefault="005C079B" w:rsidP="00496899">
      <w:pPr>
        <w:pStyle w:val="ListParagraph"/>
        <w:numPr>
          <w:ilvl w:val="0"/>
          <w:numId w:val="15"/>
        </w:numPr>
        <w:spacing w:line="276" w:lineRule="auto"/>
        <w:ind w:left="426"/>
      </w:pPr>
      <w:r w:rsidRPr="0021766A">
        <w:t>Scheduled to undergo multi-organ transplantation</w:t>
      </w:r>
    </w:p>
    <w:p w:rsidR="00D13A94" w:rsidRPr="00DE7ACE" w:rsidRDefault="005C079B" w:rsidP="00496899">
      <w:pPr>
        <w:pStyle w:val="ListParagraph"/>
        <w:numPr>
          <w:ilvl w:val="0"/>
          <w:numId w:val="15"/>
        </w:numPr>
        <w:spacing w:line="276" w:lineRule="auto"/>
        <w:ind w:left="426"/>
        <w:rPr>
          <w:szCs w:val="22"/>
        </w:rPr>
      </w:pPr>
      <w:r w:rsidRPr="0021766A">
        <w:t>Planned dual kidney transplantation</w:t>
      </w:r>
    </w:p>
    <w:p w:rsidR="00E51103" w:rsidRPr="0019425F" w:rsidRDefault="00E51103" w:rsidP="00C53248">
      <w:pPr>
        <w:pStyle w:val="Heading2"/>
      </w:pPr>
      <w:bookmarkStart w:id="39" w:name="_Toc124756919"/>
      <w:bookmarkStart w:id="40" w:name="_Toc124839982"/>
      <w:bookmarkStart w:id="41" w:name="_Toc371002675"/>
      <w:bookmarkStart w:id="42" w:name="_Toc383677876"/>
      <w:r w:rsidRPr="0019425F">
        <w:t>Treatment Interventions</w:t>
      </w:r>
      <w:bookmarkEnd w:id="39"/>
      <w:bookmarkEnd w:id="40"/>
      <w:bookmarkEnd w:id="41"/>
      <w:bookmarkEnd w:id="42"/>
    </w:p>
    <w:p w:rsidR="00330516" w:rsidRDefault="00330516" w:rsidP="00496899">
      <w:pPr>
        <w:pStyle w:val="ListParagraph"/>
        <w:spacing w:after="300" w:line="276" w:lineRule="auto"/>
        <w:ind w:left="0"/>
      </w:pPr>
      <w:r w:rsidRPr="00330516">
        <w:t xml:space="preserve">The treatment intervention is carried out for a pair of kidneys with one being randomised to Control and the </w:t>
      </w:r>
      <w:r>
        <w:t>contralateral</w:t>
      </w:r>
      <w:r w:rsidRPr="00330516">
        <w:t xml:space="preserve"> to the intervention group</w:t>
      </w:r>
    </w:p>
    <w:p w:rsidR="00330516" w:rsidRPr="00330516" w:rsidRDefault="00330516" w:rsidP="00496899">
      <w:pPr>
        <w:pStyle w:val="ListParagraph"/>
        <w:spacing w:after="300" w:line="276" w:lineRule="auto"/>
        <w:ind w:left="0"/>
      </w:pPr>
    </w:p>
    <w:p w:rsidR="006523B1" w:rsidRPr="0021766A" w:rsidRDefault="006523B1" w:rsidP="00496899">
      <w:pPr>
        <w:pStyle w:val="ListParagraph"/>
        <w:spacing w:after="300" w:line="276" w:lineRule="auto"/>
        <w:ind w:left="0"/>
      </w:pPr>
      <w:r w:rsidRPr="006523B1">
        <w:rPr>
          <w:u w:val="single"/>
        </w:rPr>
        <w:t>Group 1 – control group</w:t>
      </w:r>
      <w:r w:rsidRPr="0021766A">
        <w:t xml:space="preserve">: the kidney will be placed on the Kidney Assist HMP device and perfused with </w:t>
      </w:r>
      <w:proofErr w:type="spellStart"/>
      <w:r w:rsidRPr="0021766A">
        <w:t>Belzers</w:t>
      </w:r>
      <w:proofErr w:type="spellEnd"/>
      <w:r w:rsidRPr="0021766A">
        <w:t xml:space="preserve"> Machine Preservation Solution at a pulsatile pressure of 25 mmHg starting immediately after retrieval until back-table preparation immediately before kidney transplantation.</w:t>
      </w:r>
    </w:p>
    <w:p w:rsidR="00E51103" w:rsidRPr="0019425F" w:rsidRDefault="006523B1" w:rsidP="00496899">
      <w:pPr>
        <w:spacing w:line="276" w:lineRule="auto"/>
        <w:rPr>
          <w:i/>
          <w:szCs w:val="22"/>
        </w:rPr>
      </w:pPr>
      <w:r w:rsidRPr="006523B1">
        <w:rPr>
          <w:u w:val="single"/>
        </w:rPr>
        <w:t>Group 2 – intervention group</w:t>
      </w:r>
      <w:r w:rsidRPr="006523B1">
        <w:t xml:space="preserve">: </w:t>
      </w:r>
      <w:r w:rsidRPr="0021766A">
        <w:t xml:space="preserve">the kidney will be placed on the Kidney Assist HMP device and perfused with oxygenated </w:t>
      </w:r>
      <w:proofErr w:type="spellStart"/>
      <w:r w:rsidRPr="0021766A">
        <w:t>Belzers</w:t>
      </w:r>
      <w:proofErr w:type="spellEnd"/>
      <w:r w:rsidRPr="0021766A">
        <w:t xml:space="preserve"> Machine Preservation Solution at a pulsatile pressure of 25 mmHg starting immediately after retrieval until back-table preparation immediately before kidney transplantation. Oxygen will be delivered at a rate of 100 ml/min via an oxygenator provided with oxygen from a portable oxygen cylinder, resulting in a partial oxygen tension in the </w:t>
      </w:r>
      <w:proofErr w:type="spellStart"/>
      <w:r w:rsidRPr="0021766A">
        <w:t>perfusate</w:t>
      </w:r>
      <w:proofErr w:type="spellEnd"/>
      <w:r w:rsidRPr="0021766A">
        <w:t xml:space="preserve"> of </w:t>
      </w:r>
      <w:r w:rsidRPr="00D11F99">
        <w:t>90</w:t>
      </w:r>
      <w:r>
        <w:t> </w:t>
      </w:r>
      <w:proofErr w:type="spellStart"/>
      <w:r w:rsidRPr="00D11F99">
        <w:t>kPa</w:t>
      </w:r>
      <w:proofErr w:type="spellEnd"/>
      <w:r w:rsidRPr="0021766A">
        <w:t xml:space="preserve"> (for reference, +/- 675 mmHg).</w:t>
      </w:r>
    </w:p>
    <w:p w:rsidR="00E51103" w:rsidRPr="0019425F" w:rsidRDefault="00E51103" w:rsidP="00C53248">
      <w:pPr>
        <w:pStyle w:val="Heading2"/>
      </w:pPr>
      <w:bookmarkStart w:id="43" w:name="_Toc124756920"/>
      <w:bookmarkStart w:id="44" w:name="_Toc124839983"/>
      <w:bookmarkStart w:id="45" w:name="_Toc371002676"/>
      <w:bookmarkStart w:id="46" w:name="_Toc383677877"/>
      <w:r w:rsidRPr="0019425F">
        <w:t>Sample Size</w:t>
      </w:r>
      <w:bookmarkEnd w:id="43"/>
      <w:bookmarkEnd w:id="44"/>
      <w:bookmarkEnd w:id="45"/>
      <w:bookmarkEnd w:id="46"/>
    </w:p>
    <w:p w:rsidR="00106D02" w:rsidRDefault="00106D02" w:rsidP="00106D02">
      <w:pPr>
        <w:spacing w:after="0" w:line="276" w:lineRule="auto"/>
      </w:pPr>
      <w:r w:rsidRPr="00B239B9">
        <w:t xml:space="preserve">The study is powered for a </w:t>
      </w:r>
      <w:r w:rsidRPr="00B239B9">
        <w:rPr>
          <w:u w:val="single"/>
        </w:rPr>
        <w:t>paired analysis</w:t>
      </w:r>
      <w:r w:rsidRPr="00B239B9">
        <w:t xml:space="preserve"> of kidneys from the same donor that are randomised to each of the two study arms. A correlation coefficient of </w:t>
      </w:r>
      <w:r w:rsidRPr="00106D02">
        <w:rPr>
          <w:b/>
        </w:rPr>
        <w:t>0.4</w:t>
      </w:r>
      <w:r w:rsidRPr="00B239B9">
        <w:t xml:space="preserve"> has been used for the function of 2 kidneys from the same donor based upon analyses of kidney transplants in the United Kingdom, Belgium and the Netherlands. The study is powered to detect a mean difference of </w:t>
      </w:r>
      <w:r w:rsidRPr="00106D02">
        <w:rPr>
          <w:b/>
        </w:rPr>
        <w:t>8 ml/min</w:t>
      </w:r>
      <w:r w:rsidRPr="00B239B9">
        <w:t xml:space="preserve"> in measured GFR between the 2 kidneys, considering</w:t>
      </w:r>
      <w:r w:rsidR="00A1193A">
        <w:t xml:space="preserve"> a standard deviation of </w:t>
      </w:r>
      <w:r w:rsidR="00A1193A" w:rsidRPr="00A1193A">
        <w:rPr>
          <w:b/>
        </w:rPr>
        <w:t>2</w:t>
      </w:r>
      <w:r w:rsidRPr="00A1193A">
        <w:rPr>
          <w:b/>
        </w:rPr>
        <w:t>0 ml/min</w:t>
      </w:r>
      <w:r>
        <w:t xml:space="preserve"> and</w:t>
      </w:r>
      <w:r w:rsidRPr="00B239B9">
        <w:t xml:space="preserve"> an expected mean measured GFR in the control group of </w:t>
      </w:r>
      <w:r w:rsidRPr="00A1193A">
        <w:rPr>
          <w:b/>
        </w:rPr>
        <w:t>40</w:t>
      </w:r>
      <w:r w:rsidRPr="00B239B9">
        <w:t xml:space="preserve"> ml/min at one year after transplantation. For a power of </w:t>
      </w:r>
      <w:r w:rsidRPr="00A1193A">
        <w:rPr>
          <w:b/>
        </w:rPr>
        <w:t>90%</w:t>
      </w:r>
      <w:r w:rsidRPr="00B239B9">
        <w:t xml:space="preserve"> (β=0.10) and </w:t>
      </w:r>
      <w:r w:rsidRPr="00A1193A">
        <w:rPr>
          <w:b/>
        </w:rPr>
        <w:t>5%</w:t>
      </w:r>
      <w:r w:rsidRPr="00B239B9">
        <w:t xml:space="preserve"> significance level (2-sided α=0.05), </w:t>
      </w:r>
      <w:r w:rsidRPr="00EB45B4">
        <w:rPr>
          <w:b/>
        </w:rPr>
        <w:t>83 pairs</w:t>
      </w:r>
      <w:r w:rsidRPr="00B239B9">
        <w:t xml:space="preserve"> of kidneys will need to be analysed. Assuming that </w:t>
      </w:r>
      <w:r w:rsidRPr="00106D02">
        <w:rPr>
          <w:b/>
        </w:rPr>
        <w:t>5%</w:t>
      </w:r>
      <w:r>
        <w:t xml:space="preserve"> of the recipients will be lost to follow-up and </w:t>
      </w:r>
      <w:r w:rsidRPr="00106D02">
        <w:rPr>
          <w:b/>
        </w:rPr>
        <w:t>3%</w:t>
      </w:r>
      <w:r w:rsidRPr="00106D02">
        <w:t xml:space="preserve"> </w:t>
      </w:r>
      <w:r>
        <w:t>will suffer PNF, and</w:t>
      </w:r>
      <w:r w:rsidRPr="00106D02">
        <w:rPr>
          <w:b/>
        </w:rPr>
        <w:t xml:space="preserve"> </w:t>
      </w:r>
      <w:r w:rsidRPr="00EB45B4">
        <w:rPr>
          <w:b/>
        </w:rPr>
        <w:t>15%</w:t>
      </w:r>
      <w:r w:rsidRPr="00B239B9">
        <w:t xml:space="preserve"> of kidneys will be declined by the recipient centre (sometimes the contralateral kidney will be transplanted), </w:t>
      </w:r>
      <w:r w:rsidRPr="00106D02">
        <w:rPr>
          <w:b/>
        </w:rPr>
        <w:t>108</w:t>
      </w:r>
      <w:r>
        <w:t xml:space="preserve"> kidney pairs will be randomised to each of the study arms.</w:t>
      </w:r>
      <w:r w:rsidRPr="00B239B9">
        <w:t xml:space="preserve"> </w:t>
      </w:r>
      <w:r>
        <w:t xml:space="preserve">Assuming that </w:t>
      </w:r>
      <w:r w:rsidRPr="00EB45B4">
        <w:rPr>
          <w:b/>
        </w:rPr>
        <w:t>30%</w:t>
      </w:r>
      <w:r w:rsidRPr="00B239B9">
        <w:t xml:space="preserve"> of the kidneys </w:t>
      </w:r>
      <w:r>
        <w:t xml:space="preserve">will be </w:t>
      </w:r>
      <w:r w:rsidRPr="00B239B9">
        <w:t>deemed not transplantable before randomisation</w:t>
      </w:r>
      <w:r>
        <w:t xml:space="preserve"> by the retrieving surgeon</w:t>
      </w:r>
      <w:r w:rsidRPr="00B239B9">
        <w:t xml:space="preserve"> and </w:t>
      </w:r>
      <w:r w:rsidRPr="00EB45B4">
        <w:rPr>
          <w:b/>
        </w:rPr>
        <w:t>20%</w:t>
      </w:r>
      <w:r w:rsidRPr="00B239B9">
        <w:t xml:space="preserve"> of donors</w:t>
      </w:r>
      <w:r>
        <w:t xml:space="preserve"> will be</w:t>
      </w:r>
      <w:r w:rsidRPr="00B239B9">
        <w:t xml:space="preserve"> lost in the early stages (e.g. </w:t>
      </w:r>
      <w:r w:rsidRPr="00B239B9">
        <w:rPr>
          <w:lang w:val="en-US"/>
        </w:rPr>
        <w:t xml:space="preserve">donor procedure cancelled or </w:t>
      </w:r>
      <w:r>
        <w:rPr>
          <w:lang w:val="en-US"/>
        </w:rPr>
        <w:t>donor hospital</w:t>
      </w:r>
      <w:r w:rsidRPr="00B239B9">
        <w:rPr>
          <w:lang w:val="en-US"/>
        </w:rPr>
        <w:t xml:space="preserve"> </w:t>
      </w:r>
      <w:r>
        <w:rPr>
          <w:lang w:val="en-US"/>
        </w:rPr>
        <w:t>not reached</w:t>
      </w:r>
      <w:r w:rsidRPr="00B239B9">
        <w:rPr>
          <w:lang w:val="en-US"/>
        </w:rPr>
        <w:t xml:space="preserve"> in time</w:t>
      </w:r>
      <w:r w:rsidRPr="00B239B9">
        <w:t xml:space="preserve">) </w:t>
      </w:r>
      <w:r w:rsidRPr="00EB45B4">
        <w:rPr>
          <w:b/>
        </w:rPr>
        <w:t>19</w:t>
      </w:r>
      <w:r>
        <w:rPr>
          <w:b/>
        </w:rPr>
        <w:t>4</w:t>
      </w:r>
      <w:r w:rsidRPr="00B239B9">
        <w:t xml:space="preserve"> donors are required to be </w:t>
      </w:r>
      <w:r>
        <w:t>screened</w:t>
      </w:r>
      <w:r w:rsidRPr="00B239B9">
        <w:t xml:space="preserve"> in order to achieve </w:t>
      </w:r>
      <w:r w:rsidRPr="00B25C05">
        <w:rPr>
          <w:b/>
        </w:rPr>
        <w:t>83</w:t>
      </w:r>
      <w:r w:rsidRPr="00B239B9">
        <w:t xml:space="preserve"> paired kidneys transplanted. This will ensure an intention-to-treat (ITT) analysis powered to a 90% level</w:t>
      </w:r>
      <w:r>
        <w:t>.</w:t>
      </w:r>
    </w:p>
    <w:p w:rsidR="00106D02" w:rsidRDefault="00106D02" w:rsidP="00106D02">
      <w:pPr>
        <w:spacing w:after="0" w:line="276" w:lineRule="auto"/>
      </w:pPr>
      <w:r>
        <w:t xml:space="preserve">Assuming that an extra 15% of kidneys will be eventually put in static cold storage (SCS) due to inability to </w:t>
      </w:r>
      <w:proofErr w:type="spellStart"/>
      <w:r>
        <w:t>cannulate</w:t>
      </w:r>
      <w:proofErr w:type="spellEnd"/>
      <w:r>
        <w:t xml:space="preserve"> or to technical failure of the machine, the above sample size will ensure an 85% power for the per-protocol (PP) analysis, i.e. not including these SCS kidneys.</w:t>
      </w:r>
    </w:p>
    <w:p w:rsidR="00106D02" w:rsidRPr="0021766A" w:rsidRDefault="00106D02" w:rsidP="00106D02">
      <w:pPr>
        <w:spacing w:after="0" w:line="276" w:lineRule="auto"/>
      </w:pPr>
    </w:p>
    <w:p w:rsidR="00106D02" w:rsidRDefault="00106D02" w:rsidP="00106D02">
      <w:pPr>
        <w:spacing w:line="276" w:lineRule="auto"/>
      </w:pPr>
      <w:r w:rsidRPr="0021766A">
        <w:t xml:space="preserve">Kidneys from donors that result in 1 transplanted kidney will be kept in the study. Results from these </w:t>
      </w:r>
      <w:r>
        <w:rPr>
          <w:u w:val="single"/>
        </w:rPr>
        <w:t>“</w:t>
      </w:r>
      <w:r w:rsidRPr="0021766A">
        <w:rPr>
          <w:u w:val="single"/>
        </w:rPr>
        <w:t>unpaired</w:t>
      </w:r>
      <w:r>
        <w:rPr>
          <w:u w:val="single"/>
        </w:rPr>
        <w:t>”</w:t>
      </w:r>
      <w:r w:rsidRPr="0021766A">
        <w:rPr>
          <w:u w:val="single"/>
        </w:rPr>
        <w:t xml:space="preserve"> kidneys</w:t>
      </w:r>
      <w:r w:rsidRPr="0021766A">
        <w:t xml:space="preserve"> will be used to assess the treatment effect for unpaired kidneys. The treatment effect from both the ‘paired’ kidneys and ‘unpaired’ kidneys can then be weighted and used in combination in a type of meta-analysis. This will be a secondary analysis.</w:t>
      </w:r>
    </w:p>
    <w:p w:rsidR="00C74A73" w:rsidRDefault="00C74A73" w:rsidP="00B26138">
      <w:pPr>
        <w:rPr>
          <w:szCs w:val="22"/>
        </w:rPr>
      </w:pPr>
    </w:p>
    <w:p w:rsidR="00C74A73" w:rsidRDefault="00C74A73" w:rsidP="006B3D84">
      <w:pPr>
        <w:spacing w:line="276" w:lineRule="auto"/>
        <w:rPr>
          <w:szCs w:val="22"/>
        </w:rPr>
      </w:pPr>
      <w:r>
        <w:rPr>
          <w:szCs w:val="22"/>
        </w:rPr>
        <w:t xml:space="preserve">The sample size calculation was repeated </w:t>
      </w:r>
      <w:r w:rsidR="00FC4547">
        <w:rPr>
          <w:szCs w:val="22"/>
        </w:rPr>
        <w:t xml:space="preserve">using the command </w:t>
      </w:r>
      <w:r w:rsidR="00FC4547" w:rsidRPr="00FC4547">
        <w:rPr>
          <w:i/>
          <w:szCs w:val="22"/>
        </w:rPr>
        <w:t xml:space="preserve">power </w:t>
      </w:r>
      <w:proofErr w:type="spellStart"/>
      <w:r w:rsidR="00FC4547" w:rsidRPr="00FC4547">
        <w:rPr>
          <w:i/>
          <w:szCs w:val="22"/>
        </w:rPr>
        <w:t>pairedmeans</w:t>
      </w:r>
      <w:proofErr w:type="spellEnd"/>
      <w:r w:rsidR="00FC4547">
        <w:rPr>
          <w:szCs w:val="22"/>
        </w:rPr>
        <w:t xml:space="preserve"> in STATA, whose output is shown below:</w:t>
      </w:r>
    </w:p>
    <w:p w:rsidR="00FC4547" w:rsidRDefault="00FC4547" w:rsidP="006B3D84">
      <w:pPr>
        <w:spacing w:before="0"/>
        <w:rPr>
          <w:szCs w:val="22"/>
        </w:rPr>
      </w:pPr>
      <w:r w:rsidRPr="00FC4547">
        <w:rPr>
          <w:szCs w:val="22"/>
        </w:rPr>
        <w:t xml:space="preserve">. </w:t>
      </w:r>
      <w:proofErr w:type="gramStart"/>
      <w:r w:rsidRPr="00FC4547">
        <w:rPr>
          <w:szCs w:val="22"/>
        </w:rPr>
        <w:t>power</w:t>
      </w:r>
      <w:proofErr w:type="gramEnd"/>
      <w:r w:rsidRPr="00FC4547">
        <w:rPr>
          <w:szCs w:val="22"/>
        </w:rPr>
        <w:t xml:space="preserve"> </w:t>
      </w:r>
      <w:proofErr w:type="spellStart"/>
      <w:r w:rsidRPr="00FC4547">
        <w:rPr>
          <w:szCs w:val="22"/>
        </w:rPr>
        <w:t>pairedmeans</w:t>
      </w:r>
      <w:proofErr w:type="spellEnd"/>
      <w:r w:rsidRPr="00FC4547">
        <w:rPr>
          <w:szCs w:val="22"/>
        </w:rPr>
        <w:t xml:space="preserve"> 40, </w:t>
      </w:r>
      <w:proofErr w:type="spellStart"/>
      <w:r w:rsidRPr="00FC4547">
        <w:rPr>
          <w:szCs w:val="22"/>
        </w:rPr>
        <w:t>corr</w:t>
      </w:r>
      <w:proofErr w:type="spellEnd"/>
      <w:r w:rsidRPr="00FC4547">
        <w:rPr>
          <w:szCs w:val="22"/>
        </w:rPr>
        <w:t xml:space="preserve">(0.4) </w:t>
      </w:r>
      <w:proofErr w:type="spellStart"/>
      <w:r w:rsidRPr="00FC4547">
        <w:rPr>
          <w:szCs w:val="22"/>
        </w:rPr>
        <w:t>altdiff</w:t>
      </w:r>
      <w:proofErr w:type="spellEnd"/>
      <w:r w:rsidRPr="00FC4547">
        <w:rPr>
          <w:szCs w:val="22"/>
        </w:rPr>
        <w:t xml:space="preserve">(8) power(0.9) </w:t>
      </w:r>
      <w:proofErr w:type="spellStart"/>
      <w:r w:rsidRPr="00FC4547">
        <w:rPr>
          <w:szCs w:val="22"/>
        </w:rPr>
        <w:t>sd</w:t>
      </w:r>
      <w:proofErr w:type="spellEnd"/>
      <w:r w:rsidRPr="00FC4547">
        <w:rPr>
          <w:szCs w:val="22"/>
        </w:rPr>
        <w:t>(20)</w:t>
      </w:r>
    </w:p>
    <w:p w:rsidR="00FC4547" w:rsidRPr="00F82040" w:rsidRDefault="00FC4547" w:rsidP="00F82040">
      <w:pPr>
        <w:spacing w:before="0" w:after="0"/>
        <w:rPr>
          <w:i/>
          <w:szCs w:val="22"/>
        </w:rPr>
      </w:pPr>
      <w:r w:rsidRPr="00F82040">
        <w:rPr>
          <w:i/>
          <w:szCs w:val="22"/>
        </w:rPr>
        <w:t>Estimated sample size for a two-sample paired-means test</w:t>
      </w:r>
    </w:p>
    <w:p w:rsidR="00FC4547" w:rsidRPr="00F82040" w:rsidRDefault="00FC4547" w:rsidP="00F82040">
      <w:pPr>
        <w:spacing w:before="0" w:after="0"/>
        <w:rPr>
          <w:i/>
          <w:szCs w:val="22"/>
        </w:rPr>
      </w:pPr>
      <w:r w:rsidRPr="00F82040">
        <w:rPr>
          <w:i/>
          <w:szCs w:val="22"/>
        </w:rPr>
        <w:t xml:space="preserve">Paired t test assuming sd1 = sd2 = </w:t>
      </w:r>
      <w:proofErr w:type="spellStart"/>
      <w:proofErr w:type="gramStart"/>
      <w:r w:rsidRPr="00F82040">
        <w:rPr>
          <w:i/>
          <w:szCs w:val="22"/>
        </w:rPr>
        <w:t>sd</w:t>
      </w:r>
      <w:proofErr w:type="spellEnd"/>
      <w:proofErr w:type="gramEnd"/>
    </w:p>
    <w:p w:rsidR="00FC4547" w:rsidRPr="00F82040" w:rsidRDefault="00FC4547" w:rsidP="00F82040">
      <w:pPr>
        <w:spacing w:before="0" w:after="0"/>
        <w:rPr>
          <w:i/>
          <w:szCs w:val="22"/>
        </w:rPr>
      </w:pPr>
      <w:proofErr w:type="spellStart"/>
      <w:r w:rsidRPr="00F82040">
        <w:rPr>
          <w:i/>
          <w:szCs w:val="22"/>
        </w:rPr>
        <w:t>Ho</w:t>
      </w:r>
      <w:proofErr w:type="spellEnd"/>
      <w:r w:rsidRPr="00F82040">
        <w:rPr>
          <w:i/>
          <w:szCs w:val="22"/>
        </w:rPr>
        <w:t xml:space="preserve">: d = </w:t>
      </w:r>
      <w:proofErr w:type="gramStart"/>
      <w:r w:rsidRPr="00F82040">
        <w:rPr>
          <w:i/>
          <w:szCs w:val="22"/>
        </w:rPr>
        <w:t>d0  versus</w:t>
      </w:r>
      <w:proofErr w:type="gramEnd"/>
      <w:r w:rsidRPr="00F82040">
        <w:rPr>
          <w:i/>
          <w:szCs w:val="22"/>
        </w:rPr>
        <w:t xml:space="preserve">  Ha: d != d0</w:t>
      </w:r>
    </w:p>
    <w:p w:rsidR="00FC4547" w:rsidRPr="00F82040" w:rsidRDefault="00FC4547" w:rsidP="00F82040">
      <w:pPr>
        <w:spacing w:before="0" w:after="0"/>
        <w:rPr>
          <w:i/>
          <w:szCs w:val="22"/>
        </w:rPr>
      </w:pPr>
      <w:r w:rsidRPr="00F82040">
        <w:rPr>
          <w:i/>
          <w:szCs w:val="22"/>
        </w:rPr>
        <w:t>Study parameters:</w:t>
      </w:r>
    </w:p>
    <w:p w:rsidR="00FC4547" w:rsidRPr="00833ED0" w:rsidRDefault="00FC4547" w:rsidP="00F82040">
      <w:pPr>
        <w:spacing w:before="0" w:after="0"/>
        <w:rPr>
          <w:i/>
          <w:szCs w:val="22"/>
          <w:lang w:val="fr-FR"/>
        </w:rPr>
      </w:pPr>
      <w:r w:rsidRPr="00F82040">
        <w:rPr>
          <w:i/>
          <w:szCs w:val="22"/>
        </w:rPr>
        <w:tab/>
      </w:r>
      <w:proofErr w:type="gramStart"/>
      <w:r w:rsidRPr="00833ED0">
        <w:rPr>
          <w:i/>
          <w:szCs w:val="22"/>
          <w:lang w:val="fr-FR"/>
        </w:rPr>
        <w:t>alpha</w:t>
      </w:r>
      <w:proofErr w:type="gramEnd"/>
      <w:r w:rsidRPr="00833ED0">
        <w:rPr>
          <w:i/>
          <w:szCs w:val="22"/>
          <w:lang w:val="fr-FR"/>
        </w:rPr>
        <w:t xml:space="preserve"> = 0.0500</w:t>
      </w:r>
      <w:r w:rsidRPr="00833ED0">
        <w:rPr>
          <w:i/>
          <w:szCs w:val="22"/>
          <w:lang w:val="fr-FR"/>
        </w:rPr>
        <w:tab/>
      </w:r>
      <w:r w:rsidRPr="00833ED0">
        <w:rPr>
          <w:i/>
          <w:szCs w:val="22"/>
          <w:lang w:val="fr-FR"/>
        </w:rPr>
        <w:tab/>
        <w:t>ma1 = 40.0000</w:t>
      </w:r>
    </w:p>
    <w:p w:rsidR="00FC4547" w:rsidRPr="00833ED0" w:rsidRDefault="00FC4547" w:rsidP="00F82040">
      <w:pPr>
        <w:spacing w:before="0" w:after="0"/>
        <w:rPr>
          <w:i/>
          <w:szCs w:val="22"/>
          <w:lang w:val="fr-FR"/>
        </w:rPr>
      </w:pPr>
      <w:r w:rsidRPr="00833ED0">
        <w:rPr>
          <w:i/>
          <w:szCs w:val="22"/>
          <w:lang w:val="fr-FR"/>
        </w:rPr>
        <w:tab/>
      </w:r>
      <w:proofErr w:type="gramStart"/>
      <w:r w:rsidRPr="00833ED0">
        <w:rPr>
          <w:i/>
          <w:szCs w:val="22"/>
          <w:lang w:val="fr-FR"/>
        </w:rPr>
        <w:t>power</w:t>
      </w:r>
      <w:proofErr w:type="gramEnd"/>
      <w:r w:rsidRPr="00833ED0">
        <w:rPr>
          <w:i/>
          <w:szCs w:val="22"/>
          <w:lang w:val="fr-FR"/>
        </w:rPr>
        <w:t xml:space="preserve"> = 0.9000</w:t>
      </w:r>
      <w:r w:rsidRPr="00833ED0">
        <w:rPr>
          <w:i/>
          <w:szCs w:val="22"/>
          <w:lang w:val="fr-FR"/>
        </w:rPr>
        <w:tab/>
      </w:r>
      <w:r w:rsidRPr="00833ED0">
        <w:rPr>
          <w:i/>
          <w:szCs w:val="22"/>
          <w:lang w:val="fr-FR"/>
        </w:rPr>
        <w:tab/>
        <w:t>ma2 = 48.0000</w:t>
      </w:r>
    </w:p>
    <w:p w:rsidR="00FC4547" w:rsidRPr="00833ED0" w:rsidRDefault="00FC4547" w:rsidP="00F82040">
      <w:pPr>
        <w:spacing w:before="0" w:after="0"/>
        <w:rPr>
          <w:i/>
          <w:szCs w:val="22"/>
          <w:lang w:val="fr-FR"/>
        </w:rPr>
      </w:pPr>
      <w:r w:rsidRPr="00833ED0">
        <w:rPr>
          <w:i/>
          <w:szCs w:val="22"/>
          <w:lang w:val="fr-FR"/>
        </w:rPr>
        <w:tab/>
      </w:r>
      <w:proofErr w:type="gramStart"/>
      <w:r w:rsidRPr="00833ED0">
        <w:rPr>
          <w:i/>
          <w:szCs w:val="22"/>
          <w:lang w:val="fr-FR"/>
        </w:rPr>
        <w:t>delta</w:t>
      </w:r>
      <w:proofErr w:type="gramEnd"/>
      <w:r w:rsidRPr="00833ED0">
        <w:rPr>
          <w:i/>
          <w:szCs w:val="22"/>
          <w:lang w:val="fr-FR"/>
        </w:rPr>
        <w:t xml:space="preserve"> = 0.3651</w:t>
      </w:r>
      <w:r w:rsidRPr="00833ED0">
        <w:rPr>
          <w:i/>
          <w:szCs w:val="22"/>
          <w:lang w:val="fr-FR"/>
        </w:rPr>
        <w:tab/>
      </w:r>
      <w:r w:rsidRPr="00833ED0">
        <w:rPr>
          <w:i/>
          <w:szCs w:val="22"/>
          <w:lang w:val="fr-FR"/>
        </w:rPr>
        <w:tab/>
      </w:r>
      <w:proofErr w:type="spellStart"/>
      <w:r w:rsidRPr="00833ED0">
        <w:rPr>
          <w:i/>
          <w:szCs w:val="22"/>
          <w:lang w:val="fr-FR"/>
        </w:rPr>
        <w:t>sd</w:t>
      </w:r>
      <w:proofErr w:type="spellEnd"/>
      <w:r w:rsidRPr="00833ED0">
        <w:rPr>
          <w:i/>
          <w:szCs w:val="22"/>
          <w:lang w:val="fr-FR"/>
        </w:rPr>
        <w:t xml:space="preserve"> = 20.0000</w:t>
      </w:r>
    </w:p>
    <w:p w:rsidR="00FC4547" w:rsidRPr="00F82040" w:rsidRDefault="00FC4547" w:rsidP="00F82040">
      <w:pPr>
        <w:spacing w:before="0" w:after="0"/>
        <w:rPr>
          <w:i/>
          <w:szCs w:val="22"/>
        </w:rPr>
      </w:pPr>
      <w:r w:rsidRPr="00833ED0">
        <w:rPr>
          <w:i/>
          <w:szCs w:val="22"/>
          <w:lang w:val="fr-FR"/>
        </w:rPr>
        <w:t xml:space="preserve">  </w:t>
      </w:r>
      <w:r w:rsidRPr="00833ED0">
        <w:rPr>
          <w:i/>
          <w:szCs w:val="22"/>
          <w:lang w:val="fr-FR"/>
        </w:rPr>
        <w:tab/>
      </w:r>
      <w:r w:rsidRPr="00F82040">
        <w:rPr>
          <w:i/>
          <w:szCs w:val="22"/>
        </w:rPr>
        <w:t>d0 = 0.0000</w:t>
      </w:r>
      <w:r w:rsidRPr="00F82040">
        <w:rPr>
          <w:i/>
          <w:szCs w:val="22"/>
        </w:rPr>
        <w:tab/>
      </w:r>
      <w:r w:rsidRPr="00F82040">
        <w:rPr>
          <w:i/>
          <w:szCs w:val="22"/>
        </w:rPr>
        <w:tab/>
      </w:r>
      <w:proofErr w:type="spellStart"/>
      <w:r w:rsidRPr="00F82040">
        <w:rPr>
          <w:i/>
          <w:szCs w:val="22"/>
        </w:rPr>
        <w:t>corr</w:t>
      </w:r>
      <w:proofErr w:type="spellEnd"/>
      <w:r w:rsidRPr="00F82040">
        <w:rPr>
          <w:i/>
          <w:szCs w:val="22"/>
        </w:rPr>
        <w:t xml:space="preserve"> = 0.4000</w:t>
      </w:r>
    </w:p>
    <w:p w:rsidR="00FC4547" w:rsidRPr="00F82040" w:rsidRDefault="00FC4547" w:rsidP="00F82040">
      <w:pPr>
        <w:spacing w:before="0" w:after="0"/>
        <w:rPr>
          <w:i/>
          <w:szCs w:val="22"/>
        </w:rPr>
      </w:pPr>
      <w:r w:rsidRPr="00F82040">
        <w:rPr>
          <w:i/>
          <w:szCs w:val="22"/>
        </w:rPr>
        <w:tab/>
      </w:r>
      <w:proofErr w:type="gramStart"/>
      <w:r w:rsidRPr="00F82040">
        <w:rPr>
          <w:i/>
          <w:szCs w:val="22"/>
        </w:rPr>
        <w:t>da</w:t>
      </w:r>
      <w:proofErr w:type="gramEnd"/>
      <w:r w:rsidRPr="00F82040">
        <w:rPr>
          <w:i/>
          <w:szCs w:val="22"/>
        </w:rPr>
        <w:t xml:space="preserve"> =    8.0000</w:t>
      </w:r>
    </w:p>
    <w:p w:rsidR="00FC4547" w:rsidRPr="00F82040" w:rsidRDefault="00FC4547" w:rsidP="00F82040">
      <w:pPr>
        <w:spacing w:before="0" w:after="0"/>
        <w:rPr>
          <w:i/>
          <w:szCs w:val="22"/>
        </w:rPr>
      </w:pPr>
      <w:r w:rsidRPr="00F82040">
        <w:rPr>
          <w:i/>
          <w:szCs w:val="22"/>
        </w:rPr>
        <w:tab/>
      </w:r>
      <w:proofErr w:type="spellStart"/>
      <w:r w:rsidRPr="00F82040">
        <w:rPr>
          <w:i/>
          <w:szCs w:val="22"/>
        </w:rPr>
        <w:t>sd_d</w:t>
      </w:r>
      <w:proofErr w:type="spellEnd"/>
      <w:r w:rsidRPr="00F82040">
        <w:rPr>
          <w:i/>
          <w:szCs w:val="22"/>
        </w:rPr>
        <w:t xml:space="preserve"> =   21.9089</w:t>
      </w:r>
    </w:p>
    <w:p w:rsidR="00FC4547" w:rsidRPr="00F82040" w:rsidRDefault="00FC4547" w:rsidP="00F82040">
      <w:pPr>
        <w:spacing w:before="0" w:after="0"/>
        <w:rPr>
          <w:i/>
          <w:szCs w:val="22"/>
        </w:rPr>
      </w:pPr>
      <w:r w:rsidRPr="00F82040">
        <w:rPr>
          <w:i/>
          <w:szCs w:val="22"/>
        </w:rPr>
        <w:t>Estimated sample size:</w:t>
      </w:r>
    </w:p>
    <w:p w:rsidR="006B3D84" w:rsidRPr="00F82040" w:rsidRDefault="00FC4547" w:rsidP="00F82040">
      <w:pPr>
        <w:spacing w:before="0" w:after="0"/>
        <w:rPr>
          <w:i/>
          <w:szCs w:val="22"/>
        </w:rPr>
      </w:pPr>
      <w:r w:rsidRPr="00F82040">
        <w:rPr>
          <w:i/>
          <w:szCs w:val="22"/>
        </w:rPr>
        <w:tab/>
        <w:t>N = 81</w:t>
      </w:r>
    </w:p>
    <w:p w:rsidR="006B3D84" w:rsidRDefault="00F82040" w:rsidP="00AC644C">
      <w:pPr>
        <w:spacing w:before="120" w:after="0"/>
        <w:rPr>
          <w:szCs w:val="22"/>
        </w:rPr>
      </w:pPr>
      <w:r>
        <w:rPr>
          <w:szCs w:val="22"/>
        </w:rPr>
        <w:t xml:space="preserve">Where the specified values </w:t>
      </w:r>
      <w:r w:rsidR="00AC644C">
        <w:rPr>
          <w:szCs w:val="22"/>
        </w:rPr>
        <w:t>indicate</w:t>
      </w:r>
      <w:r>
        <w:rPr>
          <w:szCs w:val="22"/>
        </w:rPr>
        <w:t>:</w:t>
      </w:r>
    </w:p>
    <w:p w:rsidR="00F82040" w:rsidRPr="00F82040" w:rsidRDefault="00F82040" w:rsidP="00AC644C">
      <w:pPr>
        <w:spacing w:before="0" w:after="0"/>
        <w:rPr>
          <w:szCs w:val="22"/>
        </w:rPr>
      </w:pPr>
      <w:r w:rsidRPr="00F82040">
        <w:rPr>
          <w:i/>
          <w:szCs w:val="22"/>
        </w:rPr>
        <w:t xml:space="preserve">ma1 </w:t>
      </w:r>
      <w:r w:rsidRPr="00F82040">
        <w:rPr>
          <w:szCs w:val="22"/>
        </w:rPr>
        <w:t xml:space="preserve">= </w:t>
      </w:r>
      <w:r>
        <w:rPr>
          <w:szCs w:val="22"/>
        </w:rPr>
        <w:t>alternative control mean</w:t>
      </w:r>
    </w:p>
    <w:p w:rsidR="00F82040" w:rsidRPr="00F82040" w:rsidRDefault="00F82040" w:rsidP="00AC644C">
      <w:pPr>
        <w:spacing w:before="0" w:after="0"/>
        <w:rPr>
          <w:szCs w:val="22"/>
        </w:rPr>
      </w:pPr>
      <w:proofErr w:type="spellStart"/>
      <w:proofErr w:type="gramStart"/>
      <w:r w:rsidRPr="00F82040">
        <w:rPr>
          <w:i/>
          <w:szCs w:val="22"/>
        </w:rPr>
        <w:t>corr</w:t>
      </w:r>
      <w:proofErr w:type="spellEnd"/>
      <w:proofErr w:type="gramEnd"/>
      <w:r w:rsidRPr="00F82040">
        <w:rPr>
          <w:i/>
          <w:szCs w:val="22"/>
        </w:rPr>
        <w:t xml:space="preserve"> </w:t>
      </w:r>
      <w:r w:rsidRPr="00F82040">
        <w:rPr>
          <w:szCs w:val="22"/>
        </w:rPr>
        <w:t xml:space="preserve">= </w:t>
      </w:r>
      <w:r>
        <w:rPr>
          <w:szCs w:val="22"/>
        </w:rPr>
        <w:t>correlation between paired observations</w:t>
      </w:r>
    </w:p>
    <w:p w:rsidR="00F82040" w:rsidRPr="00F82040" w:rsidRDefault="00F82040" w:rsidP="00AC644C">
      <w:pPr>
        <w:spacing w:before="0" w:after="0"/>
        <w:rPr>
          <w:szCs w:val="22"/>
        </w:rPr>
      </w:pPr>
      <w:proofErr w:type="gramStart"/>
      <w:r w:rsidRPr="00F82040">
        <w:rPr>
          <w:i/>
          <w:szCs w:val="22"/>
        </w:rPr>
        <w:t>da</w:t>
      </w:r>
      <w:proofErr w:type="gramEnd"/>
      <w:r w:rsidRPr="00F82040">
        <w:rPr>
          <w:szCs w:val="22"/>
        </w:rPr>
        <w:t xml:space="preserve"> =</w:t>
      </w:r>
      <w:r>
        <w:rPr>
          <w:szCs w:val="22"/>
        </w:rPr>
        <w:t xml:space="preserve"> alternative mean difference</w:t>
      </w:r>
    </w:p>
    <w:p w:rsidR="00F82040" w:rsidRDefault="00F82040" w:rsidP="00AC644C">
      <w:pPr>
        <w:spacing w:before="0" w:after="0"/>
        <w:rPr>
          <w:i/>
          <w:szCs w:val="22"/>
        </w:rPr>
      </w:pPr>
      <w:proofErr w:type="gramStart"/>
      <w:r>
        <w:rPr>
          <w:i/>
          <w:szCs w:val="22"/>
        </w:rPr>
        <w:t>power</w:t>
      </w:r>
      <w:proofErr w:type="gramEnd"/>
      <w:r>
        <w:rPr>
          <w:i/>
          <w:szCs w:val="22"/>
        </w:rPr>
        <w:t xml:space="preserve"> </w:t>
      </w:r>
      <w:r w:rsidRPr="00F82040">
        <w:rPr>
          <w:szCs w:val="22"/>
        </w:rPr>
        <w:t xml:space="preserve">= </w:t>
      </w:r>
      <w:r>
        <w:rPr>
          <w:szCs w:val="22"/>
        </w:rPr>
        <w:t>the power, i.e. 1 – probability of type II error, chosen for the study</w:t>
      </w:r>
    </w:p>
    <w:p w:rsidR="00F82040" w:rsidRDefault="00F82040" w:rsidP="00AC644C">
      <w:pPr>
        <w:spacing w:before="0" w:after="0"/>
        <w:rPr>
          <w:szCs w:val="22"/>
        </w:rPr>
      </w:pPr>
      <w:proofErr w:type="spellStart"/>
      <w:proofErr w:type="gramStart"/>
      <w:r w:rsidRPr="00F82040">
        <w:rPr>
          <w:i/>
          <w:szCs w:val="22"/>
        </w:rPr>
        <w:t>sd</w:t>
      </w:r>
      <w:proofErr w:type="spellEnd"/>
      <w:proofErr w:type="gramEnd"/>
      <w:r w:rsidRPr="00F82040">
        <w:rPr>
          <w:i/>
          <w:szCs w:val="22"/>
        </w:rPr>
        <w:t xml:space="preserve"> </w:t>
      </w:r>
      <w:r w:rsidRPr="00F82040">
        <w:rPr>
          <w:szCs w:val="22"/>
        </w:rPr>
        <w:t>=</w:t>
      </w:r>
      <w:r>
        <w:rPr>
          <w:szCs w:val="22"/>
        </w:rPr>
        <w:t xml:space="preserve"> common standard deviation</w:t>
      </w:r>
    </w:p>
    <w:p w:rsidR="00AC644C" w:rsidRDefault="00AC644C" w:rsidP="00AC644C">
      <w:pPr>
        <w:spacing w:before="120" w:after="0"/>
        <w:rPr>
          <w:szCs w:val="22"/>
        </w:rPr>
      </w:pPr>
      <w:r>
        <w:rPr>
          <w:szCs w:val="22"/>
        </w:rPr>
        <w:t>And the other values indicate:</w:t>
      </w:r>
    </w:p>
    <w:p w:rsidR="00AC644C" w:rsidRDefault="00AC644C" w:rsidP="00AC644C">
      <w:pPr>
        <w:spacing w:before="0" w:after="0"/>
        <w:rPr>
          <w:szCs w:val="22"/>
        </w:rPr>
      </w:pPr>
      <w:proofErr w:type="gramStart"/>
      <w:r>
        <w:rPr>
          <w:i/>
          <w:szCs w:val="22"/>
        </w:rPr>
        <w:t>alpha</w:t>
      </w:r>
      <w:proofErr w:type="gramEnd"/>
      <w:r>
        <w:rPr>
          <w:i/>
          <w:szCs w:val="22"/>
        </w:rPr>
        <w:t xml:space="preserve"> </w:t>
      </w:r>
      <w:r>
        <w:rPr>
          <w:szCs w:val="22"/>
        </w:rPr>
        <w:t>= significance level, i.e. probability of type I error</w:t>
      </w:r>
    </w:p>
    <w:p w:rsidR="00AC644C" w:rsidRDefault="00AC644C" w:rsidP="00AC644C">
      <w:pPr>
        <w:spacing w:before="0" w:after="0"/>
        <w:rPr>
          <w:szCs w:val="22"/>
        </w:rPr>
      </w:pPr>
      <w:r w:rsidRPr="00AC644C">
        <w:rPr>
          <w:i/>
          <w:szCs w:val="22"/>
        </w:rPr>
        <w:t>ma2</w:t>
      </w:r>
      <w:r>
        <w:rPr>
          <w:i/>
          <w:szCs w:val="22"/>
        </w:rPr>
        <w:t xml:space="preserve"> </w:t>
      </w:r>
      <w:r>
        <w:rPr>
          <w:szCs w:val="22"/>
        </w:rPr>
        <w:t>= alternative treatment mean</w:t>
      </w:r>
    </w:p>
    <w:p w:rsidR="00AC644C" w:rsidRDefault="00AC644C" w:rsidP="00AC644C">
      <w:pPr>
        <w:spacing w:before="0" w:after="0"/>
        <w:rPr>
          <w:szCs w:val="22"/>
        </w:rPr>
      </w:pPr>
      <w:proofErr w:type="gramStart"/>
      <w:r>
        <w:rPr>
          <w:i/>
          <w:szCs w:val="22"/>
        </w:rPr>
        <w:t>delta</w:t>
      </w:r>
      <w:proofErr w:type="gramEnd"/>
      <w:r>
        <w:rPr>
          <w:szCs w:val="22"/>
        </w:rPr>
        <w:t xml:space="preserve"> = standardised effect size</w:t>
      </w:r>
    </w:p>
    <w:p w:rsidR="00AC644C" w:rsidRDefault="00AC644C" w:rsidP="00AC644C">
      <w:pPr>
        <w:spacing w:before="0" w:after="0"/>
        <w:rPr>
          <w:szCs w:val="22"/>
        </w:rPr>
      </w:pPr>
      <w:r>
        <w:rPr>
          <w:i/>
          <w:szCs w:val="22"/>
        </w:rPr>
        <w:t>d0</w:t>
      </w:r>
      <w:r>
        <w:rPr>
          <w:szCs w:val="22"/>
        </w:rPr>
        <w:t xml:space="preserve"> = null mean difference</w:t>
      </w:r>
    </w:p>
    <w:p w:rsidR="00AC644C" w:rsidRPr="00AC644C" w:rsidRDefault="00AC644C" w:rsidP="00AC644C">
      <w:pPr>
        <w:spacing w:before="0" w:after="0"/>
        <w:rPr>
          <w:szCs w:val="22"/>
        </w:rPr>
      </w:pPr>
      <w:proofErr w:type="spellStart"/>
      <w:r>
        <w:rPr>
          <w:i/>
          <w:szCs w:val="22"/>
        </w:rPr>
        <w:t>sd_d</w:t>
      </w:r>
      <w:proofErr w:type="spellEnd"/>
      <w:r>
        <w:rPr>
          <w:szCs w:val="22"/>
        </w:rPr>
        <w:t xml:space="preserve"> = standard deviation of the differences</w:t>
      </w:r>
    </w:p>
    <w:p w:rsidR="00F82040" w:rsidRDefault="00F82040" w:rsidP="006B3D84">
      <w:pPr>
        <w:spacing w:line="276" w:lineRule="auto"/>
        <w:rPr>
          <w:szCs w:val="22"/>
        </w:rPr>
      </w:pPr>
    </w:p>
    <w:p w:rsidR="006B3D84" w:rsidRDefault="006B3D84" w:rsidP="006B3D84">
      <w:pPr>
        <w:spacing w:line="276" w:lineRule="auto"/>
        <w:rPr>
          <w:szCs w:val="22"/>
        </w:rPr>
      </w:pPr>
      <w:r>
        <w:rPr>
          <w:szCs w:val="22"/>
        </w:rPr>
        <w:t xml:space="preserve">83 </w:t>
      </w:r>
      <w:r w:rsidR="00EF1F19">
        <w:rPr>
          <w:szCs w:val="22"/>
        </w:rPr>
        <w:t>pairs of kidneys were chosen as a conservative estimate for the sample size.</w:t>
      </w:r>
    </w:p>
    <w:p w:rsidR="00EF1F19" w:rsidRPr="00EF1F19" w:rsidRDefault="00EF1F19" w:rsidP="00EF1F19">
      <w:pPr>
        <w:spacing w:after="0" w:line="276" w:lineRule="auto"/>
        <w:rPr>
          <w:szCs w:val="22"/>
        </w:rPr>
      </w:pPr>
      <w:r w:rsidRPr="00EF1F19">
        <w:rPr>
          <w:szCs w:val="22"/>
        </w:rPr>
        <w:t>From</w:t>
      </w:r>
      <w:r w:rsidRPr="00EF1F19">
        <w:rPr>
          <w:b/>
          <w:szCs w:val="22"/>
        </w:rPr>
        <w:t xml:space="preserve"> 83 pairs</w:t>
      </w:r>
      <w:r w:rsidRPr="00EF1F19">
        <w:rPr>
          <w:szCs w:val="22"/>
        </w:rPr>
        <w:t xml:space="preserve"> of kidneys:</w:t>
      </w:r>
    </w:p>
    <w:p w:rsidR="00EF1F19" w:rsidRPr="00EF1F19" w:rsidRDefault="00AC644C" w:rsidP="00EF1F19">
      <w:pPr>
        <w:spacing w:after="0" w:line="276" w:lineRule="auto"/>
        <w:rPr>
          <w:szCs w:val="22"/>
          <w:lang w:val="en-US"/>
        </w:rPr>
      </w:pPr>
      <w:r>
        <w:rPr>
          <w:szCs w:val="22"/>
          <w:lang w:val="en-US"/>
        </w:rPr>
        <w:t>8</w:t>
      </w:r>
      <w:r w:rsidR="00EF1F19" w:rsidRPr="00EF1F19">
        <w:rPr>
          <w:szCs w:val="22"/>
          <w:lang w:val="en-US"/>
        </w:rPr>
        <w:t>% drop out after transplantation (either primary non function or loss to follow up): 93 pairs</w:t>
      </w:r>
    </w:p>
    <w:p w:rsidR="00EF1F19" w:rsidRPr="00EF1F19" w:rsidRDefault="00EF1F19" w:rsidP="00EF1F19">
      <w:pPr>
        <w:spacing w:after="0" w:line="276" w:lineRule="auto"/>
        <w:rPr>
          <w:szCs w:val="22"/>
          <w:lang w:val="en-US"/>
        </w:rPr>
      </w:pPr>
      <w:r w:rsidRPr="00EF1F19">
        <w:rPr>
          <w:szCs w:val="22"/>
          <w:lang w:val="en-US"/>
        </w:rPr>
        <w:t xml:space="preserve">15% not transplanted in the end (including unpaired): </w:t>
      </w:r>
      <w:r w:rsidRPr="00EF1F19">
        <w:rPr>
          <w:b/>
          <w:szCs w:val="22"/>
          <w:lang w:val="en-US"/>
        </w:rPr>
        <w:t>1</w:t>
      </w:r>
      <w:r w:rsidR="00AC644C">
        <w:rPr>
          <w:b/>
          <w:szCs w:val="22"/>
          <w:lang w:val="en-US"/>
        </w:rPr>
        <w:t>08</w:t>
      </w:r>
      <w:r w:rsidRPr="00EF1F19">
        <w:rPr>
          <w:b/>
          <w:szCs w:val="22"/>
          <w:lang w:val="en-US"/>
        </w:rPr>
        <w:t xml:space="preserve"> pairs</w:t>
      </w:r>
      <w:r w:rsidRPr="00EF1F19">
        <w:rPr>
          <w:szCs w:val="22"/>
          <w:lang w:val="en-US"/>
        </w:rPr>
        <w:t xml:space="preserve"> </w:t>
      </w:r>
      <w:r w:rsidRPr="00EF1F19">
        <w:rPr>
          <w:b/>
          <w:szCs w:val="22"/>
          <w:lang w:val="en-US"/>
        </w:rPr>
        <w:t>TO BE RANDOMISED</w:t>
      </w:r>
    </w:p>
    <w:p w:rsidR="00EF1F19" w:rsidRPr="00EF1F19" w:rsidRDefault="00EF1F19" w:rsidP="00EF1F19">
      <w:pPr>
        <w:spacing w:after="0" w:line="276" w:lineRule="auto"/>
        <w:rPr>
          <w:szCs w:val="22"/>
        </w:rPr>
      </w:pPr>
      <w:r w:rsidRPr="00EF1F19">
        <w:rPr>
          <w:szCs w:val="22"/>
        </w:rPr>
        <w:t>30% deemed not transplantable (before randomisation): 15</w:t>
      </w:r>
      <w:r w:rsidR="00AC644C">
        <w:rPr>
          <w:szCs w:val="22"/>
        </w:rPr>
        <w:t>5</w:t>
      </w:r>
      <w:r w:rsidRPr="00EF1F19">
        <w:rPr>
          <w:szCs w:val="22"/>
        </w:rPr>
        <w:t xml:space="preserve"> pairs</w:t>
      </w:r>
      <w:r w:rsidR="00AC644C">
        <w:rPr>
          <w:szCs w:val="22"/>
        </w:rPr>
        <w:t xml:space="preserve"> undergoing assessment</w:t>
      </w:r>
    </w:p>
    <w:p w:rsidR="007E5279" w:rsidRDefault="00EF1F19" w:rsidP="00EF1F19">
      <w:pPr>
        <w:spacing w:after="0" w:line="276" w:lineRule="auto"/>
        <w:rPr>
          <w:b/>
          <w:szCs w:val="22"/>
          <w:lang w:val="en-US"/>
        </w:rPr>
      </w:pPr>
      <w:r w:rsidRPr="00EF1F19">
        <w:rPr>
          <w:szCs w:val="22"/>
        </w:rPr>
        <w:t>20% donors</w:t>
      </w:r>
      <w:r w:rsidRPr="00EF1F19">
        <w:rPr>
          <w:szCs w:val="22"/>
          <w:lang w:val="en-US"/>
        </w:rPr>
        <w:t xml:space="preserve"> lost in the early stages: </w:t>
      </w:r>
      <w:r w:rsidRPr="00EF1F19">
        <w:rPr>
          <w:b/>
          <w:szCs w:val="22"/>
          <w:lang w:val="en-US"/>
        </w:rPr>
        <w:t>19</w:t>
      </w:r>
      <w:r w:rsidR="00833ED0">
        <w:rPr>
          <w:b/>
          <w:szCs w:val="22"/>
          <w:lang w:val="en-US"/>
        </w:rPr>
        <w:t>4</w:t>
      </w:r>
      <w:r w:rsidRPr="00EF1F19">
        <w:rPr>
          <w:b/>
          <w:szCs w:val="22"/>
          <w:lang w:val="en-US"/>
        </w:rPr>
        <w:t xml:space="preserve"> </w:t>
      </w:r>
      <w:r>
        <w:rPr>
          <w:b/>
          <w:szCs w:val="22"/>
          <w:lang w:val="en-US"/>
        </w:rPr>
        <w:t xml:space="preserve">pairs / donors to be </w:t>
      </w:r>
      <w:r w:rsidR="00AC644C">
        <w:rPr>
          <w:b/>
          <w:szCs w:val="22"/>
          <w:lang w:val="en-US"/>
        </w:rPr>
        <w:t>screened</w:t>
      </w:r>
      <w:r>
        <w:rPr>
          <w:b/>
          <w:szCs w:val="22"/>
          <w:lang w:val="en-US"/>
        </w:rPr>
        <w:t>.</w:t>
      </w:r>
    </w:p>
    <w:p w:rsidR="00EF1F19" w:rsidRDefault="007E5279" w:rsidP="007C4F9F">
      <w:pPr>
        <w:spacing w:before="0" w:after="0"/>
        <w:jc w:val="left"/>
        <w:rPr>
          <w:b/>
          <w:szCs w:val="22"/>
          <w:lang w:val="en-US"/>
        </w:rPr>
      </w:pPr>
      <w:r>
        <w:rPr>
          <w:b/>
          <w:szCs w:val="22"/>
          <w:lang w:val="en-US"/>
        </w:rPr>
        <w:br w:type="page"/>
      </w:r>
    </w:p>
    <w:p w:rsidR="007C4F9F" w:rsidRDefault="007C4F9F" w:rsidP="007C4F9F">
      <w:pPr>
        <w:spacing w:before="0" w:after="0"/>
        <w:jc w:val="left"/>
        <w:rPr>
          <w:b/>
          <w:szCs w:val="22"/>
          <w:lang w:val="en-US"/>
        </w:rPr>
      </w:pPr>
      <w:r>
        <w:rPr>
          <w:noProof/>
          <w:lang w:eastAsia="en-GB"/>
        </w:rPr>
        <mc:AlternateContent>
          <mc:Choice Requires="wps">
            <w:drawing>
              <wp:anchor distT="0" distB="0" distL="114300" distR="114300" simplePos="0" relativeHeight="251665408" behindDoc="0" locked="0" layoutInCell="1" allowOverlap="1" wp14:anchorId="7FA32730" wp14:editId="312351DA">
                <wp:simplePos x="0" y="0"/>
                <wp:positionH relativeFrom="column">
                  <wp:posOffset>189230</wp:posOffset>
                </wp:positionH>
                <wp:positionV relativeFrom="paragraph">
                  <wp:posOffset>8077200</wp:posOffset>
                </wp:positionV>
                <wp:extent cx="5781675" cy="635"/>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5781675" cy="635"/>
                        </a:xfrm>
                        <a:prstGeom prst="rect">
                          <a:avLst/>
                        </a:prstGeom>
                        <a:solidFill>
                          <a:prstClr val="white"/>
                        </a:solidFill>
                        <a:ln>
                          <a:noFill/>
                        </a:ln>
                        <a:effectLst/>
                      </wps:spPr>
                      <wps:txbx>
                        <w:txbxContent>
                          <w:p w:rsidR="00FA41D0" w:rsidRPr="00595956" w:rsidRDefault="00FA41D0" w:rsidP="007C4F9F">
                            <w:pPr>
                              <w:pStyle w:val="Caption"/>
                              <w:spacing w:before="0" w:after="0"/>
                              <w:rPr>
                                <w:rFonts w:eastAsia="Times New Roman"/>
                                <w:noProof/>
                              </w:rPr>
                            </w:pPr>
                            <w:r>
                              <w:t xml:space="preserve">Figure </w:t>
                            </w:r>
                            <w:r w:rsidR="00833ED0">
                              <w:fldChar w:fldCharType="begin"/>
                            </w:r>
                            <w:r w:rsidR="00833ED0">
                              <w:instrText xml:space="preserve"> SEQ Figure \* ARABIC </w:instrText>
                            </w:r>
                            <w:r w:rsidR="00833ED0">
                              <w:fldChar w:fldCharType="separate"/>
                            </w:r>
                            <w:r>
                              <w:rPr>
                                <w:noProof/>
                              </w:rPr>
                              <w:t>2</w:t>
                            </w:r>
                            <w:r w:rsidR="00833ED0">
                              <w:rPr>
                                <w:noProof/>
                              </w:rPr>
                              <w:fldChar w:fldCharType="end"/>
                            </w:r>
                            <w:r>
                              <w:t>: Flow chart of patients and kidneys with estimated 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79" o:spid="_x0000_s1027" type="#_x0000_t202" style="position:absolute;margin-left:14.9pt;margin-top:636pt;width:455.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APNQIAAHYEAAAOAAAAZHJzL2Uyb0RvYy54bWysVFFv2jAQfp+0/2D5fQQ6AV1EqBgV06Sq&#10;rQRTn43jkEi2zzsbEvbrd3YI3bo9TXsx57vPd7nvu2Nx1xnNTgp9A7bgk9GYM2UllI09FPzbbvPh&#10;ljMfhC2FBqsKflae3y3fv1u0Llc3UIMuFTJKYn3euoLXIbg8y7yslRF+BE5ZClaARgS64iErUbSU&#10;3ejsZjyeZS1g6RCk8p68932QL1P+qlIyPFWVV4HpgtO3hXRiOvfxzJYLkR9QuLqRl88Q//AVRjSW&#10;il5T3Ysg2BGbP1KZRiJ4qMJIgsmgqhqpUg/UzWT8ppttLZxKvRA53l1p8v8vrXw8PSNrStJu/okz&#10;KwyJtFNdYJ+hY9FHDLXO5wTcOoKGjgKEHvyenLHxrkITf6klRnHi+nzlN6aT5JzObyez+ZQzSbHZ&#10;x2nMkb0+dejDFwWGRaPgSOIlTsXpwYceOkBiJQ+6KTeN1vESA2uN7CRI6LZugrok/w2lbcRaiK/6&#10;hL1HpUm5VInd9l1FK3T7rudn6HgP5ZmIQOiHyTu5aaj6g/DhWSBND/VOGxGe6Kg0tAWHi8VZDfjj&#10;b/6IJ1EpyllL01hw//0oUHGmv1qSO47uYOBg7AfDHs0aqO8J7ZqTyaQHGPRgVgjmhRZlFatQSFhJ&#10;tQoeBnMd+p2gRZNqtUogGlAnwoPdOhlTDyzvuheB7qJRIGkfYZhTkb+RqscmsdzqGIj3pGPktWeR&#10;9I8XGu40CZdFjNvz6z2hXv8ulj8BAAD//wMAUEsDBBQABgAIAAAAIQAmCa6v4QAAAAwBAAAPAAAA&#10;ZHJzL2Rvd25yZXYueG1sTI/BTsMwEETvSPyDtUhcEHWaRoWGOFVVwQEuFaEXbm68jQPxOoqdNvw9&#10;izjAcWdHM2+K9eQ6ccIhtJ4UzGcJCKTam5YaBfu3p9t7ECFqMrrzhAq+MMC6vLwodG78mV7xVMVG&#10;cAiFXCuwMfa5lKG26HSY+R6Jf0c/OB35HBppBn3mcNfJNEmW0umWuMHqHrcW689qdAp22fvO3ozH&#10;x5dNthie9+N2+dFUSl1fTZsHEBGn+GeGH3xGh5KZDn4kE0SnIF0xeWQ9vUt5FDtWWbIAcfiV5iDL&#10;Qv4fUX4DAAD//wMAUEsBAi0AFAAGAAgAAAAhALaDOJL+AAAA4QEAABMAAAAAAAAAAAAAAAAAAAAA&#10;AFtDb250ZW50X1R5cGVzXS54bWxQSwECLQAUAAYACAAAACEAOP0h/9YAAACUAQAACwAAAAAAAAAA&#10;AAAAAAAvAQAAX3JlbHMvLnJlbHNQSwECLQAUAAYACAAAACEApw2gDzUCAAB2BAAADgAAAAAAAAAA&#10;AAAAAAAuAgAAZHJzL2Uyb0RvYy54bWxQSwECLQAUAAYACAAAACEAJgmur+EAAAAMAQAADwAAAAAA&#10;AAAAAAAAAACPBAAAZHJzL2Rvd25yZXYueG1sUEsFBgAAAAAEAAQA8wAAAJ0FAAAAAA==&#10;" stroked="f">
                <v:textbox style="mso-fit-shape-to-text:t" inset="0,0,0,0">
                  <w:txbxContent>
                    <w:p w:rsidR="00FA41D0" w:rsidRPr="00595956" w:rsidRDefault="00FA41D0" w:rsidP="007C4F9F">
                      <w:pPr>
                        <w:pStyle w:val="Caption"/>
                        <w:spacing w:before="0" w:after="0"/>
                        <w:rPr>
                          <w:rFonts w:eastAsia="Times New Roman"/>
                          <w:noProof/>
                        </w:rPr>
                      </w:pPr>
                      <w:r>
                        <w:t xml:space="preserve">Figure </w:t>
                      </w:r>
                      <w:fldSimple w:instr=" SEQ Figure \* ARABIC ">
                        <w:r>
                          <w:rPr>
                            <w:noProof/>
                          </w:rPr>
                          <w:t>2</w:t>
                        </w:r>
                      </w:fldSimple>
                      <w:r>
                        <w:t>: Flow chart of patients and kidneys with estimated drop-out</w:t>
                      </w:r>
                    </w:p>
                  </w:txbxContent>
                </v:textbox>
              </v:shape>
            </w:pict>
          </mc:Fallback>
        </mc:AlternateContent>
      </w:r>
      <w:r>
        <w:rPr>
          <w:noProof/>
          <w:szCs w:val="22"/>
          <w:lang w:eastAsia="en-GB"/>
        </w:rPr>
        <mc:AlternateContent>
          <mc:Choice Requires="wpg">
            <w:drawing>
              <wp:anchor distT="0" distB="0" distL="114300" distR="114300" simplePos="0" relativeHeight="251663360" behindDoc="0" locked="0" layoutInCell="1" allowOverlap="1" wp14:anchorId="06DC95D3" wp14:editId="576C869C">
                <wp:simplePos x="0" y="0"/>
                <wp:positionH relativeFrom="margin">
                  <wp:align>center</wp:align>
                </wp:positionH>
                <wp:positionV relativeFrom="margin">
                  <wp:align>top</wp:align>
                </wp:positionV>
                <wp:extent cx="5781675" cy="8020050"/>
                <wp:effectExtent l="0" t="0" r="28575" b="19050"/>
                <wp:wrapTopAndBottom/>
                <wp:docPr id="177" name="Group 177"/>
                <wp:cNvGraphicFramePr/>
                <a:graphic xmlns:a="http://schemas.openxmlformats.org/drawingml/2006/main">
                  <a:graphicData uri="http://schemas.microsoft.com/office/word/2010/wordprocessingGroup">
                    <wpg:wgp>
                      <wpg:cNvGrpSpPr/>
                      <wpg:grpSpPr>
                        <a:xfrm>
                          <a:off x="0" y="0"/>
                          <a:ext cx="5781675" cy="8020050"/>
                          <a:chOff x="0" y="0"/>
                          <a:chExt cx="5734050" cy="8239125"/>
                        </a:xfrm>
                      </wpg:grpSpPr>
                      <wpg:grpSp>
                        <wpg:cNvPr id="143" name="Group 143"/>
                        <wpg:cNvGrpSpPr/>
                        <wpg:grpSpPr>
                          <a:xfrm>
                            <a:off x="0" y="0"/>
                            <a:ext cx="5734050" cy="8239125"/>
                            <a:chOff x="0" y="0"/>
                            <a:chExt cx="6010275" cy="8691880"/>
                          </a:xfrm>
                        </wpg:grpSpPr>
                        <wpg:grpSp>
                          <wpg:cNvPr id="144" name="Group 144"/>
                          <wpg:cNvGrpSpPr/>
                          <wpg:grpSpPr>
                            <a:xfrm>
                              <a:off x="0" y="0"/>
                              <a:ext cx="6010275" cy="8691880"/>
                              <a:chOff x="0" y="0"/>
                              <a:chExt cx="6010275" cy="8691880"/>
                            </a:xfrm>
                          </wpg:grpSpPr>
                          <wps:wsp>
                            <wps:cNvPr id="145" name="Rectangle 145"/>
                            <wps:cNvSpPr>
                              <a:spLocks noChangeArrowheads="1"/>
                            </wps:cNvSpPr>
                            <wps:spPr bwMode="auto">
                              <a:xfrm>
                                <a:off x="1085850" y="0"/>
                                <a:ext cx="3609975" cy="447675"/>
                              </a:xfrm>
                              <a:prstGeom prst="rect">
                                <a:avLst/>
                              </a:prstGeom>
                              <a:solidFill>
                                <a:schemeClr val="lt1">
                                  <a:lumMod val="100000"/>
                                  <a:lumOff val="0"/>
                                </a:schemeClr>
                              </a:solidFill>
                              <a:ln w="12700">
                                <a:solidFill>
                                  <a:schemeClr val="accent1">
                                    <a:lumMod val="100000"/>
                                    <a:lumOff val="0"/>
                                  </a:schemeClr>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All potential consecutive Maastricht III DCD donors aged 50 years or older from the collaborating donor regions</w:t>
                                  </w:r>
                                </w:p>
                              </w:txbxContent>
                            </wps:txbx>
                            <wps:bodyPr rot="0" vert="horz" wrap="square" lIns="91440" tIns="45720" rIns="91440" bIns="45720" anchor="t" anchorCtr="0" upright="1">
                              <a:noAutofit/>
                            </wps:bodyPr>
                          </wps:wsp>
                          <wps:wsp>
                            <wps:cNvPr id="146" name="Straight Arrow Connector 146"/>
                            <wps:cNvCnPr>
                              <a:cxnSpLocks noChangeShapeType="1"/>
                            </wps:cNvCnPr>
                            <wps:spPr bwMode="auto">
                              <a:xfrm>
                                <a:off x="2924175" y="447675"/>
                                <a:ext cx="0" cy="1221740"/>
                              </a:xfrm>
                              <a:prstGeom prst="straightConnector1">
                                <a:avLst/>
                              </a:prstGeom>
                              <a:noFill/>
                              <a:ln w="254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47" name="Rectangle 147"/>
                            <wps:cNvSpPr>
                              <a:spLocks noChangeArrowheads="1"/>
                            </wps:cNvSpPr>
                            <wps:spPr bwMode="auto">
                              <a:xfrm>
                                <a:off x="3943350" y="658072"/>
                                <a:ext cx="2066925" cy="663259"/>
                              </a:xfrm>
                              <a:prstGeom prst="rect">
                                <a:avLst/>
                              </a:prstGeom>
                              <a:solidFill>
                                <a:schemeClr val="lt1">
                                  <a:lumMod val="100000"/>
                                  <a:lumOff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Excluded:</w:t>
                                  </w:r>
                                </w:p>
                                <w:p w:rsidR="00FA41D0" w:rsidRPr="007E5279" w:rsidRDefault="00FA41D0" w:rsidP="007C4F9F">
                                  <w:pPr>
                                    <w:pStyle w:val="ListParagraph"/>
                                    <w:numPr>
                                      <w:ilvl w:val="0"/>
                                      <w:numId w:val="8"/>
                                    </w:numPr>
                                    <w:spacing w:before="0" w:after="0"/>
                                    <w:jc w:val="left"/>
                                    <w:textAlignment w:val="baseline"/>
                                    <w:rPr>
                                      <w:sz w:val="20"/>
                                    </w:rPr>
                                  </w:pPr>
                                  <w:r w:rsidRPr="007E5279">
                                    <w:rPr>
                                      <w:rFonts w:cstheme="minorBidi"/>
                                      <w:color w:val="000000" w:themeColor="text1"/>
                                      <w:kern w:val="24"/>
                                      <w:sz w:val="20"/>
                                      <w:lang w:val="en-US"/>
                                    </w:rPr>
                                    <w:t>Mistakenly not screened</w:t>
                                  </w:r>
                                </w:p>
                                <w:p w:rsidR="00FA41D0" w:rsidRPr="007E5279" w:rsidRDefault="00FA41D0" w:rsidP="007C4F9F">
                                  <w:pPr>
                                    <w:pStyle w:val="ListParagraph"/>
                                    <w:numPr>
                                      <w:ilvl w:val="0"/>
                                      <w:numId w:val="8"/>
                                    </w:numPr>
                                    <w:spacing w:before="0" w:after="0"/>
                                    <w:jc w:val="left"/>
                                    <w:textAlignment w:val="baseline"/>
                                    <w:rPr>
                                      <w:sz w:val="20"/>
                                    </w:rPr>
                                  </w:pPr>
                                  <w:r w:rsidRPr="007E5279">
                                    <w:rPr>
                                      <w:rFonts w:cstheme="minorBidi"/>
                                      <w:color w:val="000000" w:themeColor="text1"/>
                                      <w:kern w:val="24"/>
                                      <w:sz w:val="20"/>
                                      <w:lang w:val="en-US"/>
                                    </w:rPr>
                                    <w:t>Reported after organ retrieval</w:t>
                                  </w:r>
                                </w:p>
                              </w:txbxContent>
                            </wps:txbx>
                            <wps:bodyPr rot="0" vert="horz" wrap="square" lIns="91440" tIns="45720" rIns="91440" bIns="45720" anchor="t" anchorCtr="0" upright="1">
                              <a:noAutofit/>
                            </wps:bodyPr>
                          </wps:wsp>
                          <wps:wsp>
                            <wps:cNvPr id="148" name="Straight Arrow Connector 148"/>
                            <wps:cNvCnPr>
                              <a:cxnSpLocks noChangeShapeType="1"/>
                            </wps:cNvCnPr>
                            <wps:spPr bwMode="auto">
                              <a:xfrm>
                                <a:off x="2924175" y="1000125"/>
                                <a:ext cx="1019175" cy="0"/>
                              </a:xfrm>
                              <a:prstGeom prst="straightConnector1">
                                <a:avLst/>
                              </a:prstGeom>
                              <a:noFill/>
                              <a:ln w="25400">
                                <a:solidFill>
                                  <a:srgbClr val="4F81BD"/>
                                </a:solidFill>
                                <a:round/>
                                <a:headEnd/>
                                <a:tailEnd type="triangle" w="med" len="med"/>
                              </a:ln>
                              <a:extLst>
                                <a:ext uri="{909E8E84-426E-40DD-AFC4-6F175D3DCCD1}">
                                  <a14:hiddenFill xmlns:a14="http://schemas.microsoft.com/office/drawing/2010/main">
                                    <a:noFill/>
                                  </a14:hiddenFill>
                                </a:ext>
                              </a:extLst>
                            </wps:spPr>
                            <wps:bodyPr/>
                          </wps:wsp>
                          <wps:wsp>
                            <wps:cNvPr id="149" name="Rectangle 149"/>
                            <wps:cNvSpPr>
                              <a:spLocks noChangeArrowheads="1"/>
                            </wps:cNvSpPr>
                            <wps:spPr bwMode="auto">
                              <a:xfrm>
                                <a:off x="1819275" y="1666875"/>
                                <a:ext cx="2219959" cy="255904"/>
                              </a:xfrm>
                              <a:prstGeom prst="rect">
                                <a:avLst/>
                              </a:prstGeom>
                              <a:noFill/>
                              <a:ln w="9525">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194 donors will be screened</w:t>
                                  </w:r>
                                </w:p>
                              </w:txbxContent>
                            </wps:txbx>
                            <wps:bodyPr rot="0" vert="horz" wrap="square" lIns="91440" tIns="45720" rIns="91440" bIns="45720" anchor="t" anchorCtr="0" upright="1">
                              <a:noAutofit/>
                            </wps:bodyPr>
                          </wps:wsp>
                          <wps:wsp>
                            <wps:cNvPr id="150" name="Straight Arrow Connector 150"/>
                            <wps:cNvCnPr>
                              <a:cxnSpLocks noChangeShapeType="1"/>
                            </wps:cNvCnPr>
                            <wps:spPr bwMode="auto">
                              <a:xfrm>
                                <a:off x="2924175" y="1933575"/>
                                <a:ext cx="0" cy="907415"/>
                              </a:xfrm>
                              <a:prstGeom prst="straightConnector1">
                                <a:avLst/>
                              </a:prstGeom>
                              <a:noFill/>
                              <a:ln w="254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1" name="Straight Arrow Connector 151"/>
                            <wps:cNvCnPr>
                              <a:cxnSpLocks noChangeShapeType="1"/>
                            </wps:cNvCnPr>
                            <wps:spPr bwMode="auto">
                              <a:xfrm>
                                <a:off x="2924175" y="2343150"/>
                                <a:ext cx="1019175" cy="0"/>
                              </a:xfrm>
                              <a:prstGeom prst="straightConnector1">
                                <a:avLst/>
                              </a:prstGeom>
                              <a:noFill/>
                              <a:ln w="25400">
                                <a:solidFill>
                                  <a:srgbClr val="4F81BD"/>
                                </a:solidFill>
                                <a:round/>
                                <a:headEnd/>
                                <a:tailEnd type="triangle" w="med" len="med"/>
                              </a:ln>
                              <a:extLst>
                                <a:ext uri="{909E8E84-426E-40DD-AFC4-6F175D3DCCD1}">
                                  <a14:hiddenFill xmlns:a14="http://schemas.microsoft.com/office/drawing/2010/main">
                                    <a:noFill/>
                                  </a14:hiddenFill>
                                </a:ext>
                              </a:extLst>
                            </wps:spPr>
                            <wps:bodyPr/>
                          </wps:wsp>
                          <wps:wsp>
                            <wps:cNvPr id="152" name="Rectangle 152"/>
                            <wps:cNvSpPr>
                              <a:spLocks noChangeArrowheads="1"/>
                            </wps:cNvSpPr>
                            <wps:spPr bwMode="auto">
                              <a:xfrm>
                                <a:off x="3943350" y="1962150"/>
                                <a:ext cx="2066925" cy="590147"/>
                              </a:xfrm>
                              <a:prstGeom prst="rect">
                                <a:avLst/>
                              </a:prstGeom>
                              <a:solidFill>
                                <a:schemeClr val="lt1">
                                  <a:lumMod val="100000"/>
                                  <a:lumOff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39 donors (20%) excluded:</w:t>
                                  </w:r>
                                </w:p>
                                <w:p w:rsidR="00FA41D0" w:rsidRPr="007E5279" w:rsidRDefault="00FA41D0" w:rsidP="007C4F9F">
                                  <w:pPr>
                                    <w:pStyle w:val="NormalWeb"/>
                                    <w:numPr>
                                      <w:ilvl w:val="0"/>
                                      <w:numId w:val="9"/>
                                    </w:numPr>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Cancelled donor procedure</w:t>
                                  </w:r>
                                </w:p>
                                <w:p w:rsidR="00FA41D0" w:rsidRPr="007E5279" w:rsidRDefault="00FA41D0" w:rsidP="007C4F9F">
                                  <w:pPr>
                                    <w:pStyle w:val="ListParagraph"/>
                                    <w:numPr>
                                      <w:ilvl w:val="0"/>
                                      <w:numId w:val="9"/>
                                    </w:numPr>
                                    <w:tabs>
                                      <w:tab w:val="num" w:pos="720"/>
                                    </w:tabs>
                                    <w:spacing w:before="0" w:after="0"/>
                                    <w:jc w:val="left"/>
                                    <w:textAlignment w:val="baseline"/>
                                    <w:rPr>
                                      <w:sz w:val="20"/>
                                    </w:rPr>
                                  </w:pPr>
                                  <w:r w:rsidRPr="007E5279">
                                    <w:rPr>
                                      <w:rFonts w:cstheme="minorBidi"/>
                                      <w:color w:val="000000" w:themeColor="text1"/>
                                      <w:kern w:val="24"/>
                                      <w:sz w:val="20"/>
                                      <w:lang w:val="en-US"/>
                                    </w:rPr>
                                    <w:t>Could not be reached in time</w:t>
                                  </w:r>
                                </w:p>
                              </w:txbxContent>
                            </wps:txbx>
                            <wps:bodyPr rot="0" vert="horz" wrap="square" lIns="91440" tIns="45720" rIns="91440" bIns="45720" anchor="t" anchorCtr="0" upright="1">
                              <a:noAutofit/>
                            </wps:bodyPr>
                          </wps:wsp>
                          <wps:wsp>
                            <wps:cNvPr id="153" name="Rectangle 153"/>
                            <wps:cNvSpPr>
                              <a:spLocks noChangeArrowheads="1"/>
                            </wps:cNvSpPr>
                            <wps:spPr bwMode="auto">
                              <a:xfrm>
                                <a:off x="1809750" y="2828925"/>
                                <a:ext cx="2219959" cy="410844"/>
                              </a:xfrm>
                              <a:prstGeom prst="rect">
                                <a:avLst/>
                              </a:prstGeom>
                              <a:noFill/>
                              <a:ln w="9525">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155 kidney pairs will undergo assessment</w:t>
                                  </w:r>
                                </w:p>
                              </w:txbxContent>
                            </wps:txbx>
                            <wps:bodyPr rot="0" vert="horz" wrap="square" lIns="91440" tIns="45720" rIns="91440" bIns="45720" anchor="t" anchorCtr="0" upright="1">
                              <a:noAutofit/>
                            </wps:bodyPr>
                          </wps:wsp>
                          <wps:wsp>
                            <wps:cNvPr id="154" name="Straight Arrow Connector 154"/>
                            <wps:cNvCnPr>
                              <a:cxnSpLocks noChangeShapeType="1"/>
                            </wps:cNvCnPr>
                            <wps:spPr bwMode="auto">
                              <a:xfrm>
                                <a:off x="2924175" y="3267075"/>
                                <a:ext cx="0" cy="1156970"/>
                              </a:xfrm>
                              <a:prstGeom prst="straightConnector1">
                                <a:avLst/>
                              </a:prstGeom>
                              <a:noFill/>
                              <a:ln w="254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5" name="Straight Arrow Connector 155"/>
                            <wps:cNvCnPr>
                              <a:cxnSpLocks noChangeShapeType="1"/>
                            </wps:cNvCnPr>
                            <wps:spPr bwMode="auto">
                              <a:xfrm>
                                <a:off x="2924175" y="3819525"/>
                                <a:ext cx="1019175" cy="0"/>
                              </a:xfrm>
                              <a:prstGeom prst="straightConnector1">
                                <a:avLst/>
                              </a:prstGeom>
                              <a:noFill/>
                              <a:ln w="25400">
                                <a:solidFill>
                                  <a:srgbClr val="4F81BD"/>
                                </a:solidFill>
                                <a:round/>
                                <a:headEnd/>
                                <a:tailEnd type="triangle" w="med" len="med"/>
                              </a:ln>
                              <a:extLst>
                                <a:ext uri="{909E8E84-426E-40DD-AFC4-6F175D3DCCD1}">
                                  <a14:hiddenFill xmlns:a14="http://schemas.microsoft.com/office/drawing/2010/main">
                                    <a:noFill/>
                                  </a14:hiddenFill>
                                </a:ext>
                              </a:extLst>
                            </wps:spPr>
                            <wps:bodyPr/>
                          </wps:wsp>
                          <wps:wsp>
                            <wps:cNvPr id="156" name="Rectangle 156"/>
                            <wps:cNvSpPr>
                              <a:spLocks noChangeArrowheads="1"/>
                            </wps:cNvSpPr>
                            <wps:spPr bwMode="auto">
                              <a:xfrm>
                                <a:off x="3943350" y="3486150"/>
                                <a:ext cx="2066925" cy="644525"/>
                              </a:xfrm>
                              <a:prstGeom prst="rect">
                                <a:avLst/>
                              </a:prstGeom>
                              <a:solidFill>
                                <a:schemeClr val="lt1">
                                  <a:lumMod val="100000"/>
                                  <a:lumOff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 xml:space="preserve">47 (30%) pairs excluded: </w:t>
                                  </w:r>
                                </w:p>
                                <w:p w:rsidR="00FA41D0" w:rsidRPr="007E5279" w:rsidRDefault="00FA41D0" w:rsidP="007C4F9F">
                                  <w:pPr>
                                    <w:pStyle w:val="ListParagraph"/>
                                    <w:numPr>
                                      <w:ilvl w:val="0"/>
                                      <w:numId w:val="10"/>
                                    </w:numPr>
                                    <w:spacing w:before="0" w:after="0"/>
                                    <w:jc w:val="left"/>
                                    <w:textAlignment w:val="baseline"/>
                                    <w:rPr>
                                      <w:sz w:val="20"/>
                                    </w:rPr>
                                  </w:pPr>
                                  <w:r w:rsidRPr="007E5279">
                                    <w:rPr>
                                      <w:rFonts w:cstheme="minorBidi"/>
                                      <w:color w:val="000000" w:themeColor="text1"/>
                                      <w:kern w:val="24"/>
                                      <w:sz w:val="20"/>
                                      <w:lang w:val="en-US"/>
                                    </w:rPr>
                                    <w:t>One or both kidneys not transplantable</w:t>
                                  </w:r>
                                </w:p>
                              </w:txbxContent>
                            </wps:txbx>
                            <wps:bodyPr rot="0" vert="horz" wrap="square" lIns="91440" tIns="45720" rIns="91440" bIns="45720" anchor="t" anchorCtr="0" upright="1">
                              <a:noAutofit/>
                            </wps:bodyPr>
                          </wps:wsp>
                          <wps:wsp>
                            <wps:cNvPr id="157" name="Straight Arrow Connector 157"/>
                            <wps:cNvCnPr>
                              <a:cxnSpLocks noChangeShapeType="1"/>
                            </wps:cNvCnPr>
                            <wps:spPr bwMode="auto">
                              <a:xfrm flipH="1">
                                <a:off x="1381125" y="4067175"/>
                                <a:ext cx="1543050" cy="0"/>
                              </a:xfrm>
                              <a:prstGeom prst="straightConnector1">
                                <a:avLst/>
                              </a:prstGeom>
                              <a:noFill/>
                              <a:ln w="25400">
                                <a:solidFill>
                                  <a:srgbClr val="4F81BD"/>
                                </a:solidFill>
                                <a:round/>
                                <a:headEnd/>
                                <a:tailEnd/>
                              </a:ln>
                              <a:extLst>
                                <a:ext uri="{909E8E84-426E-40DD-AFC4-6F175D3DCCD1}">
                                  <a14:hiddenFill xmlns:a14="http://schemas.microsoft.com/office/drawing/2010/main">
                                    <a:noFill/>
                                  </a14:hiddenFill>
                                </a:ext>
                              </a:extLst>
                            </wps:spPr>
                            <wps:bodyPr/>
                          </wps:wsp>
                          <wps:wsp>
                            <wps:cNvPr id="158" name="Straight Arrow Connector 158"/>
                            <wps:cNvCnPr>
                              <a:cxnSpLocks noChangeShapeType="1"/>
                            </wps:cNvCnPr>
                            <wps:spPr bwMode="auto">
                              <a:xfrm>
                                <a:off x="1381125" y="4067175"/>
                                <a:ext cx="0" cy="354965"/>
                              </a:xfrm>
                              <a:prstGeom prst="straightConnector1">
                                <a:avLst/>
                              </a:prstGeom>
                              <a:noFill/>
                              <a:ln w="254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59" name="Rectangle 159"/>
                            <wps:cNvSpPr>
                              <a:spLocks noChangeArrowheads="1"/>
                            </wps:cNvSpPr>
                            <wps:spPr bwMode="auto">
                              <a:xfrm>
                                <a:off x="2390775" y="4429125"/>
                                <a:ext cx="1781809" cy="410844"/>
                              </a:xfrm>
                              <a:prstGeom prst="rect">
                                <a:avLst/>
                              </a:prstGeom>
                              <a:noFill/>
                              <a:ln w="9525">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rsidR="00FA41D0" w:rsidRPr="007E5279" w:rsidRDefault="00FA41D0" w:rsidP="007C4F9F">
                                  <w:pPr>
                                    <w:pStyle w:val="NormalWeb"/>
                                    <w:spacing w:after="0" w:line="240" w:lineRule="auto"/>
                                    <w:jc w:val="center"/>
                                    <w:textAlignment w:val="baseline"/>
                                    <w:rPr>
                                      <w:rFonts w:ascii="Calibri" w:hAnsi="Calibri" w:cstheme="minorBidi"/>
                                      <w:color w:val="000000" w:themeColor="text1"/>
                                      <w:kern w:val="24"/>
                                      <w:sz w:val="20"/>
                                      <w:szCs w:val="20"/>
                                      <w:lang w:val="en-US"/>
                                    </w:rPr>
                                  </w:pPr>
                                  <w:r w:rsidRPr="007E5279">
                                    <w:rPr>
                                      <w:rFonts w:ascii="Calibri" w:hAnsi="Calibri" w:cstheme="minorBidi"/>
                                      <w:color w:val="000000" w:themeColor="text1"/>
                                      <w:kern w:val="24"/>
                                      <w:sz w:val="20"/>
                                      <w:szCs w:val="20"/>
                                      <w:lang w:val="en-US"/>
                                    </w:rPr>
                                    <w:t xml:space="preserve">108 will be assigned to </w:t>
                                  </w:r>
                                </w:p>
                                <w:p w:rsidR="00FA41D0" w:rsidRPr="007E5279" w:rsidRDefault="00FA41D0" w:rsidP="007C4F9F">
                                  <w:pPr>
                                    <w:pStyle w:val="NormalWeb"/>
                                    <w:spacing w:after="0" w:line="240" w:lineRule="auto"/>
                                    <w:jc w:val="center"/>
                                    <w:textAlignment w:val="baseline"/>
                                    <w:rPr>
                                      <w:sz w:val="20"/>
                                      <w:szCs w:val="20"/>
                                    </w:rPr>
                                  </w:pPr>
                                  <w:proofErr w:type="gramStart"/>
                                  <w:r w:rsidRPr="007E5279">
                                    <w:rPr>
                                      <w:rFonts w:ascii="Calibri" w:hAnsi="Calibri" w:cstheme="minorBidi"/>
                                      <w:color w:val="000000" w:themeColor="text1"/>
                                      <w:kern w:val="24"/>
                                      <w:sz w:val="20"/>
                                      <w:szCs w:val="20"/>
                                      <w:lang w:val="en-US"/>
                                    </w:rPr>
                                    <w:t>non-oxygenated</w:t>
                                  </w:r>
                                  <w:proofErr w:type="gramEnd"/>
                                  <w:r w:rsidRPr="007E5279">
                                    <w:rPr>
                                      <w:rFonts w:ascii="Calibri" w:hAnsi="Calibri" w:cstheme="minorBidi"/>
                                      <w:color w:val="000000" w:themeColor="text1"/>
                                      <w:kern w:val="24"/>
                                      <w:sz w:val="20"/>
                                      <w:szCs w:val="20"/>
                                      <w:lang w:val="en-US"/>
                                    </w:rPr>
                                    <w:t xml:space="preserve"> HMP</w:t>
                                  </w:r>
                                </w:p>
                              </w:txbxContent>
                            </wps:txbx>
                            <wps:bodyPr rot="0" vert="horz" wrap="square" lIns="91440" tIns="45720" rIns="91440" bIns="45720" anchor="t" anchorCtr="0" upright="1">
                              <a:noAutofit/>
                            </wps:bodyPr>
                          </wps:wsp>
                          <wps:wsp>
                            <wps:cNvPr id="160" name="Rectangle 160"/>
                            <wps:cNvSpPr>
                              <a:spLocks noChangeArrowheads="1"/>
                            </wps:cNvSpPr>
                            <wps:spPr bwMode="auto">
                              <a:xfrm>
                                <a:off x="190500" y="4429125"/>
                                <a:ext cx="1781809" cy="410844"/>
                              </a:xfrm>
                              <a:prstGeom prst="rect">
                                <a:avLst/>
                              </a:prstGeom>
                              <a:noFill/>
                              <a:ln w="9525">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rsidR="00FA41D0" w:rsidRPr="007E5279" w:rsidRDefault="00FA41D0" w:rsidP="007C4F9F">
                                  <w:pPr>
                                    <w:pStyle w:val="NormalWeb"/>
                                    <w:spacing w:after="0" w:line="240" w:lineRule="auto"/>
                                    <w:jc w:val="center"/>
                                    <w:textAlignment w:val="baseline"/>
                                    <w:rPr>
                                      <w:rFonts w:ascii="Calibri" w:hAnsi="Calibri" w:cstheme="minorBidi"/>
                                      <w:color w:val="000000" w:themeColor="text1"/>
                                      <w:kern w:val="24"/>
                                      <w:sz w:val="20"/>
                                      <w:szCs w:val="20"/>
                                      <w:lang w:val="en-US"/>
                                    </w:rPr>
                                  </w:pPr>
                                  <w:r w:rsidRPr="007E5279">
                                    <w:rPr>
                                      <w:rFonts w:ascii="Calibri" w:hAnsi="Calibri" w:cstheme="minorBidi"/>
                                      <w:color w:val="000000" w:themeColor="text1"/>
                                      <w:kern w:val="24"/>
                                      <w:sz w:val="20"/>
                                      <w:szCs w:val="20"/>
                                      <w:lang w:val="en-US"/>
                                    </w:rPr>
                                    <w:t xml:space="preserve">108 will be assigned to </w:t>
                                  </w:r>
                                </w:p>
                                <w:p w:rsidR="00FA41D0" w:rsidRPr="007E5279" w:rsidRDefault="00FA41D0" w:rsidP="007C4F9F">
                                  <w:pPr>
                                    <w:pStyle w:val="NormalWeb"/>
                                    <w:spacing w:after="0" w:line="240" w:lineRule="auto"/>
                                    <w:jc w:val="center"/>
                                    <w:textAlignment w:val="baseline"/>
                                    <w:rPr>
                                      <w:sz w:val="20"/>
                                      <w:szCs w:val="20"/>
                                    </w:rPr>
                                  </w:pPr>
                                  <w:proofErr w:type="gramStart"/>
                                  <w:r w:rsidRPr="007E5279">
                                    <w:rPr>
                                      <w:rFonts w:ascii="Calibri" w:hAnsi="Calibri" w:cstheme="minorBidi"/>
                                      <w:color w:val="000000" w:themeColor="text1"/>
                                      <w:kern w:val="24"/>
                                      <w:sz w:val="20"/>
                                      <w:szCs w:val="20"/>
                                      <w:lang w:val="en-US"/>
                                    </w:rPr>
                                    <w:t>oxygenated</w:t>
                                  </w:r>
                                  <w:proofErr w:type="gramEnd"/>
                                  <w:r w:rsidRPr="007E5279">
                                    <w:rPr>
                                      <w:rFonts w:ascii="Calibri" w:hAnsi="Calibri" w:cstheme="minorBidi"/>
                                      <w:color w:val="000000" w:themeColor="text1"/>
                                      <w:kern w:val="24"/>
                                      <w:sz w:val="20"/>
                                      <w:szCs w:val="20"/>
                                      <w:lang w:val="en-US"/>
                                    </w:rPr>
                                    <w:t xml:space="preserve"> HMP</w:t>
                                  </w:r>
                                </w:p>
                              </w:txbxContent>
                            </wps:txbx>
                            <wps:bodyPr rot="0" vert="horz" wrap="square" lIns="91440" tIns="45720" rIns="91440" bIns="45720" anchor="t" anchorCtr="0" upright="1">
                              <a:noAutofit/>
                            </wps:bodyPr>
                          </wps:wsp>
                          <wps:wsp>
                            <wps:cNvPr id="161" name="Straight Arrow Connector 161"/>
                            <wps:cNvCnPr>
                              <a:cxnSpLocks noChangeShapeType="1"/>
                            </wps:cNvCnPr>
                            <wps:spPr bwMode="auto">
                              <a:xfrm>
                                <a:off x="752475" y="4867275"/>
                                <a:ext cx="635" cy="2006600"/>
                              </a:xfrm>
                              <a:prstGeom prst="straightConnector1">
                                <a:avLst/>
                              </a:prstGeom>
                              <a:noFill/>
                              <a:ln w="254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62" name="Straight Arrow Connector 162"/>
                            <wps:cNvCnPr>
                              <a:cxnSpLocks noChangeShapeType="1"/>
                            </wps:cNvCnPr>
                            <wps:spPr bwMode="auto">
                              <a:xfrm>
                                <a:off x="3590925" y="4867275"/>
                                <a:ext cx="0" cy="2006600"/>
                              </a:xfrm>
                              <a:prstGeom prst="straightConnector1">
                                <a:avLst/>
                              </a:prstGeom>
                              <a:noFill/>
                              <a:ln w="254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63" name="Rectangle 163"/>
                            <wps:cNvSpPr>
                              <a:spLocks noChangeArrowheads="1"/>
                            </wps:cNvSpPr>
                            <wps:spPr bwMode="auto">
                              <a:xfrm>
                                <a:off x="2447926" y="6877050"/>
                                <a:ext cx="1781809" cy="438150"/>
                              </a:xfrm>
                              <a:prstGeom prst="rect">
                                <a:avLst/>
                              </a:prstGeom>
                              <a:noFill/>
                              <a:ln w="9525">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rsidR="00FA41D0" w:rsidRPr="007E5279" w:rsidRDefault="00FA41D0" w:rsidP="007C4F9F">
                                  <w:pPr>
                                    <w:pStyle w:val="NormalWeb"/>
                                    <w:spacing w:after="0" w:line="240" w:lineRule="auto"/>
                                    <w:jc w:val="center"/>
                                    <w:textAlignment w:val="baseline"/>
                                    <w:rPr>
                                      <w:rFonts w:ascii="Calibri" w:hAnsi="Calibri" w:cstheme="minorBidi"/>
                                      <w:color w:val="000000" w:themeColor="text1"/>
                                      <w:kern w:val="24"/>
                                      <w:sz w:val="20"/>
                                      <w:szCs w:val="20"/>
                                      <w:lang w:val="en-US"/>
                                    </w:rPr>
                                  </w:pPr>
                                  <w:r w:rsidRPr="007E5279">
                                    <w:rPr>
                                      <w:rFonts w:ascii="Calibri" w:hAnsi="Calibri" w:cstheme="minorBidi"/>
                                      <w:color w:val="000000" w:themeColor="text1"/>
                                      <w:kern w:val="24"/>
                                      <w:sz w:val="20"/>
                                      <w:szCs w:val="20"/>
                                      <w:lang w:val="en-US"/>
                                    </w:rPr>
                                    <w:t xml:space="preserve">91 non-oxygenated </w:t>
                                  </w:r>
                                </w:p>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HMP kidney recipients</w:t>
                                  </w:r>
                                </w:p>
                              </w:txbxContent>
                            </wps:txbx>
                            <wps:bodyPr rot="0" vert="horz" wrap="square" lIns="91440" tIns="45720" rIns="91440" bIns="45720" anchor="t" anchorCtr="0" upright="1">
                              <a:noAutofit/>
                            </wps:bodyPr>
                          </wps:wsp>
                          <wps:wsp>
                            <wps:cNvPr id="164" name="Rectangle 164"/>
                            <wps:cNvSpPr>
                              <a:spLocks noChangeArrowheads="1"/>
                            </wps:cNvSpPr>
                            <wps:spPr bwMode="auto">
                              <a:xfrm>
                                <a:off x="0" y="6877050"/>
                                <a:ext cx="1781809" cy="438150"/>
                              </a:xfrm>
                              <a:prstGeom prst="rect">
                                <a:avLst/>
                              </a:prstGeom>
                              <a:noFill/>
                              <a:ln w="9525">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rsidR="00FA41D0" w:rsidRPr="007E5279" w:rsidRDefault="00FA41D0" w:rsidP="007C4F9F">
                                  <w:pPr>
                                    <w:pStyle w:val="NormalWeb"/>
                                    <w:spacing w:after="0" w:line="240" w:lineRule="auto"/>
                                    <w:jc w:val="center"/>
                                    <w:textAlignment w:val="baseline"/>
                                    <w:rPr>
                                      <w:rFonts w:ascii="Calibri" w:hAnsi="Calibri" w:cstheme="minorBidi"/>
                                      <w:color w:val="000000" w:themeColor="text1"/>
                                      <w:kern w:val="24"/>
                                      <w:sz w:val="20"/>
                                      <w:szCs w:val="20"/>
                                      <w:lang w:val="en-US"/>
                                    </w:rPr>
                                  </w:pPr>
                                  <w:r w:rsidRPr="007E5279">
                                    <w:rPr>
                                      <w:rFonts w:ascii="Calibri" w:hAnsi="Calibri" w:cstheme="minorBidi"/>
                                      <w:color w:val="000000" w:themeColor="text1"/>
                                      <w:kern w:val="24"/>
                                      <w:sz w:val="20"/>
                                      <w:szCs w:val="20"/>
                                      <w:lang w:val="en-US"/>
                                    </w:rPr>
                                    <w:t xml:space="preserve">91 oxygenated </w:t>
                                  </w:r>
                                </w:p>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HMP kidney recipients</w:t>
                                  </w:r>
                                </w:p>
                              </w:txbxContent>
                            </wps:txbx>
                            <wps:bodyPr rot="0" vert="horz" wrap="square" lIns="91440" tIns="45720" rIns="91440" bIns="45720" anchor="t" anchorCtr="0" upright="1">
                              <a:noAutofit/>
                            </wps:bodyPr>
                          </wps:wsp>
                          <wps:wsp>
                            <wps:cNvPr id="165" name="Rectangle 165"/>
                            <wps:cNvSpPr>
                              <a:spLocks noChangeArrowheads="1"/>
                            </wps:cNvSpPr>
                            <wps:spPr bwMode="auto">
                              <a:xfrm>
                                <a:off x="1019175" y="4953000"/>
                                <a:ext cx="2324100" cy="1839467"/>
                              </a:xfrm>
                              <a:prstGeom prst="rect">
                                <a:avLst/>
                              </a:prstGeom>
                              <a:solidFill>
                                <a:schemeClr val="lt1">
                                  <a:lumMod val="100000"/>
                                  <a:lumOff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17 pairs (15%) excluded:</w:t>
                                  </w:r>
                                </w:p>
                                <w:p w:rsidR="00FA41D0" w:rsidRPr="007E5279" w:rsidRDefault="00FA41D0" w:rsidP="007C4F9F">
                                  <w:pPr>
                                    <w:pStyle w:val="ListParagraph"/>
                                    <w:numPr>
                                      <w:ilvl w:val="0"/>
                                      <w:numId w:val="21"/>
                                    </w:numPr>
                                    <w:spacing w:before="0" w:after="0"/>
                                    <w:ind w:left="426"/>
                                    <w:jc w:val="left"/>
                                    <w:textAlignment w:val="baseline"/>
                                    <w:rPr>
                                      <w:rFonts w:cstheme="minorBidi"/>
                                      <w:color w:val="000000" w:themeColor="text1"/>
                                      <w:kern w:val="24"/>
                                      <w:sz w:val="20"/>
                                    </w:rPr>
                                  </w:pPr>
                                  <w:r w:rsidRPr="007E5279">
                                    <w:rPr>
                                      <w:rFonts w:cstheme="minorBidi"/>
                                      <w:color w:val="000000" w:themeColor="text1"/>
                                      <w:kern w:val="24"/>
                                      <w:sz w:val="20"/>
                                      <w:lang w:val="en-US"/>
                                    </w:rPr>
                                    <w:t xml:space="preserve">Kidney rejected at transplant </w:t>
                                  </w:r>
                                  <w:proofErr w:type="spellStart"/>
                                  <w:r w:rsidRPr="007E5279">
                                    <w:rPr>
                                      <w:rFonts w:cstheme="minorBidi"/>
                                      <w:color w:val="000000" w:themeColor="text1"/>
                                      <w:kern w:val="24"/>
                                      <w:sz w:val="20"/>
                                      <w:lang w:val="en-US"/>
                                    </w:rPr>
                                    <w:t>centre</w:t>
                                  </w:r>
                                  <w:proofErr w:type="spellEnd"/>
                                  <w:r w:rsidRPr="007E5279">
                                    <w:rPr>
                                      <w:rFonts w:cstheme="minorBidi"/>
                                      <w:color w:val="000000" w:themeColor="text1"/>
                                      <w:kern w:val="24"/>
                                      <w:sz w:val="20"/>
                                    </w:rPr>
                                    <w:t xml:space="preserve"> </w:t>
                                  </w:r>
                                  <w:r w:rsidRPr="007E5279">
                                    <w:rPr>
                                      <w:rFonts w:cstheme="minorBidi"/>
                                      <w:b/>
                                      <w:color w:val="118953"/>
                                      <w:kern w:val="24"/>
                                      <w:sz w:val="20"/>
                                    </w:rPr>
                                    <w:t>(Recipient of contralateral kidney will be assessed in unpaired analysis)</w:t>
                                  </w:r>
                                </w:p>
                                <w:p w:rsidR="00FA41D0" w:rsidRPr="007E5279" w:rsidRDefault="00FA41D0" w:rsidP="007C4F9F">
                                  <w:pPr>
                                    <w:tabs>
                                      <w:tab w:val="num" w:pos="720"/>
                                    </w:tabs>
                                    <w:spacing w:after="0"/>
                                    <w:textAlignment w:val="baseline"/>
                                    <w:rPr>
                                      <w:rFonts w:cstheme="minorBidi"/>
                                      <w:color w:val="000000" w:themeColor="text1"/>
                                      <w:kern w:val="24"/>
                                      <w:sz w:val="20"/>
                                    </w:rPr>
                                  </w:pPr>
                                  <w:r w:rsidRPr="007E5279">
                                    <w:rPr>
                                      <w:rFonts w:cstheme="minorBidi"/>
                                      <w:color w:val="000000" w:themeColor="text1"/>
                                      <w:kern w:val="24"/>
                                      <w:sz w:val="20"/>
                                    </w:rPr>
                                    <w:t>17 pairs (15%) excluded from Per Protocol analysis only:</w:t>
                                  </w:r>
                                </w:p>
                                <w:p w:rsidR="00FA41D0" w:rsidRPr="007E5279" w:rsidRDefault="00FA41D0" w:rsidP="007C4F9F">
                                  <w:pPr>
                                    <w:pStyle w:val="ListParagraph"/>
                                    <w:numPr>
                                      <w:ilvl w:val="0"/>
                                      <w:numId w:val="21"/>
                                    </w:numPr>
                                    <w:spacing w:before="0" w:after="0"/>
                                    <w:ind w:left="426"/>
                                    <w:jc w:val="left"/>
                                    <w:textAlignment w:val="baseline"/>
                                    <w:rPr>
                                      <w:sz w:val="20"/>
                                    </w:rPr>
                                  </w:pPr>
                                  <w:r w:rsidRPr="007E5279">
                                    <w:rPr>
                                      <w:sz w:val="20"/>
                                    </w:rPr>
                                    <w:t>Cannot be connected or HMP failure: Static Cold Storage of kidney</w:t>
                                  </w:r>
                                </w:p>
                              </w:txbxContent>
                            </wps:txbx>
                            <wps:bodyPr rot="0" vert="horz" wrap="square" lIns="91440" tIns="45720" rIns="91440" bIns="45720" anchor="t" anchorCtr="0" upright="1">
                              <a:noAutofit/>
                            </wps:bodyPr>
                          </wps:wsp>
                          <wps:wsp>
                            <wps:cNvPr id="166" name="Straight Arrow Connector 166"/>
                            <wps:cNvCnPr>
                              <a:cxnSpLocks noChangeShapeType="1"/>
                            </wps:cNvCnPr>
                            <wps:spPr bwMode="auto">
                              <a:xfrm>
                                <a:off x="3343275" y="6019800"/>
                                <a:ext cx="247650" cy="635"/>
                              </a:xfrm>
                              <a:prstGeom prst="straightConnector1">
                                <a:avLst/>
                              </a:prstGeom>
                              <a:noFill/>
                              <a:ln w="25400">
                                <a:solidFill>
                                  <a:srgbClr val="4F81BD"/>
                                </a:solidFill>
                                <a:round/>
                                <a:headEnd/>
                                <a:tailEnd type="triangle" w="med" len="med"/>
                              </a:ln>
                              <a:extLst>
                                <a:ext uri="{909E8E84-426E-40DD-AFC4-6F175D3DCCD1}">
                                  <a14:hiddenFill xmlns:a14="http://schemas.microsoft.com/office/drawing/2010/main">
                                    <a:noFill/>
                                  </a14:hiddenFill>
                                </a:ext>
                              </a:extLst>
                            </wps:spPr>
                            <wps:bodyPr/>
                          </wps:wsp>
                          <wps:wsp>
                            <wps:cNvPr id="167" name="Straight Arrow Connector 167"/>
                            <wps:cNvCnPr>
                              <a:cxnSpLocks noChangeShapeType="1"/>
                            </wps:cNvCnPr>
                            <wps:spPr bwMode="auto">
                              <a:xfrm flipH="1">
                                <a:off x="752475" y="6019800"/>
                                <a:ext cx="266700" cy="635"/>
                              </a:xfrm>
                              <a:prstGeom prst="straightConnector1">
                                <a:avLst/>
                              </a:prstGeom>
                              <a:noFill/>
                              <a:ln w="25400">
                                <a:solidFill>
                                  <a:srgbClr val="4F81BD"/>
                                </a:solidFill>
                                <a:round/>
                                <a:headEnd/>
                                <a:tailEnd type="triangle" w="med" len="med"/>
                              </a:ln>
                              <a:extLst>
                                <a:ext uri="{909E8E84-426E-40DD-AFC4-6F175D3DCCD1}">
                                  <a14:hiddenFill xmlns:a14="http://schemas.microsoft.com/office/drawing/2010/main">
                                    <a:noFill/>
                                  </a14:hiddenFill>
                                </a:ext>
                              </a:extLst>
                            </wps:spPr>
                            <wps:bodyPr/>
                          </wps:wsp>
                          <wps:wsp>
                            <wps:cNvPr id="168" name="Straight Arrow Connector 168"/>
                            <wps:cNvCnPr>
                              <a:cxnSpLocks noChangeShapeType="1"/>
                            </wps:cNvCnPr>
                            <wps:spPr bwMode="auto">
                              <a:xfrm>
                                <a:off x="752475" y="7315200"/>
                                <a:ext cx="0" cy="1098550"/>
                              </a:xfrm>
                              <a:prstGeom prst="straightConnector1">
                                <a:avLst/>
                              </a:prstGeom>
                              <a:noFill/>
                              <a:ln w="254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69" name="Straight Arrow Connector 169"/>
                            <wps:cNvCnPr>
                              <a:cxnSpLocks noChangeShapeType="1"/>
                            </wps:cNvCnPr>
                            <wps:spPr bwMode="auto">
                              <a:xfrm>
                                <a:off x="3590925" y="7315200"/>
                                <a:ext cx="0" cy="1097915"/>
                              </a:xfrm>
                              <a:prstGeom prst="straightConnector1">
                                <a:avLst/>
                              </a:prstGeom>
                              <a:noFill/>
                              <a:ln w="25400">
                                <a:solidFill>
                                  <a:schemeClr val="accent1">
                                    <a:lumMod val="100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170" name="Rectangle 170"/>
                            <wps:cNvSpPr>
                              <a:spLocks noChangeArrowheads="1"/>
                            </wps:cNvSpPr>
                            <wps:spPr bwMode="auto">
                              <a:xfrm>
                                <a:off x="1019175" y="7367068"/>
                                <a:ext cx="2324100" cy="993214"/>
                              </a:xfrm>
                              <a:prstGeom prst="rect">
                                <a:avLst/>
                              </a:prstGeom>
                              <a:solidFill>
                                <a:schemeClr val="lt1">
                                  <a:lumMod val="100000"/>
                                  <a:lumOff val="0"/>
                                </a:schemeClr>
                              </a:solidFill>
                              <a:ln w="12700">
                                <a:solidFill>
                                  <a:srgbClr val="FF0000"/>
                                </a:solidFill>
                                <a:miter lim="800000"/>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8 pairs excluded:</w:t>
                                  </w:r>
                                </w:p>
                                <w:p w:rsidR="00FA41D0" w:rsidRPr="007E5279" w:rsidRDefault="00FA41D0" w:rsidP="007C4F9F">
                                  <w:pPr>
                                    <w:pStyle w:val="ListParagraph"/>
                                    <w:numPr>
                                      <w:ilvl w:val="0"/>
                                      <w:numId w:val="11"/>
                                    </w:numPr>
                                    <w:spacing w:before="0" w:after="0"/>
                                    <w:jc w:val="left"/>
                                    <w:textAlignment w:val="baseline"/>
                                    <w:rPr>
                                      <w:sz w:val="20"/>
                                    </w:rPr>
                                  </w:pPr>
                                  <w:r w:rsidRPr="007E5279">
                                    <w:rPr>
                                      <w:rFonts w:cstheme="minorBidi"/>
                                      <w:color w:val="000000" w:themeColor="text1"/>
                                      <w:kern w:val="24"/>
                                      <w:sz w:val="20"/>
                                      <w:lang w:val="en-US"/>
                                    </w:rPr>
                                    <w:t>Recipient lost to follow up (5%)</w:t>
                                  </w:r>
                                </w:p>
                                <w:p w:rsidR="00FA41D0" w:rsidRPr="007E5279" w:rsidRDefault="00FA41D0" w:rsidP="007C4F9F">
                                  <w:pPr>
                                    <w:pStyle w:val="ListParagraph"/>
                                    <w:numPr>
                                      <w:ilvl w:val="0"/>
                                      <w:numId w:val="11"/>
                                    </w:numPr>
                                    <w:spacing w:before="0" w:after="0"/>
                                    <w:jc w:val="left"/>
                                    <w:textAlignment w:val="baseline"/>
                                    <w:rPr>
                                      <w:sz w:val="20"/>
                                    </w:rPr>
                                  </w:pPr>
                                  <w:r w:rsidRPr="007E5279">
                                    <w:rPr>
                                      <w:rFonts w:cstheme="minorBidi"/>
                                      <w:color w:val="000000" w:themeColor="text1"/>
                                      <w:kern w:val="24"/>
                                      <w:sz w:val="20"/>
                                      <w:lang w:val="en-US"/>
                                    </w:rPr>
                                    <w:t>PNF (3%)</w:t>
                                  </w:r>
                                </w:p>
                                <w:p w:rsidR="00FA41D0" w:rsidRPr="007E5279" w:rsidRDefault="00FA41D0" w:rsidP="007C4F9F">
                                  <w:pPr>
                                    <w:spacing w:after="0"/>
                                    <w:rPr>
                                      <w:b/>
                                      <w:color w:val="118953"/>
                                      <w:sz w:val="20"/>
                                    </w:rPr>
                                  </w:pPr>
                                  <w:r w:rsidRPr="007E5279">
                                    <w:rPr>
                                      <w:rFonts w:cstheme="minorBidi"/>
                                      <w:b/>
                                      <w:color w:val="118953"/>
                                      <w:kern w:val="24"/>
                                      <w:sz w:val="20"/>
                                    </w:rPr>
                                    <w:t>(Recipient of contralateral kidney will be assessed in unpaired analysis)</w:t>
                                  </w:r>
                                </w:p>
                              </w:txbxContent>
                            </wps:txbx>
                            <wps:bodyPr rot="0" vert="horz" wrap="square" lIns="91440" tIns="45720" rIns="91440" bIns="45720" anchor="t" anchorCtr="0" upright="1">
                              <a:noAutofit/>
                            </wps:bodyPr>
                          </wps:wsp>
                          <wps:wsp>
                            <wps:cNvPr id="171" name="Straight Arrow Connector 171"/>
                            <wps:cNvCnPr>
                              <a:cxnSpLocks noChangeShapeType="1"/>
                            </wps:cNvCnPr>
                            <wps:spPr bwMode="auto">
                              <a:xfrm>
                                <a:off x="3343275" y="7791450"/>
                                <a:ext cx="247650" cy="635"/>
                              </a:xfrm>
                              <a:prstGeom prst="straightConnector1">
                                <a:avLst/>
                              </a:prstGeom>
                              <a:noFill/>
                              <a:ln w="25400">
                                <a:solidFill>
                                  <a:srgbClr val="4F81BD"/>
                                </a:solidFill>
                                <a:round/>
                                <a:headEnd/>
                                <a:tailEnd type="triangle" w="med" len="med"/>
                              </a:ln>
                              <a:extLst>
                                <a:ext uri="{909E8E84-426E-40DD-AFC4-6F175D3DCCD1}">
                                  <a14:hiddenFill xmlns:a14="http://schemas.microsoft.com/office/drawing/2010/main">
                                    <a:noFill/>
                                  </a14:hiddenFill>
                                </a:ext>
                              </a:extLst>
                            </wps:spPr>
                            <wps:bodyPr/>
                          </wps:wsp>
                          <wps:wsp>
                            <wps:cNvPr id="172" name="Straight Arrow Connector 172"/>
                            <wps:cNvCnPr>
                              <a:cxnSpLocks noChangeShapeType="1"/>
                            </wps:cNvCnPr>
                            <wps:spPr bwMode="auto">
                              <a:xfrm flipH="1">
                                <a:off x="752475" y="7791450"/>
                                <a:ext cx="266700" cy="0"/>
                              </a:xfrm>
                              <a:prstGeom prst="straightConnector1">
                                <a:avLst/>
                              </a:prstGeom>
                              <a:noFill/>
                              <a:ln w="25400">
                                <a:solidFill>
                                  <a:srgbClr val="4F81BD"/>
                                </a:solidFill>
                                <a:round/>
                                <a:headEnd/>
                                <a:tailEnd type="triangle" w="med" len="med"/>
                              </a:ln>
                              <a:extLst>
                                <a:ext uri="{909E8E84-426E-40DD-AFC4-6F175D3DCCD1}">
                                  <a14:hiddenFill xmlns:a14="http://schemas.microsoft.com/office/drawing/2010/main">
                                    <a:noFill/>
                                  </a14:hiddenFill>
                                </a:ext>
                              </a:extLst>
                            </wps:spPr>
                            <wps:bodyPr/>
                          </wps:wsp>
                          <wps:wsp>
                            <wps:cNvPr id="173" name="Rectangle 173"/>
                            <wps:cNvSpPr>
                              <a:spLocks noChangeArrowheads="1"/>
                            </wps:cNvSpPr>
                            <wps:spPr bwMode="auto">
                              <a:xfrm>
                                <a:off x="2390775" y="8410575"/>
                                <a:ext cx="2025650" cy="281305"/>
                              </a:xfrm>
                              <a:prstGeom prst="rect">
                                <a:avLst/>
                              </a:prstGeom>
                              <a:noFill/>
                              <a:ln w="9525">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83 patients will be assessed</w:t>
                                  </w:r>
                                </w:p>
                              </w:txbxContent>
                            </wps:txbx>
                            <wps:bodyPr rot="0" vert="horz" wrap="square" lIns="91440" tIns="45720" rIns="91440" bIns="45720" anchor="t" anchorCtr="0" upright="1">
                              <a:noAutofit/>
                            </wps:bodyPr>
                          </wps:wsp>
                          <wps:wsp>
                            <wps:cNvPr id="174" name="Rectangle 174"/>
                            <wps:cNvSpPr>
                              <a:spLocks noChangeArrowheads="1"/>
                            </wps:cNvSpPr>
                            <wps:spPr bwMode="auto">
                              <a:xfrm>
                                <a:off x="0" y="8410575"/>
                                <a:ext cx="1968500" cy="281305"/>
                              </a:xfrm>
                              <a:prstGeom prst="rect">
                                <a:avLst/>
                              </a:prstGeom>
                              <a:noFill/>
                              <a:ln w="9525">
                                <a:solidFill>
                                  <a:srgbClr val="4F81BD"/>
                                </a:solidFill>
                                <a:miter lim="800000"/>
                                <a:headEnd/>
                                <a:tailEnd/>
                              </a:ln>
                              <a:extLst>
                                <a:ext uri="{909E8E84-426E-40DD-AFC4-6F175D3DCCD1}">
                                  <a14:hiddenFill xmlns:a14="http://schemas.microsoft.com/office/drawing/2010/main">
                                    <a:solidFill>
                                      <a:srgbClr val="FFFFFF"/>
                                    </a:solidFill>
                                  </a14:hiddenFill>
                                </a:ext>
                              </a:extLst>
                            </wps:spPr>
                            <wps:txb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83 patients will be assessed</w:t>
                                  </w:r>
                                </w:p>
                              </w:txbxContent>
                            </wps:txbx>
                            <wps:bodyPr rot="0" vert="horz" wrap="square" lIns="91440" tIns="45720" rIns="91440" bIns="45720" anchor="t" anchorCtr="0" upright="1">
                              <a:noAutofit/>
                            </wps:bodyPr>
                          </wps:wsp>
                        </wpg:grpSp>
                        <wps:wsp>
                          <wps:cNvPr id="175" name="Text Box 175"/>
                          <wps:cNvSpPr txBox="1">
                            <a:spLocks noChangeArrowheads="1"/>
                          </wps:cNvSpPr>
                          <wps:spPr bwMode="auto">
                            <a:xfrm>
                              <a:off x="872222" y="3684039"/>
                              <a:ext cx="2035493" cy="4000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4F81BD"/>
                                  </a:solidFill>
                                  <a:miter lim="800000"/>
                                  <a:headEnd/>
                                  <a:tailEnd/>
                                </a14:hiddenLine>
                              </a:ext>
                            </a:extLst>
                          </wps:spPr>
                          <wps:txbx>
                            <w:txbxContent>
                              <w:p w:rsidR="00FA41D0" w:rsidRPr="007E5279" w:rsidRDefault="00FA41D0" w:rsidP="007C4F9F">
                                <w:pPr>
                                  <w:spacing w:before="0" w:after="0"/>
                                </w:pPr>
                                <w:r w:rsidRPr="007E5279">
                                  <w:t>Kidneys randomised as pairs</w:t>
                                </w:r>
                              </w:p>
                            </w:txbxContent>
                          </wps:txbx>
                          <wps:bodyPr rot="0" vert="horz" wrap="square" lIns="91440" tIns="91440" rIns="91440" bIns="91440" anchor="t" anchorCtr="0" upright="1">
                            <a:noAutofit/>
                          </wps:bodyPr>
                        </wps:wsp>
                      </wpg:grpSp>
                      <wps:wsp>
                        <wps:cNvPr id="176" name="Text Box 176"/>
                        <wps:cNvSpPr txBox="1"/>
                        <wps:spPr>
                          <a:xfrm>
                            <a:off x="4038600" y="5314950"/>
                            <a:ext cx="1603460" cy="685800"/>
                          </a:xfrm>
                          <a:prstGeom prst="rect">
                            <a:avLst/>
                          </a:prstGeom>
                          <a:solidFill>
                            <a:schemeClr val="lt1"/>
                          </a:solidFill>
                          <a:ln w="19050">
                            <a:solidFill>
                              <a:srgbClr val="118953"/>
                            </a:solidFill>
                          </a:ln>
                          <a:effectLst/>
                        </wps:spPr>
                        <wps:style>
                          <a:lnRef idx="0">
                            <a:schemeClr val="accent1"/>
                          </a:lnRef>
                          <a:fillRef idx="0">
                            <a:schemeClr val="accent1"/>
                          </a:fillRef>
                          <a:effectRef idx="0">
                            <a:schemeClr val="accent1"/>
                          </a:effectRef>
                          <a:fontRef idx="minor">
                            <a:schemeClr val="dk1"/>
                          </a:fontRef>
                        </wps:style>
                        <wps:txbx>
                          <w:txbxContent>
                            <w:p w:rsidR="00FA41D0" w:rsidRPr="007E5279" w:rsidRDefault="00FA41D0" w:rsidP="007C4F9F">
                              <w:pPr>
                                <w:rPr>
                                  <w:b/>
                                  <w:color w:val="118953"/>
                                </w:rPr>
                              </w:pPr>
                              <w:r w:rsidRPr="007E5279">
                                <w:rPr>
                                  <w:b/>
                                  <w:color w:val="118953"/>
                                </w:rPr>
                                <w:t>These patients will be assessed in unpaired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77" o:spid="_x0000_s1028" style="position:absolute;margin-left:0;margin-top:0;width:455.25pt;height:631.5pt;z-index:251663360;mso-position-horizontal:center;mso-position-horizontal-relative:margin;mso-position-vertical:top;mso-position-vertical-relative:margin;mso-width-relative:margin;mso-height-relative:margin" coordsize="57340,82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IuWgAsAAEN0AAAOAAAAZHJzL2Uyb0RvYy54bWzsXWtvm0oa/r7S/gfk724Y7lhNjxInPrtS&#10;95zqtKt+Jhjb6GDwAqndXe1/3+edgfHg2HGa2rhdjSulgAc8M7z369tfNsvM+JKUVVrk1wP2xhwY&#10;SR4X0zSfXw/++WkyDAZGVUf5NMqKPLkefE2qwS/v/vqXt+vVKLGKRZFNk9LAQ/JqtF5dDxZ1vRpd&#10;XVXxIllG1ZtileT4claUy6jGaTm/mpbRGk9fZleWaXpX66KcrsoiTqoKV+/El4N3/PmzWRLXv89m&#10;VVIb2fUAc6v535L/faC/V+/eRqN5Ga0WadxMI3rFLJZRmuNH5aPuojoyHsv0yaOWaVwWVTGr38TF&#10;8qqYzdI44WvAapi5s5pfy+JxxdcyH63nK7lN2NqdfXr1Y+PfvnwojXSKd+f7AyOPlnhJ/HcNuoDt&#10;Wa/mI4z6tVx9XH0omwtzcUYr3szKJf2PtRgbvrFf5cYmm9qIcdH1A+b57sCI8V1g4sW5zdbHC7yf&#10;J/fFi3t5p+3QYHGnZYfMcmlWV+0PX9H85HTkiZx3uzrH3lkdLpxsdfvnGI2Orc7DO7fkvnghCwK+&#10;L9++Omd3dc6pVndojmdYHUhAtYXy6vug/OMiWiUceSqCXwkHgEIB5X+AOET5PEsM5nCYWq/4SAJz&#10;Auhq9b6I/6yMvBgvMC65KctivUiiKSbGOAx2bqCTCrcaD+t/FFNgUfRYF5wm7GAIMwM3IJB+iie2&#10;Z4ZhCw+O4xPOqMAejVZlVf+aFEuDDq4HJdbAfyP68r6qxdB2CF9DkaXTSZpl/ISIajLOSuNLBHKY&#10;1Yzfmj0uMWFxjZn0od+MRrhOuMnHtlDJ6TI9gmNgpT49y401Nsbycf+xn47iOMlP+/PLtAYjydIl&#10;EZjtIuh93edTvqA6SjNxDPzKcppkwlmE2DqcbWoc8usgP5x8/+dm4pq+YwdD33ftoWPfm8PbYDIe&#10;3oyZ5/n3t+Pbe/ZfWjBzRot0Ok3ye/7MquUmzHkZHDd8TfAByU/kBGlWxSPW+HExXRvTlN6+7YYW&#10;G+AEDI32HZ+BEWVzcOK4LgdGWdSf03rBMYFoMj2jKucPEgQCj/41ICafzt+t8sNXT9YmRmywVdjJ&#10;dtdAiQUGEO2tRvXmYcMZi0XPpysPxfQr8AOz4mwCUgMOFkX574GxBge+HlT/eozKZGBkf8+BYyFz&#10;HGLZ/MRxfQsnpfrNg/pNlMd41PWgxg7ww3Et2PzjqkznC/ySgPa8uAFezlKOLNtZYSV0Avoj5toD&#10;IfJaQvSxLiOaosEpjDEu8hxoXZSgS/zd0MRAwca5oEvxJv+4Q5r4G/70dQWq06FM4ha6/0WUyQot&#10;hxH5AWXaUh/+hjkbxwsgBs4si/l4NYLctNStJTsNZaqaRcnViO0/QKfygoiUIDucjliucxk6ApGr&#10;IRd7SIdR8z2uy5QzDsDt9WCZTAGxCXCOjsSeNMRlDzkJzfA+uA+coWN590PHvLsb3kzGztCbYOPv&#10;7Lvx+G6HnNDGnIaWyE1WEFrwBoHFz2GzwF1aXd9oIqVSlV83kmkv/NoOHdtu+LXnBqbPCdoWKyzT&#10;80JIpRw3PM+23PB51PhpmLbKKiaTlqkCWDqMX3PeH5XzNhqO5ryCgUoVADYJoQI8w3mDVmrpnfOS&#10;DN5ouVsiw0wWctZMDPgyrFelBs4kYLd3DZnrUAPNP4UOsSMNX45/hi2wq/yTc6hGrjy7vhuwkBs5&#10;SHT0PC8QSu0WtiFOhiGYJmegluuGJjdegM8ckC2PMVAp6JCaRzJa6II/c+1H1Vg7qtBhiH4lf/vB&#10;hL8OknZWPuGfp7j8CilR6nyN9Ulzni7nISnyGOfBGIjZF9H5WAhBdxc7G6UvhBWEHbFGaZ1PGkME&#10;dRMmJK3zkZNmn4PjgI3WhVHrKJpwQ8dF0MSyHZsJNN0yMS2gaWB/3pt3CNitFtgVAc2VRlOoH+cW&#10;0FQDBws96wlsdywcEM+Yw+0vrxfQusLIBd0Sqk6jLRw/n29B+u20b0F1crrS2a3SFGkO6oGmsMCE&#10;IxOyI5Q+K7ACMpBy834bEtBR+hz4RB2t9DUOxNNZ/Lt0tkvsSOs7rdInnVUaGTvIKGMzDpsbXakw&#10;925utC3PNw8ofYy5XuhfxtzYlQrOEDGgLZU/lqXSlZE5z+CJZPj94wnMmGRG7HAxrfVpre91Wp+M&#10;/lAlNMlBe5DQVK3PdgLvea3Pc5wG+LXWpyPKLhxRJqM/tKDZETRlqMwzDFTu3fkYqDHL0tXf2oC7&#10;Ji6c2QEjrzaPLTM9n5zZXVbqOraM9L6MyKkqSIf9gc/KjVgSCKSO/+LZG9+UlXDIPPqCYA2332CN&#10;o6DcuMxs1wk9DuWHeaZ2mWmX2UnQZF+YhwhE7CnMA7k5JmLkm+Bhq03UUTxkSAKCVVCEeWiLn5oy&#10;8LNa/CTd1YKYKoh5MsxDUe5wEcJBT8jIQohSwvruOBoXLxNv36/1XYb0aVzs4OILYkm8fmNJfNdy&#10;WkYZeD7FRnY0Ic9ukgkowdkDGgul4kAwpJYgtQR5CgnSk3Eoh60HGLPlYefPR0N+o8kza+BEhoXy&#10;KaY0ipbGE52Q1lveprcvtgIXt4hx7ngtC7mZoQUHAtAC0fS+LKbQxlawjqYFw5sIVjxshSiPpJHr&#10;gHrUFtnJzO5XumNSe9DiXUe8k8EVqqqlRlOcGxuFlqXx8FJZzT3joVQVNB528FAGb6h4yBWbvkwe&#10;bYYkCYuha1MxjI5aZdmobkBGEV7DIID/29NhzKgIsqfOgVA4dYkUVMnppUQKk3qVpiodqiKjZJ7R&#10;SdWgmR50UiT/tNmsKI0VotjQDplB2SYKfCYqQ5YcgUv9Gm9O4MjWpU56L3UCdnQ07U2wrPOmve2N&#10;31CMlvvBHtWwWuaqwV5X+NlTzvJAhIf3gggPjNnaV85P5BVg95HqCftil8a3QqQZBu4x24q2z2v7&#10;/Ens8zLC4xlZSDoBzxfdxwsRipqtqn3+CJ74oS4ekCW6YNz56yoiXamRohRLhMhhuoAlwrchFgnu&#10;tY2E6lgiwtC22HfmPnZtYN3MqV7LvKqKh86n/vnyqZn0Y2lDhGqI8F8QRYIxfcqotmKI8MFeHSGI&#10;KlRGGyJ0ctqrktNQ4fSoIUJUQb2sIWI/2CuGCK62HXZ7n0k1U5ngK9NItPWtd+ubvy+uAxe3NP3c&#10;nmQ1gj6Aq+pJKTbLtFxpW7YChnwpmt5hANdxHSQLo4/MXgV8f8X9riyt4vI5CiUKyZ/IqBa4OgLX&#10;vrgOv/+4jr14iCJZaODRGAE1Hv4/ZLII69TPhIcoMNw0PuqrYwXFrIuyjJ8o0vC22KBH1G6Ih1Fv&#10;8EWb/HuuHjqBb+HDIyBtL3BMmxs+Fd3HpORLcHTywqKThOnwASfilGQClSGReOaPme57QkYmNrbR&#10;ppjlmLdWOJwg5m3oTBx3iBJBwRC+8NvQw0Y7d5NuQ5z3aZ58fweLvus4y34+NP22NUb7P28TtFPi&#10;WxY/ZjIi4Xt4etP+Zk/Hm+abE3a8uQAtkZEdCi2R+9aUP9nSkkYIr5rWXG00RVNbAPgfUJ4MBUS7&#10;NkP0146/jnmm7VBWHg/KQPst4dB7PTno4tZTg6uQyjujmv5YlJh3pBQ5YwHi1xrJXnnGltIoXat2&#10;gLCqv2aAVqJJfyQz9F/iLfnogmzdJTp6tQW1xEz5aBo1Q7eZb7mxGU+3io5R33KzvIP/cpHX8uZl&#10;mhel2Kbu5k7/5FY2bMVMjAdGEtdu1k2HWzyUtS528LBaxZMU/dPeR1X9ISrR8BGgQe2ofsefWVag&#10;YnzRHA0MalC17/pp21flj8txgXAz2BkxO36IOZV11h7OymL5GWWUb6hpFr46iP3olRknNzd8EHpM&#10;rqL6PfpFxS1HpjZNnzafo3LVNGqqwct/K1rffDTa6dAkxtILekHnLE5H0KmSk8mmqya1wlTP+Qvb&#10;9v589z8AAAD//wMAUEsDBBQABgAIAAAAIQCgqiJJ3QAAAAYBAAAPAAAAZHJzL2Rvd25yZXYueG1s&#10;TI9Ba8JAEIXvhf6HZQq91d0oShuzEZG2JylUC8Xbmh2TYHY2ZNck/vtOe6mXB8N7vPdNthpdI3rs&#10;Qu1JQzJRIJAKb2sqNXzt356eQYRoyJrGE2q4YoBVfn+XmdT6gT6x38VScAmF1GioYmxTKUNRoTNh&#10;4lsk9k6+cyby2ZXSdmbgctfIqVIL6UxNvFCZFjcVFufdxWl4H8ywniWv/fZ82lwP+/nH9zZBrR8f&#10;xvUSRMQx/ofhF5/RIWemo7+QDaLRwI/EP2XvJVFzEEcOTRczBTLP5C1+/gMAAP//AwBQSwECLQAU&#10;AAYACAAAACEAtoM4kv4AAADhAQAAEwAAAAAAAAAAAAAAAAAAAAAAW0NvbnRlbnRfVHlwZXNdLnht&#10;bFBLAQItABQABgAIAAAAIQA4/SH/1gAAAJQBAAALAAAAAAAAAAAAAAAAAC8BAABfcmVscy8ucmVs&#10;c1BLAQItABQABgAIAAAAIQA3XIuWgAsAAEN0AAAOAAAAAAAAAAAAAAAAAC4CAABkcnMvZTJvRG9j&#10;LnhtbFBLAQItABQABgAIAAAAIQCgqiJJ3QAAAAYBAAAPAAAAAAAAAAAAAAAAANoNAABkcnMvZG93&#10;bnJldi54bWxQSwUGAAAAAAQABADzAAAA5A4AAAAA&#10;">
                <v:group id="Group 143" o:spid="_x0000_s1029" style="position:absolute;width:57340;height:82391" coordsize="60102,869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group id="Group 144" o:spid="_x0000_s1030" style="position:absolute;width:60102;height:86918" coordsize="60102,869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rect id="Rectangle 145" o:spid="_x0000_s1031" style="position:absolute;left:10858;width:36100;height:4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cmUsIA&#10;AADcAAAADwAAAGRycy9kb3ducmV2LnhtbERPS2rDMBDdF3oHMYXsGjnGCcWNYoKhkF3aJAeYWuNP&#10;bY2MpNrO7atCobt5vO/si8UMYiLnO8sKNusEBHFldceNgtv17fkFhA/IGgfLpOBOHorD48Mec21n&#10;/qDpEhoRQ9jnqKANYcyl9FVLBv3ajsSRq60zGCJ0jdQO5xhuBpkmyU4a7Dg2tDhS2VLVX76Ngs/0&#10;/euWXcveZdtlnuryPKe7WqnV03J8BRFoCf/iP/dJx/nZFn6fiRfIw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yZSwgAAANwAAAAPAAAAAAAAAAAAAAAAAJgCAABkcnMvZG93&#10;bnJldi54bWxQSwUGAAAAAAQABAD1AAAAhwMAAAAA&#10;" fillcolor="white [3201]" strokecolor="#4f81bd [3204]" strokeweight="1pt">
                      <v:shadow color="#868686"/>
                      <v:textbo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All potential consecutive Maastricht III DCD donors aged 50 years or older from the collaborating donor regions</w:t>
                            </w:r>
                          </w:p>
                        </w:txbxContent>
                      </v:textbox>
                    </v:rect>
                    <v:shapetype id="_x0000_t32" coordsize="21600,21600" o:spt="32" o:oned="t" path="m,l21600,21600e" filled="f">
                      <v:path arrowok="t" fillok="f" o:connecttype="none"/>
                      <o:lock v:ext="edit" shapetype="t"/>
                    </v:shapetype>
                    <v:shape id="Straight Arrow Connector 146" o:spid="_x0000_s1032" type="#_x0000_t32" style="position:absolute;left:29241;top:4476;width:0;height:1221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NxWL8AAADcAAAADwAAAGRycy9kb3ducmV2LnhtbERPTWsCMRC9F/wPYQrealZRka1RqlD0&#10;Wm3vw2bcLN1MQhJ3t/56UxC8zeN9zno72FZ0FGLjWMF0UoAgrpxuuFbwff58W4GICVlj65gU/FGE&#10;7Wb0ssZSu56/qDulWuQQjiUqMCn5UspYGbIYJ84TZ+7igsWUYailDtjncNvKWVEspcWGc4NBT3tD&#10;1e/pahUcfM/UL7xe4b67Tn/MLlxuO6XGr8PHO4hEQ3qKH+6jzvPnS/h/Jl8gN3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hNxWL8AAADcAAAADwAAAAAAAAAAAAAAAACh&#10;AgAAZHJzL2Rvd25yZXYueG1sUEsFBgAAAAAEAAQA+QAAAI0DAAAAAA==&#10;" strokecolor="#4f81bd [3204]" strokeweight="2pt">
                      <v:stroke endarrow="block"/>
                    </v:shape>
                    <v:rect id="Rectangle 147" o:spid="_x0000_s1033" style="position:absolute;left:39433;top:6580;width:20669;height:6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7bq8IA&#10;AADcAAAADwAAAGRycy9kb3ducmV2LnhtbERPS2vCQBC+F/wPywje6sbii9RVNKDYo0Y8D9lpkjY7&#10;G3a3Sdpf3y0UvM3H95zNbjCN6Mj52rKC2TQBQVxYXXOp4JYfn9cgfEDW2FgmBd/kYbcdPW0w1bbn&#10;C3XXUIoYwj5FBVUIbSqlLyoy6Ke2JY7cu3UGQ4SulNphH8NNI1+SZCkN1hwbKmwpq6j4vH4ZBW/9&#10;wejbffFzzNeHU+fmHy7LcqUm42H/CiLQEB7if/dZx/nzFfw9Ey+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zturwgAAANwAAAAPAAAAAAAAAAAAAAAAAJgCAABkcnMvZG93&#10;bnJldi54bWxQSwUGAAAAAAQABAD1AAAAhwMAAAAA&#10;" fillcolor="white [3201]" strokecolor="red" strokeweight="1pt">
                      <v:shadow color="#868686"/>
                      <v:textbo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Excluded:</w:t>
                            </w:r>
                          </w:p>
                          <w:p w:rsidR="00FA41D0" w:rsidRPr="007E5279" w:rsidRDefault="00FA41D0" w:rsidP="007C4F9F">
                            <w:pPr>
                              <w:pStyle w:val="ListParagraph"/>
                              <w:numPr>
                                <w:ilvl w:val="0"/>
                                <w:numId w:val="8"/>
                              </w:numPr>
                              <w:spacing w:before="0" w:after="0"/>
                              <w:jc w:val="left"/>
                              <w:textAlignment w:val="baseline"/>
                              <w:rPr>
                                <w:sz w:val="20"/>
                              </w:rPr>
                            </w:pPr>
                            <w:r w:rsidRPr="007E5279">
                              <w:rPr>
                                <w:rFonts w:cstheme="minorBidi"/>
                                <w:color w:val="000000" w:themeColor="text1"/>
                                <w:kern w:val="24"/>
                                <w:sz w:val="20"/>
                                <w:lang w:val="en-US"/>
                              </w:rPr>
                              <w:t>Mistakenly not screened</w:t>
                            </w:r>
                          </w:p>
                          <w:p w:rsidR="00FA41D0" w:rsidRPr="007E5279" w:rsidRDefault="00FA41D0" w:rsidP="007C4F9F">
                            <w:pPr>
                              <w:pStyle w:val="ListParagraph"/>
                              <w:numPr>
                                <w:ilvl w:val="0"/>
                                <w:numId w:val="8"/>
                              </w:numPr>
                              <w:spacing w:before="0" w:after="0"/>
                              <w:jc w:val="left"/>
                              <w:textAlignment w:val="baseline"/>
                              <w:rPr>
                                <w:sz w:val="20"/>
                              </w:rPr>
                            </w:pPr>
                            <w:r w:rsidRPr="007E5279">
                              <w:rPr>
                                <w:rFonts w:cstheme="minorBidi"/>
                                <w:color w:val="000000" w:themeColor="text1"/>
                                <w:kern w:val="24"/>
                                <w:sz w:val="20"/>
                                <w:lang w:val="en-US"/>
                              </w:rPr>
                              <w:t>Reported after organ retrieval</w:t>
                            </w:r>
                          </w:p>
                        </w:txbxContent>
                      </v:textbox>
                    </v:rect>
                    <v:shape id="Straight Arrow Connector 148" o:spid="_x0000_s1034" type="#_x0000_t32" style="position:absolute;left:29241;top:10001;width:10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accYAAADcAAAADwAAAGRycy9kb3ducmV2LnhtbESPS2vDMBCE74X+B7GF3Bq5JS3FiRJC&#10;6zxIDiUP6HWxtraJtTKSErv/vnso9LbLzM58O1sMrlU3CrHxbOBpnIEiLr1tuDJwPq0e30DFhGyx&#10;9UwGfijCYn5/N8Pc+p4PdDumSkkIxxwN1Cl1udaxrMlhHPuOWLRvHxwmWUOlbcBewl2rn7PsVTts&#10;WBpq7Oi9pvJyvDoD111R9cXu6+WDs/VGf+59KDZbY0YPw3IKKtGQ/s1/11sr+BOhlWdkAj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mnHGAAAA3AAAAA8AAAAAAAAA&#10;AAAAAAAAoQIAAGRycy9kb3ducmV2LnhtbFBLBQYAAAAABAAEAPkAAACUAwAAAAA=&#10;" strokecolor="#4f81bd" strokeweight="2pt">
                      <v:stroke endarrow="block"/>
                    </v:shape>
                    <v:rect id="Rectangle 149" o:spid="_x0000_s1035" style="position:absolute;left:18192;top:16668;width:22200;height:2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HJXcMA&#10;AADcAAAADwAAAGRycy9kb3ducmV2LnhtbERPTWvCQBC9F/oflil4qxu1FBtdpRWE6EmjvY/ZMQnJ&#10;zobsGlN/vSsUvM3jfc582ZtadNS60rKC0TACQZxZXXKu4HhYv09BOI+ssbZMCv7IwXLx+jLHWNsr&#10;76lLfS5CCLsYFRTeN7GULivIoBvahjhwZ9sa9AG2udQtXkO4qeU4ij6lwZJDQ4ENrQrKqvRiFGTd&#10;prrtjslpvDtNq8k2+d2sf0ZKDd767xkIT71/iv/diQ7zP77g8Uy4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HJXcMAAADcAAAADwAAAAAAAAAAAAAAAACYAgAAZHJzL2Rv&#10;d25yZXYueG1sUEsFBgAAAAAEAAQA9QAAAIgDAAAAAA==&#10;" filled="f" strokecolor="#4f81bd">
                      <v:textbo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194 donors will be screened</w:t>
                            </w:r>
                          </w:p>
                        </w:txbxContent>
                      </v:textbox>
                    </v:rect>
                    <v:shape id="Straight Arrow Connector 150" o:spid="_x0000_s1036" type="#_x0000_t32" style="position:absolute;left:29241;top:19335;width:0;height:90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2/aasIAAADcAAAADwAAAGRycy9kb3ducmV2LnhtbESPQWvDMAyF74P+B6PCbqvTQkfJ6pa2&#10;ULbruu0uYjUOjWVju0m2Xz8dBrtJvKf3Pm33k+/VQCl3gQ0sFxUo4ibYjlsDnx/npw2oXJAt9oHJ&#10;wDdl2O9mD1usbRj5nYZLaZWEcK7RgCsl1lrnxpHHvAiRWLRrSB6LrKnVNuEo4b7Xq6p61h47lgaH&#10;kU6Omtvl7g28xpFpXEe7wdNwX365Y7r+HI15nE+HF1CFpvJv/rt+s4K/Fnx5Rib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2/aasIAAADcAAAADwAAAAAAAAAAAAAA&#10;AAChAgAAZHJzL2Rvd25yZXYueG1sUEsFBgAAAAAEAAQA+QAAAJADAAAAAA==&#10;" strokecolor="#4f81bd [3204]" strokeweight="2pt">
                      <v:stroke endarrow="block"/>
                    </v:shape>
                    <v:shape id="Straight Arrow Connector 151" o:spid="_x0000_s1037" type="#_x0000_t32" style="position:absolute;left:29241;top:23431;width:10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wylMcMAAADcAAAADwAAAGRycy9kb3ducmV2LnhtbERPS2vCQBC+C/0PyxS86UZBkdRNKG18&#10;oAepLfQ6ZKdJaHY27K4m/vtuQfA2H99z1vlgWnEl5xvLCmbTBARxaXXDlYKvz81kBcIHZI2tZVJw&#10;Iw959jRaY6ptzx90PYdKxBD2KSqoQ+hSKX1Zk0E/tR1x5H6sMxgidJXUDvsYblo5T5KlNNhwbKix&#10;o7eayt/zxSi4HIqqLw7fi3dOtjt5OlpX7PZKjZ+H1xcQgYbwEN/dex3nL2bw/0y8QG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MpTHDAAAA3AAAAA8AAAAAAAAAAAAA&#10;AAAAoQIAAGRycy9kb3ducmV2LnhtbFBLBQYAAAAABAAEAPkAAACRAwAAAAA=&#10;" strokecolor="#4f81bd" strokeweight="2pt">
                      <v:stroke endarrow="block"/>
                    </v:shape>
                    <v:rect id="Rectangle 152" o:spid="_x0000_s1038" style="position:absolute;left:39433;top:19621;width:20669;height:59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Du7sEA&#10;AADcAAAADwAAAGRycy9kb3ducmV2LnhtbERPTWvCQBC9F/wPywi91Y1Si0RX0YBijzXieciOSTQ7&#10;G3bXJPbXdwuF3ubxPme1GUwjOnK+tqxgOklAEBdW11wqOOf7twUIH5A1NpZJwZM8bNajlxWm2vb8&#10;Rd0plCKGsE9RQRVCm0rpi4oM+oltiSN3tc5giNCVUjvsY7hp5CxJPqTBmmNDhS1lFRX308Mo+Ox3&#10;Rp8v8+99vtgdOvd+c1mWK/U6HrZLEIGG8C/+cx91nD+fwe8z8QK5/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g7u7BAAAA3AAAAA8AAAAAAAAAAAAAAAAAmAIAAGRycy9kb3du&#10;cmV2LnhtbFBLBQYAAAAABAAEAPUAAACGAwAAAAA=&#10;" fillcolor="white [3201]" strokecolor="red" strokeweight="1pt">
                      <v:shadow color="#868686"/>
                      <v:textbo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39 donors (20%) excluded:</w:t>
                            </w:r>
                          </w:p>
                          <w:p w:rsidR="00FA41D0" w:rsidRPr="007E5279" w:rsidRDefault="00FA41D0" w:rsidP="007C4F9F">
                            <w:pPr>
                              <w:pStyle w:val="NormalWeb"/>
                              <w:numPr>
                                <w:ilvl w:val="0"/>
                                <w:numId w:val="9"/>
                              </w:numPr>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Cancelled donor procedure</w:t>
                            </w:r>
                          </w:p>
                          <w:p w:rsidR="00FA41D0" w:rsidRPr="007E5279" w:rsidRDefault="00FA41D0" w:rsidP="007C4F9F">
                            <w:pPr>
                              <w:pStyle w:val="ListParagraph"/>
                              <w:numPr>
                                <w:ilvl w:val="0"/>
                                <w:numId w:val="9"/>
                              </w:numPr>
                              <w:tabs>
                                <w:tab w:val="num" w:pos="720"/>
                              </w:tabs>
                              <w:spacing w:before="0" w:after="0"/>
                              <w:jc w:val="left"/>
                              <w:textAlignment w:val="baseline"/>
                              <w:rPr>
                                <w:sz w:val="20"/>
                              </w:rPr>
                            </w:pPr>
                            <w:r w:rsidRPr="007E5279">
                              <w:rPr>
                                <w:rFonts w:cstheme="minorBidi"/>
                                <w:color w:val="000000" w:themeColor="text1"/>
                                <w:kern w:val="24"/>
                                <w:sz w:val="20"/>
                                <w:lang w:val="en-US"/>
                              </w:rPr>
                              <w:t>Could not be reached in time</w:t>
                            </w:r>
                          </w:p>
                        </w:txbxContent>
                      </v:textbox>
                    </v:rect>
                    <v:rect id="Rectangle 153" o:spid="_x0000_s1039" style="position:absolute;left:18097;top:28289;width:22200;height:4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BoasIA&#10;AADcAAAADwAAAGRycy9kb3ducmV2LnhtbERPS4vCMBC+L/gfwgje1lTFRapRdEGoe3J93MdmbEub&#10;SWmyte6vN4LgbT6+5yxWnalES40rLCsYDSMQxKnVBWcKTsft5wyE88gaK8uk4E4OVsvexwJjbW/8&#10;S+3BZyKEsItRQe59HUvp0pwMuqGtiQN3tY1BH2CTSd3gLYSbSo6j6EsaLDg05FjTd05pefgzCtJ2&#10;V/7vT8llvL/MyslPct5tNyOlBv1uPQfhqfNv8cud6DB/OoHn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kGhqwgAAANwAAAAPAAAAAAAAAAAAAAAAAJgCAABkcnMvZG93&#10;bnJldi54bWxQSwUGAAAAAAQABAD1AAAAhwMAAAAA&#10;" filled="f" strokecolor="#4f81bd">
                      <v:textbo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155 kidney pairs will undergo assessment</w:t>
                            </w:r>
                          </w:p>
                        </w:txbxContent>
                      </v:textbox>
                    </v:rect>
                    <v:shape id="Straight Arrow Connector 154" o:spid="_x0000_s1040" type="#_x0000_t32" style="position:absolute;left:29241;top:32670;width:0;height:115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cab8AAADcAAAADwAAAGRycy9kb3ducmV2LnhtbERPTWsCMRC9F/wPYYTealZRkdUoKhS9&#10;Vtv7sBk3i5tJSOLutr/eFAq9zeN9zmY32FZ0FGLjWMF0UoAgrpxuuFbweX1/W4GICVlj65gUfFOE&#10;3Xb0ssFSu54/qLukWuQQjiUqMCn5UspYGbIYJ84TZ+7mgsWUYailDtjncNvKWVEspcWGc4NBT0dD&#10;1f3ysApOvmfqF16v8Ng9pl/mEG4/B6Vex8N+DSLRkP7Ff+6zzvMXc/h9Jl8gt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HFTcab8AAADcAAAADwAAAAAAAAAAAAAAAACh&#10;AgAAZHJzL2Rvd25yZXYueG1sUEsFBgAAAAAEAAQA+QAAAI0DAAAAAA==&#10;" strokecolor="#4f81bd [3204]" strokeweight="2pt">
                      <v:stroke endarrow="block"/>
                    </v:shape>
                    <v:shape id="Straight Arrow Connector 155" o:spid="_x0000_s1041" type="#_x0000_t32" style="position:absolute;left:29241;top:38195;width:101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DejMsMAAADcAAAADwAAAGRycy9kb3ducmV2LnhtbERPTWvCQBC9F/wPyxR6q5sKkRJdQ9FY&#10;xR5ELfQ6ZKdJMDsbdjcm/vtuodDbPN7nLPPRtOJGzjeWFbxMExDEpdUNVwo+L9vnVxA+IGtsLZOC&#10;O3nIV5OHJWbaDnyi2zlUIoawz1BBHUKXSenLmgz6qe2II/dtncEQoaukdjjEcNPKWZLMpcGGY0ON&#10;Ha1rKq/n3ijoD0U1FIevdMPJ+04eP6wrdnulnh7HtwWIQGP4F/+59zrOT1P4fSZeIF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Q3ozLDAAAA3AAAAA8AAAAAAAAAAAAA&#10;AAAAoQIAAGRycy9kb3ducmV2LnhtbFBLBQYAAAAABAAEAPkAAACRAwAAAAA=&#10;" strokecolor="#4f81bd" strokeweight="2pt">
                      <v:stroke endarrow="block"/>
                    </v:shape>
                    <v:rect id="Rectangle 156" o:spid="_x0000_s1042" style="position:absolute;left:39433;top:34861;width:20669;height:6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vo7cEA&#10;AADcAAAADwAAAGRycy9kb3ducmV2LnhtbERPTWvCQBC9F/wPywje6kapItFVNGCxxxrxPGTHJG12&#10;NuyuSfTXdwuF3ubxPmezG0wjOnK+tqxgNk1AEBdW11wquOTH1xUIH5A1NpZJwYM87Lajlw2m2vb8&#10;Sd05lCKGsE9RQRVCm0rpi4oM+qltiSN3s85giNCVUjvsY7hp5DxJltJgzbGhwpayiorv890o+OgP&#10;Rl+ui+cxXx3eO/f25bIsV2oyHvZrEIGG8C/+c590nL9Ywu8z8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b6O3BAAAA3AAAAA8AAAAAAAAAAAAAAAAAmAIAAGRycy9kb3du&#10;cmV2LnhtbFBLBQYAAAAABAAEAPUAAACGAwAAAAA=&#10;" fillcolor="white [3201]" strokecolor="red" strokeweight="1pt">
                      <v:shadow color="#868686"/>
                      <v:textbo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 xml:space="preserve">47 (30%) pairs excluded: </w:t>
                            </w:r>
                          </w:p>
                          <w:p w:rsidR="00FA41D0" w:rsidRPr="007E5279" w:rsidRDefault="00FA41D0" w:rsidP="007C4F9F">
                            <w:pPr>
                              <w:pStyle w:val="ListParagraph"/>
                              <w:numPr>
                                <w:ilvl w:val="0"/>
                                <w:numId w:val="10"/>
                              </w:numPr>
                              <w:spacing w:before="0" w:after="0"/>
                              <w:jc w:val="left"/>
                              <w:textAlignment w:val="baseline"/>
                              <w:rPr>
                                <w:sz w:val="20"/>
                              </w:rPr>
                            </w:pPr>
                            <w:r w:rsidRPr="007E5279">
                              <w:rPr>
                                <w:rFonts w:cstheme="minorBidi"/>
                                <w:color w:val="000000" w:themeColor="text1"/>
                                <w:kern w:val="24"/>
                                <w:sz w:val="20"/>
                                <w:lang w:val="en-US"/>
                              </w:rPr>
                              <w:t>One or both kidneys not transplantable</w:t>
                            </w:r>
                          </w:p>
                        </w:txbxContent>
                      </v:textbox>
                    </v:rect>
                    <v:shape id="Straight Arrow Connector 157" o:spid="_x0000_s1043" type="#_x0000_t32" style="position:absolute;left:13811;top:40671;width:1543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VOiMMAAADcAAAADwAAAGRycy9kb3ducmV2LnhtbERPTWvCQBC9F/oflil4000K2ja6ihUt&#10;HhSsKZ6H7HSTmp0N2a2J/94tCL3N433ObNHbWlyo9ZVjBekoAUFcOF2xUfCVb4avIHxA1lg7JgVX&#10;8rCYPz7MMNOu40+6HIMRMYR9hgrKEJpMSl+UZNGPXEMcuW/XWgwRtkbqFrsYbmv5nCQTabHi2FBi&#10;Q6uSivPx1yr4WJ36jUknh123t+Z9nP6s87dcqcFTv5yCCNSHf/HdvdVx/vgF/p6JF8j5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Q1TojDAAAA3AAAAA8AAAAAAAAAAAAA&#10;AAAAoQIAAGRycy9kb3ducmV2LnhtbFBLBQYAAAAABAAEAPkAAACRAwAAAAA=&#10;" strokecolor="#4f81bd" strokeweight="2pt"/>
                    <v:shape id="Straight Arrow Connector 158" o:spid="_x0000_s1044" type="#_x0000_t32" style="position:absolute;left:13811;top:40671;width:0;height:35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nWbMIAAADcAAAADwAAAGRycy9kb3ducmV2LnhtbESPQWvDMAyF74P+B6PCbqvTQkfJ6pa2&#10;ULbruu0uYjUOjWVju0m2Xz8dBrtJvKf3Pm33k+/VQCl3gQ0sFxUo4ibYjlsDnx/npw2oXJAt9oHJ&#10;wDdl2O9mD1usbRj5nYZLaZWEcK7RgCsl1lrnxpHHvAiRWLRrSB6LrKnVNuEo4b7Xq6p61h47lgaH&#10;kU6Omtvl7g28xpFpXEe7wdNwX365Y7r+HI15nE+HF1CFpvJv/rt+s4K/Flp5Rib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RnWbMIAAADcAAAADwAAAAAAAAAAAAAA&#10;AAChAgAAZHJzL2Rvd25yZXYueG1sUEsFBgAAAAAEAAQA+QAAAJADAAAAAA==&#10;" strokecolor="#4f81bd [3204]" strokeweight="2pt">
                      <v:stroke endarrow="block"/>
                    </v:shape>
                    <v:rect id="Rectangle 159" o:spid="_x0000_s1045" style="position:absolute;left:23907;top:44291;width:17818;height:4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hfgMMA&#10;AADcAAAADwAAAGRycy9kb3ducmV2LnhtbERPTWvCQBC9F/oflil4qxuVFhtdpRWE6EmjvY/ZMQnJ&#10;zobsGlN/vSsUvM3jfc582ZtadNS60rKC0TACQZxZXXKu4HhYv09BOI+ssbZMCv7IwXLx+jLHWNsr&#10;76lLfS5CCLsYFRTeN7GULivIoBvahjhwZ9sa9AG2udQtXkO4qeU4ij6lwZJDQ4ENrQrKqvRiFGTd&#10;prrtjslpvDtNq8k2+d2sf0ZKDd767xkIT71/iv/diQ7zP77g8Uy4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3hfgMMAAADcAAAADwAAAAAAAAAAAAAAAACYAgAAZHJzL2Rv&#10;d25yZXYueG1sUEsFBgAAAAAEAAQA9QAAAIgDAAAAAA==&#10;" filled="f" strokecolor="#4f81bd">
                      <v:textbox>
                        <w:txbxContent>
                          <w:p w:rsidR="00FA41D0" w:rsidRPr="007E5279" w:rsidRDefault="00FA41D0" w:rsidP="007C4F9F">
                            <w:pPr>
                              <w:pStyle w:val="NormalWeb"/>
                              <w:spacing w:after="0" w:line="240" w:lineRule="auto"/>
                              <w:jc w:val="center"/>
                              <w:textAlignment w:val="baseline"/>
                              <w:rPr>
                                <w:rFonts w:ascii="Calibri" w:hAnsi="Calibri" w:cstheme="minorBidi"/>
                                <w:color w:val="000000" w:themeColor="text1"/>
                                <w:kern w:val="24"/>
                                <w:sz w:val="20"/>
                                <w:szCs w:val="20"/>
                                <w:lang w:val="en-US"/>
                              </w:rPr>
                            </w:pPr>
                            <w:r w:rsidRPr="007E5279">
                              <w:rPr>
                                <w:rFonts w:ascii="Calibri" w:hAnsi="Calibri" w:cstheme="minorBidi"/>
                                <w:color w:val="000000" w:themeColor="text1"/>
                                <w:kern w:val="24"/>
                                <w:sz w:val="20"/>
                                <w:szCs w:val="20"/>
                                <w:lang w:val="en-US"/>
                              </w:rPr>
                              <w:t xml:space="preserve">108 will be assigned to </w:t>
                            </w:r>
                          </w:p>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non-oxygenated HMP</w:t>
                            </w:r>
                          </w:p>
                        </w:txbxContent>
                      </v:textbox>
                    </v:rect>
                    <v:rect id="Rectangle 160" o:spid="_x0000_s1046" style="position:absolute;left:1905;top:44291;width:17818;height:41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48oMUA&#10;AADcAAAADwAAAGRycy9kb3ducmV2LnhtbESPT2vCQBDF70K/wzKF3nSjgkjqKm1BiD35r/cxO01C&#10;srMhu8a0n945CN5meG/e+81qM7hG9dSFyrOB6SQBRZx7W3Fh4HzajpegQkS22HgmA38UYLN+Ga0w&#10;tf7GB+qPsVASwiFFA2WMbap1yEtyGCa+JRbt13cOo6xdoW2HNwl3jZ4lyUI7rFgaSmzpq6S8Pl6d&#10;gbzf1f/7c3aZ7S/Lev6d/ey2n1Nj3l6Hj3dQkYb4ND+uMyv4C8GXZ2QCvb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LjygxQAAANwAAAAPAAAAAAAAAAAAAAAAAJgCAABkcnMv&#10;ZG93bnJldi54bWxQSwUGAAAAAAQABAD1AAAAigMAAAAA&#10;" filled="f" strokecolor="#4f81bd">
                      <v:textbox>
                        <w:txbxContent>
                          <w:p w:rsidR="00FA41D0" w:rsidRPr="007E5279" w:rsidRDefault="00FA41D0" w:rsidP="007C4F9F">
                            <w:pPr>
                              <w:pStyle w:val="NormalWeb"/>
                              <w:spacing w:after="0" w:line="240" w:lineRule="auto"/>
                              <w:jc w:val="center"/>
                              <w:textAlignment w:val="baseline"/>
                              <w:rPr>
                                <w:rFonts w:ascii="Calibri" w:hAnsi="Calibri" w:cstheme="minorBidi"/>
                                <w:color w:val="000000" w:themeColor="text1"/>
                                <w:kern w:val="24"/>
                                <w:sz w:val="20"/>
                                <w:szCs w:val="20"/>
                                <w:lang w:val="en-US"/>
                              </w:rPr>
                            </w:pPr>
                            <w:r w:rsidRPr="007E5279">
                              <w:rPr>
                                <w:rFonts w:ascii="Calibri" w:hAnsi="Calibri" w:cstheme="minorBidi"/>
                                <w:color w:val="000000" w:themeColor="text1"/>
                                <w:kern w:val="24"/>
                                <w:sz w:val="20"/>
                                <w:szCs w:val="20"/>
                                <w:lang w:val="en-US"/>
                              </w:rPr>
                              <w:t xml:space="preserve">108 will be assigned to </w:t>
                            </w:r>
                          </w:p>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oxygenated HMP</w:t>
                            </w:r>
                          </w:p>
                        </w:txbxContent>
                      </v:textbox>
                    </v:rect>
                    <v:shape id="Straight Arrow Connector 161" o:spid="_x0000_s1047" type="#_x0000_t32" style="position:absolute;left:7524;top:48672;width:7;height:20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1TL8AAADcAAAADwAAAGRycy9kb3ducmV2LnhtbERPTWsCMRC9C/0PYYTeNLuCIlujqFD0&#10;Wlvvw2bcLN1MQhJ3t/31TUHwNo/3OZvdaDvRU4itYwXlvABBXDvdcqPg6/N9tgYRE7LGzjEp+KEI&#10;u+3LZIOVdgN/UH9JjcghHCtUYFLylZSxNmQxzp0nztzNBYspw9BIHXDI4baTi6JYSYst5waDno6G&#10;6u/L3So4+YFpWHq9xmN/L6/mEG6/B6Vep+P+DUSiMT3FD/dZ5/mrEv6fyRfI7R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k+1TL8AAADcAAAADwAAAAAAAAAAAAAAAACh&#10;AgAAZHJzL2Rvd25yZXYueG1sUEsFBgAAAAAEAAQA+QAAAI0DAAAAAA==&#10;" strokecolor="#4f81bd [3204]" strokeweight="2pt">
                      <v:stroke endarrow="block"/>
                    </v:shape>
                    <v:shape id="Straight Arrow Connector 162" o:spid="_x0000_s1048" type="#_x0000_t32" style="position:absolute;left:35909;top:48672;width:0;height:2006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0rO78AAADcAAAADwAAAGRycy9kb3ducmV2LnhtbERPTWsCMRC9C/0PYQre3KyCIlujVEH0&#10;WrX3YTNulm4mIYm72/56Uyj0No/3OZvdaDvRU4itYwXzogRBXDvdcqPgdj3O1iBiQtbYOSYF3xRh&#10;t32ZbLDSbuAP6i+pETmEY4UKTEq+kjLWhizGwnnizN1dsJgyDI3UAYccbju5KMuVtNhybjDo6WCo&#10;/ro8rIKTH5iGpddrPPSP+afZh/vPXqnp6/j+BiLRmP7Ff+6zzvNXC/h9Jl8gt0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Mp0rO78AAADcAAAADwAAAAAAAAAAAAAAAACh&#10;AgAAZHJzL2Rvd25yZXYueG1sUEsFBgAAAAAEAAQA+QAAAI0DAAAAAA==&#10;" strokecolor="#4f81bd [3204]" strokeweight="2pt">
                      <v:stroke endarrow="block"/>
                    </v:shape>
                    <v:rect id="Rectangle 163" o:spid="_x0000_s1049" style="position:absolute;left:24479;top:68770;width:17818;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yi18EA&#10;AADcAAAADwAAAGRycy9kb3ducmV2LnhtbERPS4vCMBC+C/6HMMLeNFVBpBpFBaF6cn3cx2ZsS5tJ&#10;abK1+uvNwsLe5uN7znLdmUq01LjCsoLxKAJBnFpdcKbgetkP5yCcR9ZYWSYFL3KwXvV7S4y1ffI3&#10;tWefiRDCLkYFufd1LKVLczLoRrYmDtzDNgZ9gE0mdYPPEG4qOYmimTRYcGjIsaZdTml5/jEK0vZQ&#10;vk/X5D453efl9JjcDvvtWKmvQbdZgPDU+X/xnzvRYf5sCr/PhAvk6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D8otfBAAAA3AAAAA8AAAAAAAAAAAAAAAAAmAIAAGRycy9kb3du&#10;cmV2LnhtbFBLBQYAAAAABAAEAPUAAACGAwAAAAA=&#10;" filled="f" strokecolor="#4f81bd">
                      <v:textbox>
                        <w:txbxContent>
                          <w:p w:rsidR="00FA41D0" w:rsidRPr="007E5279" w:rsidRDefault="00FA41D0" w:rsidP="007C4F9F">
                            <w:pPr>
                              <w:pStyle w:val="NormalWeb"/>
                              <w:spacing w:after="0" w:line="240" w:lineRule="auto"/>
                              <w:jc w:val="center"/>
                              <w:textAlignment w:val="baseline"/>
                              <w:rPr>
                                <w:rFonts w:ascii="Calibri" w:hAnsi="Calibri" w:cstheme="minorBidi"/>
                                <w:color w:val="000000" w:themeColor="text1"/>
                                <w:kern w:val="24"/>
                                <w:sz w:val="20"/>
                                <w:szCs w:val="20"/>
                                <w:lang w:val="en-US"/>
                              </w:rPr>
                            </w:pPr>
                            <w:r w:rsidRPr="007E5279">
                              <w:rPr>
                                <w:rFonts w:ascii="Calibri" w:hAnsi="Calibri" w:cstheme="minorBidi"/>
                                <w:color w:val="000000" w:themeColor="text1"/>
                                <w:kern w:val="24"/>
                                <w:sz w:val="20"/>
                                <w:szCs w:val="20"/>
                                <w:lang w:val="en-US"/>
                              </w:rPr>
                              <w:t xml:space="preserve">91 non-oxygenated </w:t>
                            </w:r>
                          </w:p>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HMP kidney recipients</w:t>
                            </w:r>
                          </w:p>
                        </w:txbxContent>
                      </v:textbox>
                    </v:rect>
                    <v:rect id="Rectangle 164" o:spid="_x0000_s1050" style="position:absolute;top:68770;width:17818;height:4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U6o8IA&#10;AADcAAAADwAAAGRycy9kb3ducmV2LnhtbERPS4vCMBC+L/gfwgje1lRdRKpRdEGoe/J5H5uxLW0m&#10;pcnW6q/fLAje5uN7zmLVmUq01LjCsoLRMAJBnFpdcKbgfNp+zkA4j6yxskwKHuRgtex9LDDW9s4H&#10;ao8+EyGEXYwKcu/rWEqX5mTQDW1NHLibbQz6AJtM6gbvIdxUchxFU2mw4NCQY03fOaXl8dcoSNtd&#10;+dyfk+t4f52Vk5/ksttuRkoN+t16DsJT59/ilzvRYf70C/6fCR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FTqjwgAAANwAAAAPAAAAAAAAAAAAAAAAAJgCAABkcnMvZG93&#10;bnJldi54bWxQSwUGAAAAAAQABAD1AAAAhwMAAAAA&#10;" filled="f" strokecolor="#4f81bd">
                      <v:textbox>
                        <w:txbxContent>
                          <w:p w:rsidR="00FA41D0" w:rsidRPr="007E5279" w:rsidRDefault="00FA41D0" w:rsidP="007C4F9F">
                            <w:pPr>
                              <w:pStyle w:val="NormalWeb"/>
                              <w:spacing w:after="0" w:line="240" w:lineRule="auto"/>
                              <w:jc w:val="center"/>
                              <w:textAlignment w:val="baseline"/>
                              <w:rPr>
                                <w:rFonts w:ascii="Calibri" w:hAnsi="Calibri" w:cstheme="minorBidi"/>
                                <w:color w:val="000000" w:themeColor="text1"/>
                                <w:kern w:val="24"/>
                                <w:sz w:val="20"/>
                                <w:szCs w:val="20"/>
                                <w:lang w:val="en-US"/>
                              </w:rPr>
                            </w:pPr>
                            <w:r w:rsidRPr="007E5279">
                              <w:rPr>
                                <w:rFonts w:ascii="Calibri" w:hAnsi="Calibri" w:cstheme="minorBidi"/>
                                <w:color w:val="000000" w:themeColor="text1"/>
                                <w:kern w:val="24"/>
                                <w:sz w:val="20"/>
                                <w:szCs w:val="20"/>
                                <w:lang w:val="en-US"/>
                              </w:rPr>
                              <w:t xml:space="preserve">91 oxygenated </w:t>
                            </w:r>
                          </w:p>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HMP kidney recipients</w:t>
                            </w:r>
                          </w:p>
                        </w:txbxContent>
                      </v:textbox>
                    </v:rect>
                    <v:rect id="Rectangle 165" o:spid="_x0000_s1051" style="position:absolute;left:10191;top:49530;width:23241;height:183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8J8EA&#10;AADcAAAADwAAAGRycy9kb3ducmV2LnhtbERPTWvCQBC9F/wPywje6kapItFVNGCxxxrxPGTHJG12&#10;NuyuSfTXdwuF3ubxPmezG0wjOnK+tqxgNk1AEBdW11wquOTH1xUIH5A1NpZJwYM87Lajlw2m2vb8&#10;Sd05lCKGsE9RQRVCm0rpi4oM+qltiSN3s85giNCVUjvsY7hp5DxJltJgzbGhwpayiorv890o+OgP&#10;Rl+ui+cxXx3eO/f25bIsV2oyHvZrEIGG8C/+c590nL9cwO8z8QK5/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lvCfBAAAA3AAAAA8AAAAAAAAAAAAAAAAAmAIAAGRycy9kb3du&#10;cmV2LnhtbFBLBQYAAAAABAAEAPUAAACGAwAAAAA=&#10;" fillcolor="white [3201]" strokecolor="red" strokeweight="1pt">
                      <v:shadow color="#868686"/>
                      <v:textbo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17 pairs (15%) excluded:</w:t>
                            </w:r>
                          </w:p>
                          <w:p w:rsidR="00FA41D0" w:rsidRPr="007E5279" w:rsidRDefault="00FA41D0" w:rsidP="007C4F9F">
                            <w:pPr>
                              <w:pStyle w:val="ListParagraph"/>
                              <w:numPr>
                                <w:ilvl w:val="0"/>
                                <w:numId w:val="21"/>
                              </w:numPr>
                              <w:spacing w:before="0" w:after="0"/>
                              <w:ind w:left="426"/>
                              <w:jc w:val="left"/>
                              <w:textAlignment w:val="baseline"/>
                              <w:rPr>
                                <w:rFonts w:cstheme="minorBidi"/>
                                <w:color w:val="000000" w:themeColor="text1"/>
                                <w:kern w:val="24"/>
                                <w:sz w:val="20"/>
                              </w:rPr>
                            </w:pPr>
                            <w:r w:rsidRPr="007E5279">
                              <w:rPr>
                                <w:rFonts w:cstheme="minorBidi"/>
                                <w:color w:val="000000" w:themeColor="text1"/>
                                <w:kern w:val="24"/>
                                <w:sz w:val="20"/>
                                <w:lang w:val="en-US"/>
                              </w:rPr>
                              <w:t>Kidney rejected at transplant centre</w:t>
                            </w:r>
                            <w:r w:rsidRPr="007E5279">
                              <w:rPr>
                                <w:rFonts w:cstheme="minorBidi"/>
                                <w:color w:val="000000" w:themeColor="text1"/>
                                <w:kern w:val="24"/>
                                <w:sz w:val="20"/>
                              </w:rPr>
                              <w:t xml:space="preserve"> </w:t>
                            </w:r>
                            <w:r w:rsidRPr="007E5279">
                              <w:rPr>
                                <w:rFonts w:cstheme="minorBidi"/>
                                <w:b/>
                                <w:color w:val="118953"/>
                                <w:kern w:val="24"/>
                                <w:sz w:val="20"/>
                              </w:rPr>
                              <w:t>(Recipient of contralateral kidney will be assessed in unpaired analysis)</w:t>
                            </w:r>
                          </w:p>
                          <w:p w:rsidR="00FA41D0" w:rsidRPr="007E5279" w:rsidRDefault="00FA41D0" w:rsidP="007C4F9F">
                            <w:pPr>
                              <w:tabs>
                                <w:tab w:val="num" w:pos="720"/>
                              </w:tabs>
                              <w:spacing w:after="0"/>
                              <w:textAlignment w:val="baseline"/>
                              <w:rPr>
                                <w:rFonts w:cstheme="minorBidi"/>
                                <w:color w:val="000000" w:themeColor="text1"/>
                                <w:kern w:val="24"/>
                                <w:sz w:val="20"/>
                              </w:rPr>
                            </w:pPr>
                            <w:r w:rsidRPr="007E5279">
                              <w:rPr>
                                <w:rFonts w:cstheme="minorBidi"/>
                                <w:color w:val="000000" w:themeColor="text1"/>
                                <w:kern w:val="24"/>
                                <w:sz w:val="20"/>
                              </w:rPr>
                              <w:t>17 pairs (15%) excluded from Per Protocol analysis only:</w:t>
                            </w:r>
                          </w:p>
                          <w:p w:rsidR="00FA41D0" w:rsidRPr="007E5279" w:rsidRDefault="00FA41D0" w:rsidP="007C4F9F">
                            <w:pPr>
                              <w:pStyle w:val="ListParagraph"/>
                              <w:numPr>
                                <w:ilvl w:val="0"/>
                                <w:numId w:val="21"/>
                              </w:numPr>
                              <w:spacing w:before="0" w:after="0"/>
                              <w:ind w:left="426"/>
                              <w:jc w:val="left"/>
                              <w:textAlignment w:val="baseline"/>
                              <w:rPr>
                                <w:sz w:val="20"/>
                              </w:rPr>
                            </w:pPr>
                            <w:r w:rsidRPr="007E5279">
                              <w:rPr>
                                <w:sz w:val="20"/>
                              </w:rPr>
                              <w:t>Cannot be connected or HMP failure: Static Cold Storage of kidney</w:t>
                            </w:r>
                          </w:p>
                        </w:txbxContent>
                      </v:textbox>
                    </v:rect>
                    <v:shape id="Straight Arrow Connector 166" o:spid="_x0000_s1052" type="#_x0000_t32" style="position:absolute;left:33432;top:60198;width:247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n3+MIAAADcAAAADwAAAGRycy9kb3ducmV2LnhtbERPTWvCQBC9C/6HZQq96aZCg0RXKRqr&#10;6EHUQq9DdpoEs7NhdzXpv+8WBG/zeJ8zX/amEXdyvras4G2cgCAurK65VPB12YymIHxA1thYJgW/&#10;5GG5GA7mmGnb8Ynu51CKGMI+QwVVCG0mpS8qMujHtiWO3I91BkOErpTaYRfDTSMnSZJKgzXHhgpb&#10;WlVUXM83o+C2z8su33+/rzn53Mrjwbp8u1Pq9aX/mIEI1Ien+OHe6Tg/TeH/mXiBX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n3+MIAAADcAAAADwAAAAAAAAAAAAAA&#10;AAChAgAAZHJzL2Rvd25yZXYueG1sUEsFBgAAAAAEAAQA+QAAAJADAAAAAA==&#10;" strokecolor="#4f81bd" strokeweight="2pt">
                      <v:stroke endarrow="block"/>
                    </v:shape>
                    <v:shape id="Straight Arrow Connector 167" o:spid="_x0000_s1053" type="#_x0000_t32" style="position:absolute;left:7524;top:60198;width:2667;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uAK8QAAADcAAAADwAAAGRycy9kb3ducmV2LnhtbERPTWvCQBC9F/wPywi91Y0ebIlugoiW&#10;QkvBVNDjmB2z0exsyK4x/ffdQqG3ebzPWeaDbURPna8dK5hOEhDEpdM1Vwr2X9unFxA+IGtsHJOC&#10;b/KQZ6OHJaba3XlHfREqEUPYp6jAhNCmUvrSkEU/cS1x5M6usxgi7CqpO7zHcNvIWZLMpcWaY4PB&#10;ltaGymtxswrwtVgd+uZoNtPLR7v+3L3fZsNJqcfxsFqACDSEf/Gf+03H+fNn+H0mXiC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q4ArxAAAANwAAAAPAAAAAAAAAAAA&#10;AAAAAKECAABkcnMvZG93bnJldi54bWxQSwUGAAAAAAQABAD5AAAAkgMAAAAA&#10;" strokecolor="#4f81bd" strokeweight="2pt">
                      <v:stroke endarrow="block"/>
                    </v:shape>
                    <v:shape id="Straight Arrow Connector 168" o:spid="_x0000_s1054" type="#_x0000_t32" style="position:absolute;left:7524;top:73152;width:0;height:109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3Uc0cIAAADcAAAADwAAAGRycy9kb3ducmV2LnhtbESPQWvDMAyF74P+B6PCbqvTwkrJ6pa2&#10;ULbruu0uYjUOjWVju0m2Xz8dBrtJvKf3Pm33k+/VQCl3gQ0sFxUo4ibYjlsDnx/npw2oXJAt9oHJ&#10;wDdl2O9mD1usbRj5nYZLaZWEcK7RgCsl1lrnxpHHvAiRWLRrSB6LrKnVNuEo4b7Xq6paa48dS4PD&#10;SCdHze1y9wZe48g0Pke7wdNwX365Y7r+HI15nE+HF1CFpvJv/rt+s4K/Flp5RibQu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3Uc0cIAAADcAAAADwAAAAAAAAAAAAAA&#10;AAChAgAAZHJzL2Rvd25yZXYueG1sUEsFBgAAAAAEAAQA+QAAAJADAAAAAA==&#10;" strokecolor="#4f81bd [3204]" strokeweight="2pt">
                      <v:stroke endarrow="block"/>
                    </v:shape>
                    <v:shape id="Straight Arrow Connector 169" o:spid="_x0000_s1055" type="#_x0000_t32" style="position:absolute;left:35909;top:73152;width:0;height:109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m5Sr8AAADcAAAADwAAAGRycy9kb3ducmV2LnhtbERPTWsCMRC9F/wPYYTealahoqtRqiD2&#10;qtX7sBk3SzeTkMTdtb++KQi9zeN9zno72FZ0FGLjWMF0UoAgrpxuuFZw+Tq8LUDEhKyxdUwKHhRh&#10;uxm9rLHUrucTdedUixzCsUQFJiVfShkrQxbjxHnizN1csJgyDLXUAfscbls5K4q5tNhwbjDoaW+o&#10;+j7frYKj75n6d68XuO/u06vZhdvPTqnX8fCxApFoSP/ip/tT5/nzJfw9ky+Qm1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Dm5Sr8AAADcAAAADwAAAAAAAAAAAAAAAACh&#10;AgAAZHJzL2Rvd25yZXYueG1sUEsFBgAAAAAEAAQA+QAAAI0DAAAAAA==&#10;" strokecolor="#4f81bd [3204]" strokeweight="2pt">
                      <v:stroke endarrow="block"/>
                    </v:shape>
                    <v:rect id="Rectangle 170" o:spid="_x0000_s1056" style="position:absolute;left:10191;top:73670;width:23241;height:99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uJYsQA&#10;AADcAAAADwAAAGRycy9kb3ducmV2LnhtbESPQU/DMAyF70j8h8hI3Fi6CdhUlk1bpSE4sk6crcZr&#10;uzVOlYS28OvxAYmbrff83uf1dnKdGijE1rOB+SwDRVx523Jt4FQeHlagYkK22HkmA98UYbu5vVlj&#10;bv3IHzQcU60khGOOBpqU+lzrWDXkMM58Tyza2QeHSdZQaxtwlHDX6UWWPWuHLUtDgz0VDVXX45cz&#10;8D7unT19Pv0cytX+dQiPl1AUpTH3d9PuBVSiKf2b/67frOAvBV+ekQn0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LiWLEAAAA3AAAAA8AAAAAAAAAAAAAAAAAmAIAAGRycy9k&#10;b3ducmV2LnhtbFBLBQYAAAAABAAEAPUAAACJAwAAAAA=&#10;" fillcolor="white [3201]" strokecolor="red" strokeweight="1pt">
                      <v:shadow color="#868686"/>
                      <v:textbox>
                        <w:txbxContent>
                          <w:p w:rsidR="00FA41D0" w:rsidRPr="007E5279" w:rsidRDefault="00FA41D0" w:rsidP="007C4F9F">
                            <w:pPr>
                              <w:pStyle w:val="NormalWeb"/>
                              <w:spacing w:after="0" w:line="240" w:lineRule="auto"/>
                              <w:textAlignment w:val="baseline"/>
                              <w:rPr>
                                <w:sz w:val="20"/>
                                <w:szCs w:val="20"/>
                              </w:rPr>
                            </w:pPr>
                            <w:r w:rsidRPr="007E5279">
                              <w:rPr>
                                <w:rFonts w:ascii="Calibri" w:hAnsi="Calibri" w:cstheme="minorBidi"/>
                                <w:color w:val="000000" w:themeColor="text1"/>
                                <w:kern w:val="24"/>
                                <w:sz w:val="20"/>
                                <w:szCs w:val="20"/>
                                <w:lang w:val="en-US"/>
                              </w:rPr>
                              <w:t>8 pairs excluded:</w:t>
                            </w:r>
                          </w:p>
                          <w:p w:rsidR="00FA41D0" w:rsidRPr="007E5279" w:rsidRDefault="00FA41D0" w:rsidP="007C4F9F">
                            <w:pPr>
                              <w:pStyle w:val="ListParagraph"/>
                              <w:numPr>
                                <w:ilvl w:val="0"/>
                                <w:numId w:val="11"/>
                              </w:numPr>
                              <w:spacing w:before="0" w:after="0"/>
                              <w:jc w:val="left"/>
                              <w:textAlignment w:val="baseline"/>
                              <w:rPr>
                                <w:sz w:val="20"/>
                              </w:rPr>
                            </w:pPr>
                            <w:r w:rsidRPr="007E5279">
                              <w:rPr>
                                <w:rFonts w:cstheme="minorBidi"/>
                                <w:color w:val="000000" w:themeColor="text1"/>
                                <w:kern w:val="24"/>
                                <w:sz w:val="20"/>
                                <w:lang w:val="en-US"/>
                              </w:rPr>
                              <w:t>Recipient lost to follow up (5%)</w:t>
                            </w:r>
                          </w:p>
                          <w:p w:rsidR="00FA41D0" w:rsidRPr="007E5279" w:rsidRDefault="00FA41D0" w:rsidP="007C4F9F">
                            <w:pPr>
                              <w:pStyle w:val="ListParagraph"/>
                              <w:numPr>
                                <w:ilvl w:val="0"/>
                                <w:numId w:val="11"/>
                              </w:numPr>
                              <w:spacing w:before="0" w:after="0"/>
                              <w:jc w:val="left"/>
                              <w:textAlignment w:val="baseline"/>
                              <w:rPr>
                                <w:sz w:val="20"/>
                              </w:rPr>
                            </w:pPr>
                            <w:r w:rsidRPr="007E5279">
                              <w:rPr>
                                <w:rFonts w:cstheme="minorBidi"/>
                                <w:color w:val="000000" w:themeColor="text1"/>
                                <w:kern w:val="24"/>
                                <w:sz w:val="20"/>
                                <w:lang w:val="en-US"/>
                              </w:rPr>
                              <w:t>PNF (3%)</w:t>
                            </w:r>
                          </w:p>
                          <w:p w:rsidR="00FA41D0" w:rsidRPr="007E5279" w:rsidRDefault="00FA41D0" w:rsidP="007C4F9F">
                            <w:pPr>
                              <w:spacing w:after="0"/>
                              <w:rPr>
                                <w:b/>
                                <w:color w:val="118953"/>
                                <w:sz w:val="20"/>
                              </w:rPr>
                            </w:pPr>
                            <w:r w:rsidRPr="007E5279">
                              <w:rPr>
                                <w:rFonts w:cstheme="minorBidi"/>
                                <w:b/>
                                <w:color w:val="118953"/>
                                <w:kern w:val="24"/>
                                <w:sz w:val="20"/>
                              </w:rPr>
                              <w:t>(Recipient of contralateral kidney will be assessed in unpaired analysis)</w:t>
                            </w:r>
                          </w:p>
                        </w:txbxContent>
                      </v:textbox>
                    </v:rect>
                    <v:shape id="Straight Arrow Connector 171" o:spid="_x0000_s1057" type="#_x0000_t32" style="position:absolute;left:33432;top:77914;width:247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n5UcMAAADcAAAADwAAAGRycy9kb3ducmV2LnhtbERPS2vCQBC+F/wPywi96UahVlJXkTY+&#10;0IPUFrwO2TEJZmfD7mriv3cLQm/z8T1ntuhMLW7kfGVZwWiYgCDOra64UPD7sxpMQfiArLG2TAru&#10;5GEx773MMNW25W+6HUMhYgj7FBWUITSplD4vyaAf2oY4cmfrDIYIXSG1wzaGm1qOk2QiDVYcG0ps&#10;6LOk/HK8GgXXXVa02e709sXJeiMPe+uyzVap1363/AARqAv/4qd7q+P89xH8PRMvkP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C5+VHDAAAA3AAAAA8AAAAAAAAAAAAA&#10;AAAAoQIAAGRycy9kb3ducmV2LnhtbFBLBQYAAAAABAAEAPkAAACRAwAAAAA=&#10;" strokecolor="#4f81bd" strokeweight="2pt">
                      <v:stroke endarrow="block"/>
                    </v:shape>
                    <v:shape id="Straight Arrow Connector 172" o:spid="_x0000_s1058" type="#_x0000_t32" style="position:absolute;left:7524;top:77914;width:266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W1bsQAAADcAAAADwAAAGRycy9kb3ducmV2LnhtbERPTWvCQBC9C/6HZQq9mY05tJK6iogt&#10;hZaCUajHMTvNps3Ohuwa4793C4K3ebzPmS8H24ieOl87VjBNUhDEpdM1Vwr2u9fJDIQPyBobx6Tg&#10;Qh6Wi/Fojrl2Z95SX4RKxBD2OSowIbS5lL40ZNEnriWO3I/rLIYIu0rqDs8x3DYyS9MnabHm2GCw&#10;pbWh8q84WQX4Vqy+++ZgNtPfz3b9tf04ZcNRqceHYfUCItAQ7uKb+13H+c8Z/D8TL5CLK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BbVuxAAAANwAAAAPAAAAAAAAAAAA&#10;AAAAAKECAABkcnMvZG93bnJldi54bWxQSwUGAAAAAAQABAD5AAAAkgMAAAAA&#10;" strokecolor="#4f81bd" strokeweight="2pt">
                      <v:stroke endarrow="block"/>
                    </v:shape>
                    <v:rect id="Rectangle 173" o:spid="_x0000_s1059" style="position:absolute;left:23907;top:84105;width:20257;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U0CsIA&#10;AADcAAAADwAAAGRycy9kb3ducmV2LnhtbERPS4vCMBC+L/gfwgje1lQFV6pRdEGoe3J93MdmbEub&#10;SWmyte6vN4LgbT6+5yxWnalES40rLCsYDSMQxKnVBWcKTsft5wyE88gaK8uk4E4OVsvexwJjbW/8&#10;S+3BZyKEsItRQe59HUvp0pwMuqGtiQN3tY1BH2CTSd3gLYSbSo6jaCoNFhwacqzpO6e0PPwZBWm7&#10;K//3p+Qy3l9m5eQnOe+2m5FSg363noPw1Pm3+OVOdJj/NYHnM+EC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JTQKwgAAANwAAAAPAAAAAAAAAAAAAAAAAJgCAABkcnMvZG93&#10;bnJldi54bWxQSwUGAAAAAAQABAD1AAAAhwMAAAAA&#10;" filled="f" strokecolor="#4f81bd">
                      <v:textbo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83 patients will be assessed</w:t>
                            </w:r>
                          </w:p>
                        </w:txbxContent>
                      </v:textbox>
                    </v:rect>
                    <v:rect id="Rectangle 174" o:spid="_x0000_s1060" style="position:absolute;top:84105;width:19685;height:2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ysfsIA&#10;AADcAAAADwAAAGRycy9kb3ducmV2LnhtbERPS2vCQBC+F/wPywje6kYtVaKrqCDEnnzex+yYhGRn&#10;Q3aNsb++Wyj0Nh/fcxarzlSipcYVlhWMhhEI4tTqgjMFl/PufQbCeWSNlWVS8CIHq2XvbYGxtk8+&#10;UnvymQgh7GJUkHtfx1K6NCeDbmhr4sDdbWPQB9hkUjf4DOGmkuMo+pQGCw4NOda0zSktTw+jIG33&#10;5ffhktzGh9usnHwl1/1uM1Jq0O/WcxCeOv8v/nMnOsyffsDvM+ECu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zKx+wgAAANwAAAAPAAAAAAAAAAAAAAAAAJgCAABkcnMvZG93&#10;bnJldi54bWxQSwUGAAAAAAQABAD1AAAAhwMAAAAA&#10;" filled="f" strokecolor="#4f81bd">
                      <v:textbox>
                        <w:txbxContent>
                          <w:p w:rsidR="00FA41D0" w:rsidRPr="007E5279" w:rsidRDefault="00FA41D0" w:rsidP="007C4F9F">
                            <w:pPr>
                              <w:pStyle w:val="NormalWeb"/>
                              <w:spacing w:after="0" w:line="240" w:lineRule="auto"/>
                              <w:jc w:val="center"/>
                              <w:textAlignment w:val="baseline"/>
                              <w:rPr>
                                <w:sz w:val="20"/>
                                <w:szCs w:val="20"/>
                              </w:rPr>
                            </w:pPr>
                            <w:r w:rsidRPr="007E5279">
                              <w:rPr>
                                <w:rFonts w:ascii="Calibri" w:hAnsi="Calibri" w:cstheme="minorBidi"/>
                                <w:color w:val="000000" w:themeColor="text1"/>
                                <w:kern w:val="24"/>
                                <w:sz w:val="20"/>
                                <w:szCs w:val="20"/>
                                <w:lang w:val="en-US"/>
                              </w:rPr>
                              <w:t>83 patients will be assessed</w:t>
                            </w:r>
                          </w:p>
                        </w:txbxContent>
                      </v:textbox>
                    </v:rect>
                  </v:group>
                  <v:shape id="Text Box 175" o:spid="_x0000_s1061" type="#_x0000_t202" style="position:absolute;left:8722;top:36840;width:20355;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PAvMIA&#10;AADcAAAADwAAAGRycy9kb3ducmV2LnhtbERPS2sCMRC+F/wPYQRvmvVRLatRpNBi2Yva9j5sxuzq&#10;ZrIkqW7765uC0Nt8fM9ZbTrbiCv5UDtWMB5lIIhLp2s2Cj7eX4ZPIEJE1tg4JgXfFGCz7j2sMNfu&#10;xge6HqMRKYRDjgqqGNtcylBWZDGMXEucuJPzFmOC3kjt8ZbCbSMnWTaXFmtODRW29FxReTl+WQW4&#10;iJc9++Jtan7OZIrXZmaLT6UG/W67BBGpi//iu3un0/zFI/w9ky6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k8C8wgAAANwAAAAPAAAAAAAAAAAAAAAAAJgCAABkcnMvZG93&#10;bnJldi54bWxQSwUGAAAAAAQABAD1AAAAhwMAAAAA&#10;" filled="f" stroked="f" strokecolor="#4f81bd">
                    <v:textbox inset=",7.2pt,,7.2pt">
                      <w:txbxContent>
                        <w:p w:rsidR="00FA41D0" w:rsidRPr="007E5279" w:rsidRDefault="00FA41D0" w:rsidP="007C4F9F">
                          <w:pPr>
                            <w:spacing w:before="0" w:after="0"/>
                          </w:pPr>
                          <w:r w:rsidRPr="007E5279">
                            <w:t>Kidneys randomised as pairs</w:t>
                          </w:r>
                        </w:p>
                      </w:txbxContent>
                    </v:textbox>
                  </v:shape>
                </v:group>
                <v:shape id="Text Box 176" o:spid="_x0000_s1062" type="#_x0000_t202" style="position:absolute;left:40386;top:53149;width:16034;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wsxcMA&#10;AADcAAAADwAAAGRycy9kb3ducmV2LnhtbERPTWsCMRC9C/6HMEIvUrO2sJbVKFIoCC0UrdAex824&#10;WdxMQhLd7b9vCoXe5vE+Z7UZbCduFGLrWMF8VoAgrp1uuVFw/Hi5fwIRE7LGzjEp+KYIm/V4tMJK&#10;u573dDukRuQQjhUqMCn5SspYG7IYZ84TZ+7sgsWUYWikDtjncNvJh6IopcWWc4NBT8+G6svhahXs&#10;X0Np39LX6fFz3nszxHc/5bNSd5NhuwSRaEj/4j/3Tuf5ixJ+n8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wsxcMAAADcAAAADwAAAAAAAAAAAAAAAACYAgAAZHJzL2Rv&#10;d25yZXYueG1sUEsFBgAAAAAEAAQA9QAAAIgDAAAAAA==&#10;" fillcolor="white [3201]" strokecolor="#118953" strokeweight="1.5pt">
                  <v:textbox>
                    <w:txbxContent>
                      <w:p w:rsidR="00FA41D0" w:rsidRPr="007E5279" w:rsidRDefault="00FA41D0" w:rsidP="007C4F9F">
                        <w:pPr>
                          <w:rPr>
                            <w:b/>
                            <w:color w:val="118953"/>
                          </w:rPr>
                        </w:pPr>
                        <w:r w:rsidRPr="007E5279">
                          <w:rPr>
                            <w:b/>
                            <w:color w:val="118953"/>
                          </w:rPr>
                          <w:t>These patients will be assessed in unpaired analysis</w:t>
                        </w:r>
                      </w:p>
                    </w:txbxContent>
                  </v:textbox>
                </v:shape>
                <w10:wrap type="topAndBottom" anchorx="margin" anchory="margin"/>
              </v:group>
            </w:pict>
          </mc:Fallback>
        </mc:AlternateContent>
      </w:r>
    </w:p>
    <w:p w:rsidR="00C95997" w:rsidRPr="0019425F" w:rsidRDefault="00C95997" w:rsidP="00C53248">
      <w:pPr>
        <w:pStyle w:val="Heading2"/>
      </w:pPr>
      <w:bookmarkStart w:id="47" w:name="_Toc371002677"/>
      <w:bookmarkStart w:id="48" w:name="_Toc383677878"/>
      <w:r w:rsidRPr="0019425F">
        <w:t xml:space="preserve">Strategies for achieving </w:t>
      </w:r>
      <w:r w:rsidR="00DD1B9D" w:rsidRPr="0019425F">
        <w:t>adeq</w:t>
      </w:r>
      <w:r w:rsidR="00DD1B9D">
        <w:t>u</w:t>
      </w:r>
      <w:r w:rsidR="00DD1B9D" w:rsidRPr="0019425F">
        <w:t>ate</w:t>
      </w:r>
      <w:r w:rsidRPr="0019425F">
        <w:t xml:space="preserve"> recruitment</w:t>
      </w:r>
      <w:bookmarkEnd w:id="47"/>
      <w:bookmarkEnd w:id="48"/>
    </w:p>
    <w:p w:rsidR="006A38AE" w:rsidRDefault="006A38AE" w:rsidP="00496899">
      <w:pPr>
        <w:spacing w:line="276" w:lineRule="auto"/>
      </w:pPr>
      <w:r w:rsidRPr="0021766A">
        <w:t>Strategies to promote recruitment will consist of the necessary logistical help for the donor and recipient centres to limit the time investment needed for the trial. Since the trial includes all kidney transplant centres in Belgium and the Netherlands, and it is endorsed by ET and the NHSBT, recruitment will be facilitated.</w:t>
      </w:r>
    </w:p>
    <w:p w:rsidR="00E51103" w:rsidRPr="006A38AE" w:rsidRDefault="00DD1B9D" w:rsidP="00496899">
      <w:pPr>
        <w:spacing w:after="300" w:line="276" w:lineRule="auto"/>
      </w:pPr>
      <w:r w:rsidRPr="00080F1C">
        <w:t>All information sheets and consent forms have been translated into English, Dutch, French and German.</w:t>
      </w:r>
    </w:p>
    <w:p w:rsidR="00E51103" w:rsidRPr="0019425F" w:rsidRDefault="00E51103" w:rsidP="00C53248">
      <w:pPr>
        <w:pStyle w:val="Heading2"/>
      </w:pPr>
      <w:bookmarkStart w:id="49" w:name="_Toc124756922"/>
      <w:bookmarkStart w:id="50" w:name="_Toc124839985"/>
      <w:bookmarkStart w:id="51" w:name="_Toc371002678"/>
      <w:bookmarkStart w:id="52" w:name="_Toc383677879"/>
      <w:bookmarkStart w:id="53" w:name="_Toc124756921"/>
      <w:bookmarkStart w:id="54" w:name="_Toc124839984"/>
      <w:r w:rsidRPr="0019425F">
        <w:t>Randomisation</w:t>
      </w:r>
      <w:bookmarkEnd w:id="49"/>
      <w:bookmarkEnd w:id="50"/>
      <w:bookmarkEnd w:id="51"/>
      <w:bookmarkEnd w:id="52"/>
    </w:p>
    <w:p w:rsidR="00C95997" w:rsidRDefault="00B80AA4" w:rsidP="00496899">
      <w:pPr>
        <w:pStyle w:val="ListParagraph"/>
        <w:spacing w:line="276" w:lineRule="auto"/>
        <w:ind w:left="0"/>
      </w:pPr>
      <w:r w:rsidRPr="0021766A">
        <w:t xml:space="preserve">Kidneys from the same donor will be randomly assigned </w:t>
      </w:r>
      <w:r w:rsidR="0045426C">
        <w:t>to either HMP+O</w:t>
      </w:r>
      <w:r w:rsidR="0045426C">
        <w:rPr>
          <w:vertAlign w:val="subscript"/>
        </w:rPr>
        <w:t xml:space="preserve">2 </w:t>
      </w:r>
      <w:r w:rsidR="0045426C">
        <w:t>or HMP-O</w:t>
      </w:r>
      <w:r w:rsidR="0045426C">
        <w:rPr>
          <w:vertAlign w:val="subscript"/>
        </w:rPr>
        <w:t>2</w:t>
      </w:r>
      <w:r w:rsidR="0045426C">
        <w:t xml:space="preserve"> </w:t>
      </w:r>
      <w:r w:rsidRPr="0021766A">
        <w:t xml:space="preserve">in pairs and hence 1:1 allocation </w:t>
      </w:r>
      <w:r>
        <w:t>with stratification by country (Belgium, the Netherlands and UK) will be performed by</w:t>
      </w:r>
      <w:r w:rsidRPr="0021766A">
        <w:t xml:space="preserve"> a computer generated randomisation schedule.</w:t>
      </w:r>
    </w:p>
    <w:p w:rsidR="00B80AA4" w:rsidRDefault="00B80AA4" w:rsidP="00496899">
      <w:pPr>
        <w:spacing w:line="276" w:lineRule="auto"/>
      </w:pPr>
      <w:r>
        <w:t xml:space="preserve">Kidney pairs are inspected on the back table by the retrieval surgeon. After he/she has declared that both kidneys </w:t>
      </w:r>
      <w:r w:rsidR="00583B43">
        <w:t xml:space="preserve">are </w:t>
      </w:r>
      <w:r w:rsidR="0045426C">
        <w:t>suitable for transplantation and all inclusion and exclusion criteria</w:t>
      </w:r>
      <w:r w:rsidR="00084DFF">
        <w:t xml:space="preserve"> of the donor</w:t>
      </w:r>
      <w:r w:rsidR="0045426C">
        <w:t xml:space="preserve"> are met</w:t>
      </w:r>
      <w:r>
        <w:t xml:space="preserve">, they will be randomised </w:t>
      </w:r>
      <w:r w:rsidR="0045426C">
        <w:t xml:space="preserve">by a </w:t>
      </w:r>
      <w:r>
        <w:t xml:space="preserve">Transplant Technician using </w:t>
      </w:r>
      <w:r w:rsidR="0045426C">
        <w:t xml:space="preserve">a </w:t>
      </w:r>
      <w:r w:rsidR="0045426C" w:rsidRPr="0021766A">
        <w:t>web-based trial database with telephone back-up available</w:t>
      </w:r>
      <w:r w:rsidR="0045426C">
        <w:t xml:space="preserve"> that will ensure allocation concealment</w:t>
      </w:r>
      <w:r>
        <w:t>.</w:t>
      </w:r>
      <w:r w:rsidR="0045426C">
        <w:t xml:space="preserve"> </w:t>
      </w:r>
      <w:r w:rsidR="0045426C" w:rsidRPr="0021766A">
        <w:t>Allocation will not be revealed to anyone except the Transplant Technician and the Logistics Coordinator.</w:t>
      </w:r>
      <w:r>
        <w:t xml:space="preserve"> Blinding of study allocation to all other members of the surgical team and researchers will be maintained as far as possible.</w:t>
      </w:r>
    </w:p>
    <w:p w:rsidR="0045426C" w:rsidRPr="0021766A" w:rsidRDefault="0045426C" w:rsidP="00C42488">
      <w:pPr>
        <w:pStyle w:val="Heading3"/>
      </w:pPr>
      <w:bookmarkStart w:id="55" w:name="_Toc362008555"/>
      <w:r w:rsidRPr="0021766A">
        <w:t>Implementation</w:t>
      </w:r>
      <w:bookmarkEnd w:id="55"/>
    </w:p>
    <w:p w:rsidR="0045426C" w:rsidRDefault="0045426C" w:rsidP="00496899">
      <w:pPr>
        <w:pStyle w:val="ListParagraph"/>
        <w:spacing w:line="276" w:lineRule="auto"/>
        <w:ind w:left="0"/>
      </w:pPr>
      <w:r w:rsidRPr="0021766A">
        <w:t xml:space="preserve">Once all </w:t>
      </w:r>
      <w:r w:rsidR="00084DFF">
        <w:t xml:space="preserve">donor </w:t>
      </w:r>
      <w:r w:rsidRPr="0021766A">
        <w:t>criteria for inclusion have been checked</w:t>
      </w:r>
      <w:r>
        <w:t xml:space="preserve"> and both the kidneys have been deemed transplantable by the retrieval surgeon (this is at the stage of the back-table inspection of the kidneys during the retrieval),</w:t>
      </w:r>
      <w:r w:rsidRPr="0021766A">
        <w:t xml:space="preserve"> the Transplant Technician will log in to an online data collection and randomisation tool</w:t>
      </w:r>
      <w:r>
        <w:t xml:space="preserve"> and will randomise the transplantable kidneys from this donor</w:t>
      </w:r>
      <w:r w:rsidRPr="0021766A">
        <w:t xml:space="preserve">. This will require compliance with </w:t>
      </w:r>
      <w:r w:rsidR="00084DFF">
        <w:t xml:space="preserve">donor </w:t>
      </w:r>
      <w:r w:rsidRPr="0021766A">
        <w:t>inclusion and exclusion criteria. Baseline donor characteristics will be required prior to release of the randomisation groups. This will ensure that the donor is enrolled prior to allocation.</w:t>
      </w:r>
    </w:p>
    <w:p w:rsidR="0045426C" w:rsidRPr="0021766A" w:rsidRDefault="0045426C" w:rsidP="00C42488">
      <w:pPr>
        <w:pStyle w:val="Heading3"/>
      </w:pPr>
      <w:bookmarkStart w:id="56" w:name="_Toc362008556"/>
      <w:bookmarkStart w:id="57" w:name="_Ref384287545"/>
      <w:bookmarkStart w:id="58" w:name="_Ref384287552"/>
      <w:bookmarkStart w:id="59" w:name="_Toc384289444"/>
      <w:bookmarkStart w:id="60" w:name="_Toc384315303"/>
      <w:r w:rsidRPr="0021766A">
        <w:t>Blinding</w:t>
      </w:r>
      <w:bookmarkEnd w:id="56"/>
      <w:bookmarkEnd w:id="57"/>
      <w:bookmarkEnd w:id="58"/>
      <w:bookmarkEnd w:id="59"/>
      <w:bookmarkEnd w:id="60"/>
    </w:p>
    <w:p w:rsidR="0045426C" w:rsidRPr="0021766A" w:rsidRDefault="0045426C" w:rsidP="00496899">
      <w:pPr>
        <w:pStyle w:val="ListParagraph"/>
        <w:numPr>
          <w:ilvl w:val="0"/>
          <w:numId w:val="12"/>
        </w:numPr>
        <w:spacing w:before="0" w:after="200" w:line="276" w:lineRule="auto"/>
      </w:pPr>
      <w:r w:rsidRPr="0021766A">
        <w:t xml:space="preserve">All members of the </w:t>
      </w:r>
      <w:r>
        <w:t>retrieval</w:t>
      </w:r>
      <w:r w:rsidRPr="0021766A">
        <w:t xml:space="preserve"> team, the international allocation offices, the transplant team, the team responsible for patient follow-up, and the recipients themselves will be blinded. The only people aware of the randomisation will be the Logistics Team that operates independent</w:t>
      </w:r>
      <w:r w:rsidR="00583B43">
        <w:t>ly</w:t>
      </w:r>
      <w:r w:rsidRPr="0021766A">
        <w:t xml:space="preserve"> of the procurement/transplant teams and will </w:t>
      </w:r>
      <w:r>
        <w:t xml:space="preserve">be trained not to </w:t>
      </w:r>
      <w:r w:rsidRPr="0021766A">
        <w:t>reveal the allocation.</w:t>
      </w:r>
      <w:r w:rsidRPr="0023739B">
        <w:t xml:space="preserve"> </w:t>
      </w:r>
    </w:p>
    <w:p w:rsidR="0045426C" w:rsidRPr="0021766A" w:rsidRDefault="0045426C" w:rsidP="00496899">
      <w:pPr>
        <w:pStyle w:val="ListParagraph"/>
        <w:numPr>
          <w:ilvl w:val="0"/>
          <w:numId w:val="12"/>
        </w:numPr>
        <w:spacing w:before="0" w:after="200" w:line="276" w:lineRule="auto"/>
      </w:pPr>
      <w:r w:rsidRPr="0021766A">
        <w:t xml:space="preserve">The intervention concerns the addition of oxygen to the </w:t>
      </w:r>
      <w:proofErr w:type="spellStart"/>
      <w:r w:rsidRPr="0021766A">
        <w:t>perfusate</w:t>
      </w:r>
      <w:proofErr w:type="spellEnd"/>
      <w:r w:rsidRPr="0021766A">
        <w:t xml:space="preserve">. In order to accomplish this a full oxygen cylinder needs to be connected to the Kidney Assist and the cylinder needs to be opened by turning the regulator so that oxygen flows at a </w:t>
      </w:r>
      <w:proofErr w:type="spellStart"/>
      <w:r w:rsidRPr="0021766A">
        <w:t>prespecified</w:t>
      </w:r>
      <w:proofErr w:type="spellEnd"/>
      <w:r w:rsidRPr="0021766A">
        <w:t xml:space="preserve"> rate (see </w:t>
      </w:r>
      <w:r>
        <w:t>the separate document</w:t>
      </w:r>
      <w:r w:rsidRPr="0021766A">
        <w:t xml:space="preserve">: </w:t>
      </w:r>
      <w:r w:rsidRPr="00826C28">
        <w:t>Instruction manual Kidney Assist</w:t>
      </w:r>
      <w:r w:rsidRPr="0021766A">
        <w:t>). The regulator will be concealed thus effectively blinding anyone besides the Logistics Team that turns the regulator (ON/OFF) and conceals it by placing a non-transparent cap over the regulator and fix</w:t>
      </w:r>
      <w:r>
        <w:t>ing</w:t>
      </w:r>
      <w:r w:rsidRPr="0021766A">
        <w:t xml:space="preserve"> this in place with tape. If later during the trial it is discovered that the tape has been broken and as a consequence blinding might be broken, </w:t>
      </w:r>
      <w:commentRangeStart w:id="61"/>
      <w:commentRangeStart w:id="62"/>
      <w:r w:rsidRPr="0021766A">
        <w:t xml:space="preserve">this will be reported to the National Investigator and mentioned in the </w:t>
      </w:r>
      <w:proofErr w:type="spellStart"/>
      <w:r>
        <w:t>e</w:t>
      </w:r>
      <w:r w:rsidRPr="0021766A">
        <w:t>CRF</w:t>
      </w:r>
      <w:proofErr w:type="spellEnd"/>
      <w:r w:rsidRPr="0021766A">
        <w:t>.</w:t>
      </w:r>
      <w:commentRangeEnd w:id="61"/>
      <w:r w:rsidR="00583B43">
        <w:rPr>
          <w:rStyle w:val="CommentReference"/>
        </w:rPr>
        <w:commentReference w:id="61"/>
      </w:r>
      <w:commentRangeEnd w:id="62"/>
      <w:r w:rsidR="006D495D">
        <w:rPr>
          <w:rStyle w:val="CommentReference"/>
        </w:rPr>
        <w:commentReference w:id="62"/>
      </w:r>
    </w:p>
    <w:p w:rsidR="0045426C" w:rsidRPr="0021766A" w:rsidRDefault="0045426C" w:rsidP="00496899">
      <w:pPr>
        <w:pStyle w:val="ListParagraph"/>
        <w:numPr>
          <w:ilvl w:val="0"/>
          <w:numId w:val="12"/>
        </w:numPr>
        <w:spacing w:before="0" w:after="200" w:line="276" w:lineRule="auto"/>
      </w:pPr>
      <w:r w:rsidRPr="0021766A">
        <w:t xml:space="preserve">Furthermore, the decision to accept/discard a kidney will not be influenced by perfusion characteristics (e.g. flow, vascular renal resistance) as these parameters will remain concealed to everyone involved in the trial by placing a non-transparent sticker on the display after priming of the machine. This will be done by a member of the Logistics Team. Only after the kidney has been removed from the Kidney Assist can a member of the Logistics Team download and </w:t>
      </w:r>
      <w:commentRangeStart w:id="63"/>
      <w:commentRangeStart w:id="64"/>
      <w:r w:rsidRPr="0021766A">
        <w:t>store flow and resistance data for later analysis.</w:t>
      </w:r>
      <w:commentRangeEnd w:id="63"/>
      <w:r w:rsidR="00583B43">
        <w:rPr>
          <w:rStyle w:val="CommentReference"/>
        </w:rPr>
        <w:commentReference w:id="63"/>
      </w:r>
      <w:commentRangeEnd w:id="64"/>
      <w:r w:rsidR="005936DE">
        <w:rPr>
          <w:rStyle w:val="CommentReference"/>
        </w:rPr>
        <w:commentReference w:id="64"/>
      </w:r>
    </w:p>
    <w:p w:rsidR="0045426C" w:rsidRPr="0021766A" w:rsidRDefault="0045426C" w:rsidP="00496899">
      <w:pPr>
        <w:pStyle w:val="ListParagraph"/>
        <w:numPr>
          <w:ilvl w:val="0"/>
          <w:numId w:val="12"/>
        </w:numPr>
        <w:spacing w:before="0" w:after="200" w:line="276" w:lineRule="auto"/>
      </w:pPr>
      <w:r w:rsidRPr="0021766A">
        <w:t xml:space="preserve">To maintain the overall quality and legitimacy of the clinical trial, unblinding should occur only in exceptional circumstances when knowledge of the actual treatment is absolutely essential for further management of the patient. Investigators are encouraged to discuss </w:t>
      </w:r>
      <w:r>
        <w:t xml:space="preserve">the case </w:t>
      </w:r>
      <w:r w:rsidRPr="0021766A">
        <w:t xml:space="preserve">with the </w:t>
      </w:r>
      <w:r>
        <w:t>Trial Office</w:t>
      </w:r>
      <w:r w:rsidRPr="0021766A">
        <w:t xml:space="preserve"> if he/she believes unblinding is necessary.</w:t>
      </w:r>
    </w:p>
    <w:p w:rsidR="0045426C" w:rsidRPr="0021766A" w:rsidRDefault="0045426C" w:rsidP="00496899">
      <w:pPr>
        <w:pStyle w:val="ListParagraph"/>
        <w:numPr>
          <w:ilvl w:val="1"/>
          <w:numId w:val="12"/>
        </w:numPr>
        <w:spacing w:before="0" w:after="200" w:line="276" w:lineRule="auto"/>
        <w:ind w:left="851"/>
      </w:pPr>
      <w:r w:rsidRPr="0021766A">
        <w:t xml:space="preserve">The investigator is encouraged to maintain the blind as far as possible. The actual allocation must not be disclosed to the patient and other study personnel including other site personnel, monitors, sponsors or project office staff; nor </w:t>
      </w:r>
      <w:proofErr w:type="gramStart"/>
      <w:r w:rsidRPr="0021766A">
        <w:t>should there</w:t>
      </w:r>
      <w:proofErr w:type="gramEnd"/>
      <w:r w:rsidRPr="0021766A">
        <w:t xml:space="preserve"> be any written or verbal disclosure of the code in any of the corresponding patient documents.</w:t>
      </w:r>
    </w:p>
    <w:p w:rsidR="0045426C" w:rsidRPr="0021766A" w:rsidRDefault="0045426C" w:rsidP="00496899">
      <w:pPr>
        <w:pStyle w:val="ListParagraph"/>
        <w:numPr>
          <w:ilvl w:val="1"/>
          <w:numId w:val="12"/>
        </w:numPr>
        <w:spacing w:before="0" w:after="200" w:line="276" w:lineRule="auto"/>
        <w:ind w:left="851"/>
      </w:pPr>
      <w:r w:rsidRPr="0021766A">
        <w:t xml:space="preserve">The investigator must report all cases of unblinding (with reason) as they occur on the corresponding </w:t>
      </w:r>
      <w:proofErr w:type="spellStart"/>
      <w:r>
        <w:t>e</w:t>
      </w:r>
      <w:r w:rsidRPr="0021766A">
        <w:t>CRF</w:t>
      </w:r>
      <w:proofErr w:type="spellEnd"/>
      <w:r w:rsidRPr="0021766A">
        <w:t xml:space="preserve"> page.</w:t>
      </w:r>
    </w:p>
    <w:p w:rsidR="0045426C" w:rsidRPr="0021766A" w:rsidRDefault="0045426C" w:rsidP="00496899">
      <w:pPr>
        <w:pStyle w:val="ListParagraph"/>
        <w:numPr>
          <w:ilvl w:val="1"/>
          <w:numId w:val="12"/>
        </w:numPr>
        <w:spacing w:before="0" w:after="200" w:line="276" w:lineRule="auto"/>
        <w:ind w:left="851"/>
      </w:pPr>
      <w:r w:rsidRPr="0021766A">
        <w:t xml:space="preserve">Unblinding is not a reason for study discontinuation. </w:t>
      </w:r>
    </w:p>
    <w:p w:rsidR="0045426C" w:rsidRPr="0021766A" w:rsidRDefault="0045426C" w:rsidP="00496899">
      <w:pPr>
        <w:pStyle w:val="ListParagraph"/>
        <w:numPr>
          <w:ilvl w:val="0"/>
          <w:numId w:val="12"/>
        </w:numPr>
        <w:spacing w:before="0" w:after="200" w:line="276" w:lineRule="auto"/>
      </w:pPr>
      <w:r w:rsidRPr="0021766A">
        <w:t>Emergency unblinding procedure</w:t>
      </w:r>
      <w:r w:rsidR="00685383">
        <w:t xml:space="preserve"> (see Section 6.6)</w:t>
      </w:r>
    </w:p>
    <w:p w:rsidR="00E51103" w:rsidRPr="0019425F" w:rsidRDefault="00B135BA" w:rsidP="00C53248">
      <w:pPr>
        <w:pStyle w:val="Heading2"/>
      </w:pPr>
      <w:bookmarkStart w:id="65" w:name="_Toc124756923"/>
      <w:bookmarkStart w:id="66" w:name="_Toc124839986"/>
      <w:bookmarkStart w:id="67" w:name="_Toc371002679"/>
      <w:bookmarkStart w:id="68" w:name="_Toc383677880"/>
      <w:bookmarkEnd w:id="53"/>
      <w:bookmarkEnd w:id="54"/>
      <w:r w:rsidRPr="0019425F">
        <w:t xml:space="preserve">Hypotheses and </w:t>
      </w:r>
      <w:r w:rsidR="00E51103" w:rsidRPr="0019425F">
        <w:t>Definition of Primary and Secondary Outcomes</w:t>
      </w:r>
      <w:bookmarkEnd w:id="65"/>
      <w:bookmarkEnd w:id="66"/>
      <w:bookmarkEnd w:id="67"/>
      <w:bookmarkEnd w:id="68"/>
    </w:p>
    <w:p w:rsidR="00DE7ACE" w:rsidRPr="0021766A" w:rsidRDefault="00B26138" w:rsidP="00C42488">
      <w:pPr>
        <w:pStyle w:val="Heading3"/>
      </w:pPr>
      <w:r>
        <w:t>Hypothesis</w:t>
      </w:r>
    </w:p>
    <w:p w:rsidR="00DE7ACE" w:rsidRDefault="00DE7ACE" w:rsidP="00496899">
      <w:pPr>
        <w:pStyle w:val="ListParagraph"/>
        <w:spacing w:line="276" w:lineRule="auto"/>
        <w:ind w:left="0"/>
      </w:pPr>
      <w:r>
        <w:t>Null hypothesis is that there is no difference between oxygenated HMP and non-oxygenated HMP for storage of kidneys of DCD category III donors 50 years of age or older.</w:t>
      </w:r>
    </w:p>
    <w:p w:rsidR="00DE7ACE" w:rsidRDefault="00DE7ACE" w:rsidP="00C42488">
      <w:pPr>
        <w:pStyle w:val="Heading3"/>
      </w:pPr>
      <w:r>
        <w:t>Primary outcome:</w:t>
      </w:r>
    </w:p>
    <w:p w:rsidR="00C12801" w:rsidRDefault="00C12801" w:rsidP="00496899">
      <w:pPr>
        <w:pStyle w:val="ListParagraph"/>
        <w:spacing w:line="276" w:lineRule="auto"/>
        <w:ind w:left="0"/>
      </w:pPr>
      <w:proofErr w:type="gramStart"/>
      <w:r w:rsidRPr="0021766A">
        <w:t>Glomerular filtration rate at 1 year after transplantation (time window of 30 days) as determined by 24-hour creatinine clearance.</w:t>
      </w:r>
      <w:proofErr w:type="gramEnd"/>
    </w:p>
    <w:p w:rsidR="00DE7ACE" w:rsidRDefault="00DE7ACE" w:rsidP="00496899">
      <w:pPr>
        <w:pStyle w:val="ListParagraph"/>
        <w:spacing w:line="276" w:lineRule="auto"/>
        <w:ind w:left="0"/>
      </w:pPr>
      <w:r w:rsidRPr="0021766A">
        <w:t>This endpoint was selected as it is consider</w:t>
      </w:r>
      <w:r>
        <w:t>ed</w:t>
      </w:r>
    </w:p>
    <w:p w:rsidR="00DE7ACE" w:rsidRDefault="00DE7ACE" w:rsidP="00496899">
      <w:pPr>
        <w:pStyle w:val="ListParagraph"/>
        <w:numPr>
          <w:ilvl w:val="0"/>
          <w:numId w:val="16"/>
        </w:numPr>
        <w:spacing w:line="276" w:lineRule="auto"/>
        <w:ind w:left="426" w:hanging="426"/>
      </w:pPr>
      <w:r w:rsidRPr="0021766A">
        <w:t>to better reflect true glomerular filtration rate of the transplanted kidney compared to estimated glomerular filtration rate or serum creatinine values</w:t>
      </w:r>
      <w:r>
        <w:t>;</w:t>
      </w:r>
      <w:r>
        <w:fldChar w:fldCharType="begin">
          <w:fldData xml:space="preserve">PEVuZE5vdGU+PENpdGU+PEF1dGhvcj5LYXBsYW48L0F1dGhvcj48WWVhcj4yMDAzPC9ZZWFyPjxS
ZWNOdW0+MTg3PC9SZWNOdW0+PERpc3BsYXlUZXh0PlsxNi0yNV08L0Rpc3BsYXlUZXh0PjxyZWNv
cmQ+PHJlYy1udW1iZXI+MTg3PC9yZWMtbnVtYmVyPjxmb3JlaWduLWtleXM+PGtleSBhcHA9IkVO
IiBkYi1pZD0icnR6cHJzemU2ZXgydnplenY5MnZlNTVmd3gwOTBldnRkcnNmIj4xODc8L2tleT48
L2ZvcmVpZ24ta2V5cz48cmVmLXR5cGUgbmFtZT0iSm91cm5hbCBBcnRpY2xlIj4xNzwvcmVmLXR5
cGU+PGNvbnRyaWJ1dG9ycz48YXV0aG9ycz48YXV0aG9yPkthcGxhbiwgQi48L2F1dGhvcj48YXV0
aG9yPlNjaG9sZCwgSi48L2F1dGhvcj48YXV0aG9yPk1laWVyLUtyaWVzY2hlLCBILiBVLjwvYXV0
aG9yPjwvYXV0aG9ycz48L2NvbnRyaWJ1dG9ycz48YXV0aC1hZGRyZXNzPlVuaXZlcnNpdHkgb2Yg
RmxvcmlkYSBDb2xsZWdlIG9mIE1lZGljaW5lLCBHYWluZXN2aWxsZSwgRkwsIFVTQS4ga2FwbGFi
QG1lZGljaW5lLnVmbC5lZHU8L2F1dGgtYWRkcmVzcz48dGl0bGVzPjx0aXRsZT5Qb29yIHByZWRp
Y3RpdmUgdmFsdWUgb2Ygc2VydW0gY3JlYXRpbmluZSBmb3IgcmVuYWwgYWxsb2dyYWZ0IGxvc3M8
L3RpdGxlPjxzZWNvbmRhcnktdGl0bGU+QW0gSiBUcmFuc3BsYW50PC9zZWNvbmRhcnktdGl0bGU+
PGFsdC10aXRsZT5BbWVyaWNhbiBqb3VybmFsIG9mIHRyYW5zcGxhbnRhdGlvbiA6IG9mZmljaWFs
IGpvdXJuYWwgb2YgdGhlIEFtZXJpY2FuIFNvY2lldHkgb2YgVHJhbnNwbGFudGF0aW9uIGFuZCB0
aGUgQW1lcmljYW4gU29jaWV0eSBvZiBUcmFuc3BsYW50IFN1cmdlb25zPC9hbHQtdGl0bGU+PC90
aXRsZXM+PHBlcmlvZGljYWw+PGZ1bGwtdGl0bGU+QW1lcmljYW4gSm91cm5hbCBvZiBUcmFuc3Bs
YW50YXRpb248L2Z1bGwtdGl0bGU+PGFiYnItMT5BbSBKIFRyYW5zcGxhbnQ8L2FiYnItMT48L3Bl
cmlvZGljYWw+PHBhZ2VzPjE1NjAtNTwvcGFnZXM+PHZvbHVtZT4zPC92b2x1bWU+PG51bWJlcj4x
MjwvbnVtYmVyPjxlZGl0aW9uPjIwMDMvMTEvMjU8L2VkaXRpb24+PGtleXdvcmRzPjxrZXl3b3Jk
PkNyZWF0aW5pbmUvIGJsb29kPC9rZXl3b3JkPjxrZXl3b3JkPkZlbWFsZTwva2V5d29yZD48a2V5
d29yZD5HcmFmdCBSZWplY3Rpb24vaW1tdW5vbG9neS8gbWV0YWJvbGlzbTwva2V5d29yZD48a2V5
d29yZD5IdW1hbnM8L2tleXdvcmQ+PGtleXdvcmQ+S2lkbmV5L2ltbXVub2xvZ3kvIG1ldGFib2xp
c208L2tleXdvcmQ+PGtleXdvcmQ+S2lkbmV5IFRyYW5zcGxhbnRhdGlvbi8gaW1tdW5vbG9neTwv
a2V5d29yZD48a2V5d29yZD5NYWxlPC9rZXl3b3JkPjxrZXl3b3JkPlJlZ3Jlc3Npb24gQW5hbHlz
aXM8L2tleXdvcmQ+PGtleXdvcmQ+VHJhbnNwbGFudGF0aW9uLCBIb21vbG9nb3VzPC9rZXl3b3Jk
Pjwva2V5d29yZHM+PGRhdGVzPjx5ZWFyPjIwMDM8L3llYXI+PHB1Yi1kYXRlcz48ZGF0ZT5EZWM8
L2RhdGU+PC9wdWItZGF0ZXM+PC9kYXRlcz48aXNibj4xNjAwLTYxMzUgKFByaW50KSYjeEQ7MTYw
MC02MTM1IChMaW5raW5nKTwvaXNibj48YWNjZXNzaW9uLW51bT4xNDYyOTI4NjwvYWNjZXNzaW9u
LW51bT48dXJscz48L3VybHM+PHJlbW90ZS1kYXRhYmFzZS1wcm92aWRlcj5OTE08L3JlbW90ZS1k
YXRhYmFzZS1wcm92aWRlcj48bGFuZ3VhZ2U+ZW5nPC9sYW5ndWFnZT48L3JlY29yZD48L0NpdGU+
PENpdGU+PEF1dGhvcj5LYXBsYW48L0F1dGhvcj48WWVhcj4yMDAzPC9ZZWFyPjxSZWNOdW0+MTg3
PC9SZWNOdW0+PHJlY29yZD48cmVjLW51bWJlcj4xODc8L3JlYy1udW1iZXI+PGZvcmVpZ24ta2V5
cz48a2V5IGFwcD0iRU4iIGRiLWlkPSJydHpwcnN6ZTZleDJ2emV6djkydmU1NWZ3eDA5MGV2dGRy
c2YiPjE4Nzwva2V5PjwvZm9yZWlnbi1rZXlzPjxyZWYtdHlwZSBuYW1lPSJKb3VybmFsIEFydGlj
bGUiPjE3PC9yZWYtdHlwZT48Y29udHJpYnV0b3JzPjxhdXRob3JzPjxhdXRob3I+S2FwbGFuLCBC
LjwvYXV0aG9yPjxhdXRob3I+U2Nob2xkLCBKLjwvYXV0aG9yPjxhdXRob3I+TWVpZXItS3JpZXNj
aGUsIEguIFUuPC9hdXRob3I+PC9hdXRob3JzPjwvY29udHJpYnV0b3JzPjxhdXRoLWFkZHJlc3M+
VW5pdmVyc2l0eSBvZiBGbG9yaWRhIENvbGxlZ2Ugb2YgTWVkaWNpbmUsIEdhaW5lc3ZpbGxlLCBG
TCwgVVNBLiBrYXBsYWJAbWVkaWNpbmUudWZsLmVkdTwvYXV0aC1hZGRyZXNzPjx0aXRsZXM+PHRp
dGxlPlBvb3IgcHJlZGljdGl2ZSB2YWx1ZSBvZiBzZXJ1bSBjcmVhdGluaW5lIGZvciByZW5hbCBh
bGxvZ3JhZnQgbG9zczwvdGl0bGU+PHNlY29uZGFyeS10aXRsZT5BbSBKIFRyYW5zcGxhbnQ8L3Nl
Y29uZGFyeS10aXRsZT48YWx0LXRpdGxlPkFtZXJpY2FuIGpvdXJuYWwgb2YgdHJhbnNwbGFudGF0
aW9uIDogb2ZmaWNpYWwgam91cm5hbCBvZiB0aGUgQW1lcmljYW4gU29jaWV0eSBvZiBUcmFuc3Bs
YW50YXRpb24gYW5kIHRoZSBBbWVyaWNhbiBTb2NpZXR5IG9mIFRyYW5zcGxhbnQgU3VyZ2VvbnM8
L2FsdC10aXRsZT48L3RpdGxlcz48cGVyaW9kaWNhbD48ZnVsbC10aXRsZT5BbWVyaWNhbiBKb3Vy
bmFsIG9mIFRyYW5zcGxhbnRhdGlvbjwvZnVsbC10aXRsZT48YWJici0xPkFtIEogVHJhbnNwbGFu
dDwvYWJici0xPjwvcGVyaW9kaWNhbD48cGFnZXM+MTU2MC01PC9wYWdlcz48dm9sdW1lPjM8L3Zv
bHVtZT48bnVtYmVyPjEyPC9udW1iZXI+PGVkaXRpb24+MjAwMy8xMS8yNTwvZWRpdGlvbj48a2V5
d29yZHM+PGtleXdvcmQ+Q3JlYXRpbmluZS8gYmxvb2Q8L2tleXdvcmQ+PGtleXdvcmQ+RmVtYWxl
PC9rZXl3b3JkPjxrZXl3b3JkPkdyYWZ0IFJlamVjdGlvbi9pbW11bm9sb2d5LyBtZXRhYm9saXNt
PC9rZXl3b3JkPjxrZXl3b3JkPkh1bWFuczwva2V5d29yZD48a2V5d29yZD5LaWRuZXkvaW1tdW5v
bG9neS8gbWV0YWJvbGlzbTwva2V5d29yZD48a2V5d29yZD5LaWRuZXkgVHJhbnNwbGFudGF0aW9u
LyBpbW11bm9sb2d5PC9rZXl3b3JkPjxrZXl3b3JkPk1hbGU8L2tleXdvcmQ+PGtleXdvcmQ+UmVn
cmVzc2lvbiBBbmFseXNpczwva2V5d29yZD48a2V5d29yZD5UcmFuc3BsYW50YXRpb24sIEhvbW9s
b2dvdXM8L2tleXdvcmQ+PC9rZXl3b3Jkcz48ZGF0ZXM+PHllYXI+MjAwMzwveWVhcj48cHViLWRh
dGVzPjxkYXRlPkRlYzwvZGF0ZT48L3B1Yi1kYXRlcz48L2RhdGVzPjxpc2JuPjE2MDAtNjEzNSAo
UHJpbnQpJiN4RDsxNjAwLTYxMzUgKExpbmtpbmcpPC9pc2JuPjxhY2Nlc3Npb24tbnVtPjE0NjI5
Mjg2PC9hY2Nlc3Npb24tbnVtPjx1cmxzPjwvdXJscz48cmVtb3RlLWRhdGFiYXNlLXByb3ZpZGVy
Pk5MTTwvcmVtb3RlLWRhdGFiYXNlLXByb3ZpZGVyPjxsYW5ndWFnZT5lbmc8L2xhbmd1YWdlPjwv
cmVjb3JkPjwvQ2l0ZT48Q2l0ZT48QXV0aG9yPkdhc3Bhcmk8L0F1dGhvcj48WWVhcj4xOTk3PC9Z
ZWFyPjxSZWNOdW0+MTg4PC9SZWNOdW0+PHJlY29yZD48cmVjLW51bWJlcj4xODg8L3JlYy1udW1i
ZXI+PGZvcmVpZ24ta2V5cz48a2V5IGFwcD0iRU4iIGRiLWlkPSJydHpwcnN6ZTZleDJ2emV6djky
dmU1NWZ3eDA5MGV2dGRyc2YiPjE4ODwva2V5PjwvZm9yZWlnbi1rZXlzPjxyZWYtdHlwZSBuYW1l
PSJKb3VybmFsIEFydGljbGUiPjE3PC9yZWYtdHlwZT48Y29udHJpYnV0b3JzPjxhdXRob3JzPjxh
dXRob3I+R2FzcGFyaSwgRi48L2F1dGhvcj48YXV0aG9yPlBlcmljbywgTi48L2F1dGhvcj48YXV0
aG9yPlJlbXV6emksIEcuPC9hdXRob3I+PC9hdXRob3JzPjwvY29udHJpYnV0b3JzPjxhdXRoLWFk
ZHJlc3M+TWFyaW8gTmVncmkgSW5zdGl0dXRlIGZvciBQaGFybWFjb2xvZ2ljYWwgUmVzZWFyY2gs
IEJlcmdhbW8sIEl0YWx5LjwvYXV0aC1hZGRyZXNzPjx0aXRsZXM+PHRpdGxlPk1lYXN1cmVtZW50
IG9mIGdsb21lcnVsYXIgZmlsdHJhdGlvbiByYXRlPC90aXRsZT48c2Vjb25kYXJ5LXRpdGxlPktp
ZG5leSBJbnQgU3VwcGw8L3NlY29uZGFyeS10aXRsZT48YWx0LXRpdGxlPktpZG5leSBpbnRlcm5h
dGlvbmFsLiBTdXBwbGVtZW50PC9hbHQtdGl0bGU+PC90aXRsZXM+PHBlcmlvZGljYWw+PGZ1bGwt
dGl0bGU+S2lkbmV5IEludCBTdXBwbDwvZnVsbC10aXRsZT48YWJici0xPktpZG5leSBpbnRlcm5h
dGlvbmFsLiBTdXBwbGVtZW50PC9hYmJyLTE+PC9wZXJpb2RpY2FsPjxhbHQtcGVyaW9kaWNhbD48
ZnVsbC10aXRsZT5LaWRuZXkgSW50IFN1cHBsPC9mdWxsLXRpdGxlPjxhYmJyLTE+S2lkbmV5IGlu
dGVybmF0aW9uYWwuIFN1cHBsZW1lbnQ8L2FiYnItMT48L2FsdC1wZXJpb2RpY2FsPjxwYWdlcz5T
MTUxLTQ8L3BhZ2VzPjx2b2x1bWU+NjM8L3ZvbHVtZT48ZWRpdGlvbj4xOTk4LzAxLzA0PC9lZGl0
aW9uPjxrZXl3b3Jkcz48a2V5d29yZD5BbmltYWxzPC9rZXl3b3JkPjxrZXl3b3JkPkJpb2xvZ2lj
YWwgTWFya2Vyczwva2V5d29yZD48a2V5d29yZD5HbG9tZXJ1bGFyIEZpbHRyYXRpb24gUmF0ZS8g
cGh5c2lvbG9neTwva2V5d29yZD48a2V5d29yZD5IdW1hbnM8L2tleXdvcmQ+PGtleXdvcmQ+S2lk
bmV5IERpc2Vhc2VzLyBwaHlzaW9wYXRob2xvZ3k8L2tleXdvcmQ+PC9rZXl3b3Jkcz48ZGF0ZXM+
PHllYXI+MTk5NzwveWVhcj48cHViLWRhdGVzPjxkYXRlPkRlYzwvZGF0ZT48L3B1Yi1kYXRlcz48
L2RhdGVzPjxpc2JuPjAwOTgtNjU3NyAoUHJpbnQpJiN4RDswMDk4LTY1NzcgKExpbmtpbmcpPC9p
c2JuPjxhY2Nlc3Npb24tbnVtPjk0MDc0NDU8L2FjY2Vzc2lvbi1udW0+PHVybHM+PC91cmxzPjxy
ZW1vdGUtZGF0YWJhc2UtcHJvdmlkZXI+TkxNPC9yZW1vdGUtZGF0YWJhc2UtcHJvdmlkZXI+PGxh
bmd1YWdlPmVuZzwvbGFuZ3VhZ2U+PC9yZWNvcmQ+PC9DaXRlPjxDaXRlPjxBdXRob3I+UG9nZ2lv
PC9BdXRob3I+PFllYXI+MjAwNzwvWWVhcj48UmVjTnVtPjE4OTwvUmVjTnVtPjxyZWNvcmQ+PHJl
Yy1udW1iZXI+MTg5PC9yZWMtbnVtYmVyPjxmb3JlaWduLWtleXM+PGtleSBhcHA9IkVOIiBkYi1p
ZD0icnR6cHJzemU2ZXgydnplenY5MnZlNTVmd3gwOTBldnRkcnNmIj4xODk8L2tleT48L2ZvcmVp
Z24ta2V5cz48cmVmLXR5cGUgbmFtZT0iSm91cm5hbCBBcnRpY2xlIj4xNzwvcmVmLXR5cGU+PGNv
bnRyaWJ1dG9ycz48YXV0aG9ycz48YXV0aG9yPlBvZ2dpbywgRS4gRC48L2F1dGhvcj48YXV0aG9y
PkJhdHR5LCBELiBTLjwvYXV0aG9yPjxhdXRob3I+RmxlY2huZXIsIFMuIE0uPC9hdXRob3I+PC9h
dXRob3JzPjwvY29udHJpYnV0b3JzPjxhdXRoLWFkZHJlc3M+RGVwYXJ0bWVudCBvZiBOZXBocm9s
b2d5IGFuZCBIeXBlcnRlbnNpb24gYW5kIFRyYW5zcGxhbnQgQ2VudGVyLCBDbGV2ZWxhbmQgQ2xp
bmljLCBDbGV2ZWxhbmQsIE9IIDQ0MTk1LCBVU0EuIHBvZ2dpb2VAY2NmLm9yZzwvYXV0aC1hZGRy
ZXNzPjx0aXRsZXM+PHRpdGxlPkV2YWx1YXRpb24gb2YgcmVuYWwgZnVuY3Rpb24gaW4gdHJhbnNw
bGFudGF0aW9uPC90aXRsZT48c2Vjb25kYXJ5LXRpdGxlPlRyYW5zcGxhbnRhdGlvbjwvc2Vjb25k
YXJ5LXRpdGxlPjxhbHQtdGl0bGU+VHJhbnNwbGFudGF0aW9uPC9hbHQtdGl0bGU+PC90aXRsZXM+
PHBlcmlvZGljYWw+PGZ1bGwtdGl0bGU+VHJhbnNwbGFudGF0aW9uPC9mdWxsLXRpdGxlPjxhYmJy
LTE+VHJhbnNwbGFudGF0aW9uPC9hYmJyLTE+PC9wZXJpb2RpY2FsPjxhbHQtcGVyaW9kaWNhbD48
ZnVsbC10aXRsZT5UcmFuc3BsYW50YXRpb248L2Z1bGwtdGl0bGU+PGFiYnItMT5UcmFuc3BsYW50
YXRpb248L2FiYnItMT48L2FsdC1wZXJpb2RpY2FsPjxwYWdlcz4xMzEtNjwvcGFnZXM+PHZvbHVt
ZT44NDwvdm9sdW1lPjxudW1iZXI+MjwvbnVtYmVyPjxlZGl0aW9uPjIwMDcvMDgvMDI8L2VkaXRp
b24+PGtleXdvcmRzPjxrZXl3b3JkPkNyZWF0aW5pbmUvIGJsb29kPC9rZXl3b3JkPjxrZXl3b3Jk
Pkdsb21lcnVsYXIgRmlsdHJhdGlvbiBSYXRlLyBwaHlzaW9sb2d5PC9rZXl3b3JkPjxrZXl3b3Jk
Pkh1bWFuczwva2V5d29yZD48a2V5d29yZD5LaWRuZXkgRmFpbHVyZSwgQ2hyb25pYy9ibG9vZC9w
aHlzaW9wYXRob2xvZ3kvIHN1cmdlcnk8L2tleXdvcmQ+PGtleXdvcmQ+S2lkbmV5IFRyYW5zcGxh
bnRhdGlvbi8gcGh5c2lvbG9neTwva2V5d29yZD48a2V5d29yZD5MaXZlciBUcmFuc3BsYW50YXRp
b24vIHBoeXNpb2xvZ3k8L2tleXdvcmQ+PC9rZXl3b3Jkcz48ZGF0ZXM+PHllYXI+MjAwNzwveWVh
cj48cHViLWRhdGVzPjxkYXRlPkp1bCAyNzwvZGF0ZT48L3B1Yi1kYXRlcz48L2RhdGVzPjxpc2Ju
PjAwNDEtMTMzNyAoUHJpbnQpJiN4RDswMDQxLTEzMzcgKExpbmtpbmcpPC9pc2JuPjxhY2Nlc3Np
b24tbnVtPjE3NjY3ODAyPC9hY2Nlc3Npb24tbnVtPjx1cmxzPjwvdXJscz48ZWxlY3Ryb25pYy1y
ZXNvdXJjZS1udW0+MTAuMTA5Ny8wMS50cC4wMDAwMjY5MTA4LjU5Mjc1LmRjPC9lbGVjdHJvbmlj
LXJlc291cmNlLW51bT48cmVtb3RlLWRhdGFiYXNlLXByb3ZpZGVyPk5MTTwvcmVtb3RlLWRhdGFi
YXNlLXByb3ZpZGVyPjxsYW5ndWFnZT5lbmc8L2xhbmd1YWdlPjwvcmVjb3JkPjwvQ2l0ZT48Q2l0
ZT48QXV0aG9yPkZlbGxzdHJvbTwvQXV0aG9yPjxZZWFyPjIwMDQ8L1llYXI+PFJlY051bT4xOTA8
L1JlY051bT48cmVjb3JkPjxyZWMtbnVtYmVyPjE5MDwvcmVjLW51bWJlcj48Zm9yZWlnbi1rZXlz
PjxrZXkgYXBwPSJFTiIgZGItaWQ9InJ0enByc3plNmV4MnZ6ZXp2OTJ2ZTU1Znd4MDkwZXZ0ZHJz
ZiI+MTkwPC9rZXk+PC9mb3JlaWduLWtleXM+PHJlZi10eXBlIG5hbWU9IkpvdXJuYWwgQXJ0aWNs
ZSI+MTc8L3JlZi10eXBlPjxjb250cmlidXRvcnM+PGF1dGhvcnM+PGF1dGhvcj5GZWxsc3Ryb20s
IEIuPC9hdXRob3I+PGF1dGhvcj5Ib2xkYWFzLCBILjwvYXV0aG9yPjxhdXRob3I+SmFyZGluZSwg
QS4gRy48L2F1dGhvcj48YXV0aG9yPkhvbG1lLCBJLjwvYXV0aG9yPjxhdXRob3I+TnliZXJnLCBH
LjwvYXV0aG9yPjxhdXRob3I+RmF1Y2hhbGQsIFAuPC9hdXRob3I+PGF1dGhvcj5Hcm9uaGFnZW4t
Umlza2EsIEMuPC9hdXRob3I+PGF1dGhvcj5NYWRzZW4sIFMuPC9hdXRob3I+PGF1dGhvcj5OZXVt
YXllciwgSC4gSC48L2F1dGhvcj48YXV0aG9yPkNvbGUsIEUuPC9hdXRob3I+PGF1dGhvcj5NYWVz
LCBCLjwvYXV0aG9yPjxhdXRob3I+QW1idWhsLCBQLjwvYXV0aG9yPjxhdXRob3I+T2xzc29uLCBB
LiBHLjwvYXV0aG9yPjxhdXRob3I+SGFydG1hbm4sIEEuPC9hdXRob3I+PGF1dGhvcj5Mb2dhbiwg
Si4gTy48L2F1dGhvcj48YXV0aG9yPlBlZGVyc2VuLCBULiBSLjwvYXV0aG9yPjwvYXV0aG9ycz48
L2NvbnRyaWJ1dG9ycz48YXV0aC1hZGRyZXNzPlVuaXZlcnNpdHkgSG9zcGl0YWwsIFVwcHNhbGEs
IFN3ZWRlbi4gYmVuZ3QuZmVsbHN0cm9tQG1lZHNjaS51dS5zZTwvYXV0aC1hZGRyZXNzPjx0aXRs
ZXM+PHRpdGxlPkVmZmVjdCBvZiBmbHV2YXN0YXRpbiBvbiByZW5hbCBlbmQgcG9pbnRzIGluIHRo
ZSBBc3Nlc3NtZW50IG9mIExlc2NvbCBpbiBSZW5hbCBUcmFuc3BsYW50IChBTEVSVCkgdHJpYWw8
L3RpdGxlPjxzZWNvbmRhcnktdGl0bGU+S2lkbmV5IEludDwvc2Vjb25kYXJ5LXRpdGxlPjxhbHQt
dGl0bGU+S2lkbmV5IGludGVybmF0aW9uYWw8L2FsdC10aXRsZT48L3RpdGxlcz48cGVyaW9kaWNh
bD48ZnVsbC10aXRsZT5LaWRuZXkgSW50PC9mdWxsLXRpdGxlPjxhYmJyLTE+S2lkbmV5IGludGVy
bmF0aW9uYWw8L2FiYnItMT48L3BlcmlvZGljYWw+PGFsdC1wZXJpb2RpY2FsPjxmdWxsLXRpdGxl
PktpZG5leSBJbnQ8L2Z1bGwtdGl0bGU+PGFiYnItMT5LaWRuZXkgaW50ZXJuYXRpb25hbDwvYWJi
ci0xPjwvYWx0LXBlcmlvZGljYWw+PHBhZ2VzPjE1NDktNTU8L3BhZ2VzPjx2b2x1bWU+NjY8L3Zv
bHVtZT48bnVtYmVyPjQ8L251bWJlcj48ZWRpdGlvbj4yMDA0LzEwLzAyPC9lZGl0aW9uPjxrZXl3
b3Jkcz48a2V5d29yZD5BZHVsdDwva2V5d29yZD48a2V5d29yZD5BZ2VkPC9rZXl3b3JkPjxrZXl3
b3JkPkFudGljaG9sZXN0ZXJlbWljIEFnZW50cy8gYWRtaW5pc3RyYXRpb24gJmFtcDsgZG9zYWdl
PC9rZXl3b3JkPjxrZXl3b3JkPkNob2xlc3Rlcm9sL2Jsb29kPC9rZXl3b3JkPjxrZXl3b3JkPkNo
cm9uaWMgRGlzZWFzZTwva2V5d29yZD48a2V5d29yZD5GYXR0eSBBY2lkcywgTW9ub3Vuc2F0dXJh
dGVkLyBhZG1pbmlzdHJhdGlvbiAmYW1wOyBkb3NhZ2U8L2tleXdvcmQ+PGtleXdvcmQ+RmVtYWxl
PC9rZXl3b3JkPjxrZXl3b3JkPkdsb21lcnVsYXIgRmlsdHJhdGlvbiBSYXRlPC9rZXl3b3JkPjxr
ZXl3b3JkPkdyYWZ0IFJlamVjdGlvbi8gZHJ1ZyB0aGVyYXB5L21vcnRhbGl0eTwva2V5d29yZD48
a2V5d29yZD5HcmFmdCBTdXJ2aXZhbC9kcnVnIGVmZmVjdHM8L2tleXdvcmQ+PGtleXdvcmQ+SHVt
YW5zPC9rZXl3b3JkPjxrZXl3b3JkPkluY2lkZW5jZTwva2V5d29yZD48a2V5d29yZD5JbmRvbGVz
LyBhZG1pbmlzdHJhdGlvbiAmYW1wOyBkb3NhZ2U8L2tleXdvcmQ+PGtleXdvcmQ+S2lkbmV5IFRy
YW5zcGxhbnRhdGlvbjwva2V5d29yZD48a2V5d29yZD5NYWxlPC9rZXl3b3JkPjxrZXl3b3JkPk1p
ZGRsZSBBZ2VkPC9rZXl3b3JkPjwva2V5d29yZHM+PGRhdGVzPjx5ZWFyPjIwMDQ8L3llYXI+PHB1
Yi1kYXRlcz48ZGF0ZT5PY3Q8L2RhdGU+PC9wdWItZGF0ZXM+PC9kYXRlcz48aXNibj4wMDg1LTI1
MzggKFByaW50KSYjeEQ7MDA4NS0yNTM4IChMaW5raW5nKTwvaXNibj48YWNjZXNzaW9uLW51bT4x
NTQ1ODQ1MDwvYWNjZXNzaW9uLW51bT48dXJscz48L3VybHM+PGVsZWN0cm9uaWMtcmVzb3VyY2Ut
bnVtPjEwLjExMTEvai4xNTIzLTE3NTUuMjAwNC4wMDkxOS54PC9lbGVjdHJvbmljLXJlc291cmNl
LW51bT48cmVtb3RlLWRhdGFiYXNlLXByb3ZpZGVyPk5MTTwvcmVtb3RlLWRhdGFiYXNlLXByb3Zp
ZGVyPjxsYW5ndWFnZT5lbmc8L2xhbmd1YWdlPjwvcmVjb3JkPjwvQ2l0ZT48Q2l0ZT48QXV0aG9y
PkVrYmVyZzwvQXV0aG9yPjxZZWFyPjIwMDc8L1llYXI+PFJlY051bT4xOTE8L1JlY051bT48cmVj
b3JkPjxyZWMtbnVtYmVyPjE5MTwvcmVjLW51bWJlcj48Zm9yZWlnbi1rZXlzPjxrZXkgYXBwPSJF
TiIgZGItaWQ9InJ0enByc3plNmV4MnZ6ZXp2OTJ2ZTU1Znd4MDkwZXZ0ZHJzZiI+MTkxPC9rZXk+
PC9mb3JlaWduLWtleXM+PHJlZi10eXBlIG5hbWU9IkpvdXJuYWwgQXJ0aWNsZSI+MTc8L3JlZi10
eXBlPjxjb250cmlidXRvcnM+PGF1dGhvcnM+PGF1dGhvcj5Fa2JlcmcsIEguPC9hdXRob3I+PGF1
dGhvcj5HcmlueW8sIEouPC9hdXRob3I+PGF1dGhvcj5OYXNoYW4sIEIuPC9hdXRob3I+PGF1dGhv
cj5WYW5yZW50ZXJnaGVtLCBZLjwvYXV0aG9yPjxhdXRob3I+VmluY2VudGksIEYuPC9hdXRob3I+
PGF1dGhvcj5Wb3VsZ2FyaSwgQS48L2F1dGhvcj48YXV0aG9yPlRydW1hbiwgTS48L2F1dGhvcj48
YXV0aG9yPk5hc215dGgtTWlsbGVyLCBDLjwvYXV0aG9yPjxhdXRob3I+UmFzaGZvcmQsIE0uPC9h
dXRob3I+PC9hdXRob3JzPjwvY29udHJpYnV0b3JzPjxhdXRoLWFkZHJlc3M+THVuZCBVbml2ZXJz
aXR5LCBNYWxtbywgU3dlZGVuLiBoZW5yaWsuZWtiZXJnQG1lZC5sdS5zZTwvYXV0aC1hZGRyZXNz
Pjx0aXRsZXM+PHRpdGxlPkN5Y2xvc3BvcmluZSBzcGFyaW5nIHdpdGggbXljb3BoZW5vbGF0ZSBt
b2ZldGlsLCBkYWNsaXp1bWFiIGFuZCBjb3J0aWNvc3Rlcm9pZHMgaW4gcmVuYWwgYWxsb2dyYWZ0
IHJlY2lwaWVudHM6IHRoZSBDQUVTQVIgU3R1ZHk8L3RpdGxlPjxzZWNvbmRhcnktdGl0bGU+QW0g
SiBUcmFuc3BsYW50PC9zZWNvbmRhcnktdGl0bGU+PGFsdC10aXRsZT5BbWVyaWNhbiBqb3VybmFs
IG9mIHRyYW5zcGxhbnRhdGlvbiA6IG9mZmljaWFsIGpvdXJuYWwgb2YgdGhlIEFtZXJpY2FuIFNv
Y2lldHkgb2YgVHJhbnNwbGFudGF0aW9uIGFuZCB0aGUgQW1lcmljYW4gU29jaWV0eSBvZiBUcmFu
c3BsYW50IFN1cmdlb25zPC9hbHQtdGl0bGU+PC90aXRsZXM+PHBlcmlvZGljYWw+PGZ1bGwtdGl0
bGU+QW1lcmljYW4gSm91cm5hbCBvZiBUcmFuc3BsYW50YXRpb248L2Z1bGwtdGl0bGU+PGFiYnIt
MT5BbSBKIFRyYW5zcGxhbnQ8L2FiYnItMT48L3BlcmlvZGljYWw+PHBhZ2VzPjU2MC03MDwvcGFn
ZXM+PHZvbHVtZT43PC92b2x1bWU+PG51bWJlcj4zPC9udW1iZXI+PGVkaXRpb24+MjAwNy8wMS8x
OTwvZWRpdGlvbj48a2V5d29yZHM+PGtleXdvcmQ+QWRyZW5hbCBDb3J0ZXggSG9ybW9uZXMvdGhl
cmFwZXV0aWMgdXNlPC9rZXl3b3JkPjxrZXl3b3JkPkFkdWx0PC9rZXl3b3JkPjxrZXl3b3JkPkFn
ZWQ8L2tleXdvcmQ+PGtleXdvcmQ+QW50aWJvZGllcywgTW9ub2Nsb25hbC90aGVyYXBldXRpYyB1
c2U8L2tleXdvcmQ+PGtleXdvcmQ+QW50aWJvZGllcywgTW9ub2Nsb25hbCwgSHVtYW5pemVkPC9r
ZXl3b3JkPjxrZXl3b3JkPkN5Y2xvc3BvcmluZS9hZG1pbmlzdHJhdGlvbiAmYW1wOyBkb3NhZ2Uv
IHRoZXJhcGV1dGljIHVzZTwva2V5d29yZD48a2V5d29yZD5EcnVnIFRoZXJhcHksIENvbWJpbmF0
aW9uPC9rZXl3b3JkPjxrZXl3b3JkPkZlbWFsZTwva2V5d29yZD48a2V5d29yZD5HcmFmdCBSZWpl
Y3Rpb24vbW9ydGFsaXR5LyBwcmV2ZW50aW9uICZhbXA7IGNvbnRyb2w8L2tleXdvcmQ+PGtleXdv
cmQ+SHVtYW5zPC9rZXl3b3JkPjxrZXl3b3JkPkltbXVub2dsb2J1bGluIEcvdGhlcmFwZXV0aWMg
dXNlPC9rZXl3b3JkPjxrZXl3b3JkPkltbXVub3N1cHByZXNzaW9uLyBtZXRob2RzPC9rZXl3b3Jk
PjxrZXl3b3JkPkltbXVub3N1cHByZXNzaXZlIEFnZW50cy8gdGhlcmFwZXV0aWMgdXNlPC9rZXl3
b3JkPjxrZXl3b3JkPktpZG5leSBUcmFuc3BsYW50YXRpb248L2tleXdvcmQ+PGtleXdvcmQ+TWFs
ZTwva2V5d29yZD48a2V5d29yZD5NaWRkbGUgQWdlZDwva2V5d29yZD48a2V5d29yZD5NeWNvcGhl
bm9saWMgQWNpZC9hbmFsb2dzICZhbXA7IGRlcml2YXRpdmVzL3RoZXJhcGV1dGljIHVzZTwva2V5
d29yZD48a2V5d29yZD5Qcm9zcGVjdGl2ZSBTdHVkaWVzPC9rZXl3b3JkPjxrZXl3b3JkPlRyZWF0
bWVudCBPdXRjb21lPC9rZXl3b3JkPjwva2V5d29yZHM+PGRhdGVzPjx5ZWFyPjIwMDc8L3llYXI+
PHB1Yi1kYXRlcz48ZGF0ZT5NYXI8L2RhdGU+PC9wdWItZGF0ZXM+PC9kYXRlcz48aXNibj4xNjAw
LTYxMzUgKFByaW50KSYjeEQ7MTYwMC02MTM1IChMaW5raW5nKTwvaXNibj48YWNjZXNzaW9uLW51
bT4xNzIyOTA3OTwvYWNjZXNzaW9uLW51bT48dXJscz48L3VybHM+PGVsZWN0cm9uaWMtcmVzb3Vy
Y2UtbnVtPjEwLjExMTEvai4xNjAwLTYxNDMuMjAwNi4wMTY0NS54PC9lbGVjdHJvbmljLXJlc291
cmNlLW51bT48cmVtb3RlLWRhdGFiYXNlLXByb3ZpZGVyPk5MTTwvcmVtb3RlLWRhdGFiYXNlLXBy
b3ZpZGVyPjxsYW5ndWFnZT5lbmc8L2xhbmd1YWdlPjwvcmVjb3JkPjwvQ2l0ZT48Q2l0ZT48QXV0
aG9yPkdhc3Bhcmk8L0F1dGhvcj48WWVhcj4yMDA0PC9ZZWFyPjxSZWNOdW0+MTkyPC9SZWNOdW0+
PHJlY29yZD48cmVjLW51bWJlcj4xOTI8L3JlYy1udW1iZXI+PGZvcmVpZ24ta2V5cz48a2V5IGFw
cD0iRU4iIGRiLWlkPSJydHpwcnN6ZTZleDJ2emV6djkydmU1NWZ3eDA5MGV2dGRyc2YiPjE5Mjwv
a2V5PjwvZm9yZWlnbi1rZXlzPjxyZWYtdHlwZSBuYW1lPSJKb3VybmFsIEFydGljbGUiPjE3PC9y
ZWYtdHlwZT48Y29udHJpYnV0b3JzPjxhdXRob3JzPjxhdXRob3I+R2FzcGFyaSwgRi48L2F1dGhv
cj48YXV0aG9yPkZlcnJhcmksIFMuPC9hdXRob3I+PGF1dGhvcj5TdHVjY2hpLCBOLjwvYXV0aG9y
PjxhdXRob3I+Q2VudGVtZXJpLCBFLjwvYXV0aG9yPjxhdXRob3I+Q2FycmFyYSwgRi48L2F1dGhv
cj48YXV0aG9yPlBlbGxlZ3Jpbm8sIE0uPC9hdXRob3I+PGF1dGhvcj5HaGVyYXJkaSwgRy48L2F1
dGhvcj48YXV0aG9yPkdvdHRpLCBFLjwvYXV0aG9yPjxhdXRob3I+U2Vnb2xvbmksIEcuPC9hdXRo
b3I+PGF1dGhvcj5TYWx2YWRvcmksIE0uPC9hdXRob3I+PGF1dGhvcj5SaWdvdHRpLCBQLjwvYXV0
aG9yPjxhdXRob3I+VmFsZW50ZSwgVS48L2F1dGhvcj48YXV0aG9yPkRvbmF0aSwgRC48L2F1dGhv
cj48YXV0aG9yPlNhbmRyaW5pLCBTLjwvYXV0aG9yPjxhdXRob3I+U3BhcmFjaW5vLCBWLjwvYXV0
aG9yPjxhdXRob3I+UmVtdXp6aSwgRy48L2F1dGhvcj48YXV0aG9yPlBlcmljbywgTi48L2F1dGhv
cj48L2F1dGhvcnM+PC9jb250cmlidXRvcnM+PGF1dGgtYWRkcmVzcz5EZXBhcnRtZW50IG9mIE1l
ZGljaW5lIGFuZCBUcmFuc3BsYW50YXRpb24sIEF6aWVuZGEgT3NwZWRhbGllcmEsIE9zcGVkYWxp
IFJpdW5pdGkgZGkgQmVyZ2FtbywgTWFyaW8gTmVncmkgSW5zdGl0dXRlIGZvciBQaGFybWFjb2xv
Z2ljYWwgUmVzZWFyY2gsIEJlcmdhbW8sIEl0YWx5LjwvYXV0aC1hZGRyZXNzPjx0aXRsZXM+PHRp
dGxlPlBlcmZvcm1hbmNlIG9mIGRpZmZlcmVudCBwcmVkaWN0aW9uIGVxdWF0aW9ucyBmb3IgZXN0
aW1hdGluZyByZW5hbCBmdW5jdGlvbiBpbiBraWRuZXkgdHJhbnNwbGFudGF0aW9uPC90aXRsZT48
c2Vjb25kYXJ5LXRpdGxlPkFtIEogVHJhbnNwbGFudDwvc2Vjb25kYXJ5LXRpdGxlPjxhbHQtdGl0
bGU+QW1lcmljYW4gam91cm5hbCBvZiB0cmFuc3BsYW50YXRpb24gOiBvZmZpY2lhbCBqb3VybmFs
IG9mIHRoZSBBbWVyaWNhbiBTb2NpZXR5IG9mIFRyYW5zcGxhbnRhdGlvbiBhbmQgdGhlIEFtZXJp
Y2FuIFNvY2lldHkgb2YgVHJhbnNwbGFudCBTdXJnZW9uczwvYWx0LXRpdGxlPjwvdGl0bGVzPjxw
ZXJpb2RpY2FsPjxmdWxsLXRpdGxlPkFtZXJpY2FuIEpvdXJuYWwgb2YgVHJhbnNwbGFudGF0aW9u
PC9mdWxsLXRpdGxlPjxhYmJyLTE+QW0gSiBUcmFuc3BsYW50PC9hYmJyLTE+PC9wZXJpb2RpY2Fs
PjxwYWdlcz4xODI2LTM1PC9wYWdlcz48dm9sdW1lPjQ8L3ZvbHVtZT48bnVtYmVyPjExPC9udW1i
ZXI+PGVkaXRpb24+MjAwNC8xMC8xMzwvZWRpdGlvbj48a2V5d29yZHM+PGtleXdvcmQ+QWR1bHQ8
L2tleXdvcmQ+PGtleXdvcmQ+Q2FkYXZlcjwva2V5d29yZD48a2V5d29yZD5EZW1vZ3JhcGh5PC9r
ZXl3b3JkPjxrZXl3b3JkPkZlbWFsZTwva2V5d29yZD48a2V5d29yZD5HbG9tZXJ1bGFyIEZpbHRy
YXRpb24gUmF0ZS8gcGh5c2lvbG9neTwva2V5d29yZD48a2V5d29yZD5IdW1hbnM8L2tleXdvcmQ+
PGtleXdvcmQ+SW9oZXhvbC9waGFybWFjb2tpbmV0aWNzPC9rZXl3b3JkPjxrZXl3b3JkPktpZG5l
eSBGdW5jdGlvbiBUZXN0czwva2V5d29yZD48a2V5d29yZD5LaWRuZXkgVHJhbnNwbGFudGF0aW9u
LyBwaHlzaW9sb2d5PC9rZXl3b3JkPjxrZXl3b3JkPk1hbGU8L2tleXdvcmQ+PGtleXdvcmQ+TWV0
YWJvbGljIENsZWFyYW5jZSBSYXRlPC9rZXl3b3JkPjxrZXl3b3JkPk1pZGRsZSBBZ2VkPC9rZXl3
b3JkPjxrZXl3b3JkPk1vbml0b3JpbmcsIFBoeXNpb2xvZ2ljPC9rZXl3b3JkPjxrZXl3b3JkPlBy
b3NwZWN0aXZlIFN0dWRpZXM8L2tleXdvcmQ+PGtleXdvcmQ+UmVncmVzc2lvbiBBbmFseXNpczwv
a2V5d29yZD48a2V5d29yZD5SZXRyb3NwZWN0aXZlIFN0dWRpZXM8L2tleXdvcmQ+PGtleXdvcmQ+
VGlzc3VlIERvbm9yczwva2V5d29yZD48L2tleXdvcmRzPjxkYXRlcz48eWVhcj4yMDA0PC95ZWFy
PjxwdWItZGF0ZXM+PGRhdGU+Tm92PC9kYXRlPjwvcHViLWRhdGVzPjwvZGF0ZXM+PGlzYm4+MTYw
MC02MTM1IChQcmludCkmI3hEOzE2MDAtNjEzNSAoTGlua2luZyk8L2lzYm4+PGFjY2Vzc2lvbi1u
dW0+MTU0NzY0ODM8L2FjY2Vzc2lvbi1udW0+PHVybHM+PC91cmxzPjxlbGVjdHJvbmljLXJlc291
cmNlLW51bT4xMC4xMTExL2ouMTYwMC02MTQzLjIwMDQuMDA1NzkueDwvZWxlY3Ryb25pYy1yZXNv
dXJjZS1udW0+PHJlbW90ZS1kYXRhYmFzZS1wcm92aWRlcj5OTE08L3JlbW90ZS1kYXRhYmFzZS1w
cm92aWRlcj48bGFuZ3VhZ2U+ZW5nPC9sYW5ndWFnZT48L3JlY29yZD48L0NpdGU+PENpdGU+PEF1
dGhvcj5NYXJpYXQ8L0F1dGhvcj48WWVhcj4yMDA1PC9ZZWFyPjxSZWNOdW0+MTkzPC9SZWNOdW0+
PHJlY29yZD48cmVjLW51bWJlcj4xOTM8L3JlYy1udW1iZXI+PGZvcmVpZ24ta2V5cz48a2V5IGFw
cD0iRU4iIGRiLWlkPSJydHpwcnN6ZTZleDJ2emV6djkydmU1NWZ3eDA5MGV2dGRyc2YiPjE5Mzwv
a2V5PjwvZm9yZWlnbi1rZXlzPjxyZWYtdHlwZSBuYW1lPSJKb3VybmFsIEFydGljbGUiPjE3PC9y
ZWYtdHlwZT48Y29udHJpYnV0b3JzPjxhdXRob3JzPjxhdXRob3I+TWFyaWF0LCBDLjwvYXV0aG9y
PjxhdXRob3I+QWxhbWFydGluZSwgRS48L2F1dGhvcj48YXV0aG9yPkFmaWFuaSwgQS48L2F1dGhv
cj48YXV0aG9yPlRoaWJhdWRpbiwgTC48L2F1dGhvcj48YXV0aG9yPkxhdXJlbnQsIEIuPC9hdXRo
b3I+PGF1dGhvcj5CZXJ0aG91eCwgUC48L2F1dGhvcj48YXV0aG9yPkRlIEZpbGlwcGlzLCBKLiBQ
LjwvYXV0aG9yPjxhdXRob3I+VGhpYmF1ZGluLCBELjwvYXV0aG9yPjxhdXRob3I+TWF5b3IsIEIu
PC9hdXRob3I+PGF1dGhvcj5FbGVzc2F3eSwgQS4gQi48L2F1dGhvcj48YXV0aG9yPkJlcnRob3V4
LCBGLjwvYXV0aG9yPjwvYXV0aG9ycz48L2NvbnRyaWJ1dG9ycz48YXV0aC1hZGRyZXNzPlNlcnZp
Y2UgZGUgTmVwaHJvbG9naWUsIERpYWx5c2UgZXQgVHJhbnNwbGFudGF0aW9uIFJlbmFsZSBldCBM
YWJvcmF0b2lyZSBkJmFwb3M7RXhwbG9yYXRpb25zIEZvbmN0aW9ubmVsbGVzIFJlbmFsZXMsIEhv
cGl0YWwgTm9yZCwgQy1ILVUgZGUgU2FpbnQtRXRpZW5uZSwgU2FpbnQtRXRpZW5uZSwgNDIwNTUg
RnJhbmNlLiBjaHJpc3RvcGhlLm1hcmlhdEB1bml2LXN0LWV0aWVubmUuZnI8L2F1dGgtYWRkcmVz
cz48dGl0bGVzPjx0aXRsZT5QcmVkaWN0aW5nIGdsb21lcnVsYXIgZmlsdHJhdGlvbiByYXRlIGlu
IGtpZG5leSB0cmFuc3BsYW50YXRpb246IGFyZSB0aGUgSy9ET1FJIGd1aWRlbGluZXMgYXBwbGlj
YWJsZT88L3RpdGxlPjxzZWNvbmRhcnktdGl0bGU+QW0gSiBUcmFuc3BsYW50PC9zZWNvbmRhcnkt
dGl0bGU+PGFsdC10aXRsZT5BbWVyaWNhbiBqb3VybmFsIG9mIHRyYW5zcGxhbnRhdGlvbiA6IG9m
ZmljaWFsIGpvdXJuYWwgb2YgdGhlIEFtZXJpY2FuIFNvY2lldHkgb2YgVHJhbnNwbGFudGF0aW9u
IGFuZCB0aGUgQW1lcmljYW4gU29jaWV0eSBvZiBUcmFuc3BsYW50IFN1cmdlb25zPC9hbHQtdGl0
bGU+PC90aXRsZXM+PHBlcmlvZGljYWw+PGZ1bGwtdGl0bGU+QW1lcmljYW4gSm91cm5hbCBvZiBU
cmFuc3BsYW50YXRpb248L2Z1bGwtdGl0bGU+PGFiYnItMT5BbSBKIFRyYW5zcGxhbnQ8L2FiYnIt
MT48L3BlcmlvZGljYWw+PHBhZ2VzPjI2OTgtNzAzPC9wYWdlcz48dm9sdW1lPjU8L3ZvbHVtZT48
bnVtYmVyPjExPC9udW1iZXI+PGVkaXRpb24+MjAwNS8xMC8xMTwvZWRpdGlvbj48a2V5d29yZHM+
PGtleXdvcmQ+QmlvbG9naWNhbCBNYXJrZXJzPC9rZXl3b3JkPjxrZXl3b3JkPkdsb21lcnVsYXIg
RmlsdHJhdGlvbiBSYXRlPC9rZXl3b3JkPjxrZXl3b3JkPkh1bWFuczwva2V5d29yZD48a2V5d29y
ZD5JbnVsaW4vcGhhcm1hY29raW5ldGljczwva2V5d29yZD48a2V5d29yZD5LaWRuZXkgVHJhbnNw
bGFudGF0aW9uLyBwaHlzaW9sb2d5L3N0YW5kYXJkczwva2V5d29yZD48a2V5d29yZD5PYnNlcnZl
ciBWYXJpYXRpb248L2tleXdvcmQ+PGtleXdvcmQ+UHJhY3RpY2UgR3VpZGVsaW5lcyBhcyBUb3Bp
Yzwva2V5d29yZD48a2V5d29yZD5QcmVkaWN0aXZlIFZhbHVlIG9mIFRlc3RzPC9rZXl3b3JkPjxr
ZXl3b3JkPlJlcHJvZHVjaWJpbGl0eSBvZiBSZXN1bHRzPC9rZXl3b3JkPjxrZXl3b3JkPlRyZWF0
bWVudCBPdXRjb21lPC9rZXl3b3JkPjwva2V5d29yZHM+PGRhdGVzPjx5ZWFyPjIwMDU8L3llYXI+
PHB1Yi1kYXRlcz48ZGF0ZT5Ob3Y8L2RhdGU+PC9wdWItZGF0ZXM+PC9kYXRlcz48aXNibj4xNjAw
LTYxMzUgKFByaW50KSYjeEQ7MTYwMC02MTM1IChMaW5raW5nKTwvaXNibj48YWNjZXNzaW9uLW51
bT4xNjIxMjYyOTwvYWNjZXNzaW9uLW51bT48dXJscz48L3VybHM+PGVsZWN0cm9uaWMtcmVzb3Vy
Y2UtbnVtPjEwLjExMTEvai4xNjAwLTYxNDMuMjAwNS4wMTA3MC54PC9lbGVjdHJvbmljLXJlc291
cmNlLW51bT48cmVtb3RlLWRhdGFiYXNlLXByb3ZpZGVyPk5MTTwvcmVtb3RlLWRhdGFiYXNlLXBy
b3ZpZGVyPjxsYW5ndWFnZT5lbmc8L2xhbmd1YWdlPjwvcmVjb3JkPjwvQ2l0ZT48Q2l0ZT48QXV0
aG9yPk1hcmlhdDwvQXV0aG9yPjxZZWFyPjIwMDg8L1llYXI+PFJlY051bT4xOTQ8L1JlY051bT48
cmVjb3JkPjxyZWMtbnVtYmVyPjE5NDwvcmVjLW51bWJlcj48Zm9yZWlnbi1rZXlzPjxrZXkgYXBw
PSJFTiIgZGItaWQ9InJ0enByc3plNmV4MnZ6ZXp2OTJ2ZTU1Znd4MDkwZXZ0ZHJzZiI+MTk0PC9r
ZXk+PC9mb3JlaWduLWtleXM+PHJlZi10eXBlIG5hbWU9IkpvdXJuYWwgQXJ0aWNsZSI+MTc8L3Jl
Zi10eXBlPjxjb250cmlidXRvcnM+PGF1dGhvcnM+PGF1dGhvcj5NYXJpYXQsIEMuPC9hdXRob3I+
PGF1dGhvcj5NYWlsbGFyZCwgTi48L2F1dGhvcj48YXV0aG9yPlBoYXlwaGV0LCBNLjwvYXV0aG9y
PjxhdXRob3I+VGhpYmF1ZGluLCBMLjwvYXV0aG9yPjxhdXRob3I+TGFwb3J0ZSwgUy48L2F1dGhv
cj48YXV0aG9yPkFsYW1hcnRpbmUsIEUuPC9hdXRob3I+PGF1dGhvcj5CZXJ0aG91eCwgRi48L2F1
dGhvcj48L2F1dGhvcnM+PC9jb250cmlidXRvcnM+PHRpdGxlcz48dGl0bGU+RXN0aW1hdGVkIGds
b21lcnVsYXIgZmlsdHJhdGlvbiByYXRlIGFzIGFuIGVuZCBwb2ludCBpbiBraWRuZXkgdHJhbnNw
bGFudCB0cmlhbDogd2hlcmUgZG8gd2Ugc3RhbmQ/PC90aXRsZT48c2Vjb25kYXJ5LXRpdGxlPk5l
cGhyb2wgRGlhbCBUcmFuc3BsYW50PC9zZWNvbmRhcnktdGl0bGU+PGFsdC10aXRsZT5OZXBocm9s
b2d5LCBkaWFseXNpcywgdHJhbnNwbGFudGF0aW9uIDogb2ZmaWNpYWwgcHVibGljYXRpb24gb2Yg
dGhlIEV1cm9wZWFuIERpYWx5c2lzIGFuZCBUcmFuc3BsYW50IEFzc29jaWF0aW9uIC0gRXVyb3Bl
YW4gUmVuYWwgQXNzb2NpYXRpb248L2FsdC10aXRsZT48L3RpdGxlcz48cGVyaW9kaWNhbD48ZnVs
bC10aXRsZT5OZXBocm9sIERpYWwgVHJhbnNwbGFudDwvZnVsbC10aXRsZT48YWJici0xPk5lcGhy
b2xvZ3ksIGRpYWx5c2lzLCB0cmFuc3BsYW50YXRpb24gOiBvZmZpY2lhbCBwdWJsaWNhdGlvbiBv
ZiB0aGUgRXVyb3BlYW4gRGlhbHlzaXMgYW5kIFRyYW5zcGxhbnQgQXNzb2NpYXRpb24gLSBFdXJv
cGVhbiBSZW5hbCBBc3NvY2lhdGlvbjwvYWJici0xPjwvcGVyaW9kaWNhbD48YWx0LXBlcmlvZGlj
YWw+PGZ1bGwtdGl0bGU+TmVwaHJvbCBEaWFsIFRyYW5zcGxhbnQ8L2Z1bGwtdGl0bGU+PGFiYnIt
MT5OZXBocm9sb2d5LCBkaWFseXNpcywgdHJhbnNwbGFudGF0aW9uIDogb2ZmaWNpYWwgcHVibGlj
YXRpb24gb2YgdGhlIEV1cm9wZWFuIERpYWx5c2lzIGFuZCBUcmFuc3BsYW50IEFzc29jaWF0aW9u
IC0gRXVyb3BlYW4gUmVuYWwgQXNzb2NpYXRpb248L2FiYnItMT48L2FsdC1wZXJpb2RpY2FsPjxw
YWdlcz4zMy04PC9wYWdlcz48dm9sdW1lPjIzPC92b2x1bWU+PG51bWJlcj4xPC9udW1iZXI+PGVk
aXRpb24+MjAwNy8xMC8zMTwvZWRpdGlvbj48a2V5d29yZHM+PGtleXdvcmQ+Q2xpbmljYWwgVHJp
YWxzIGFzIFRvcGljPC9rZXl3b3JkPjxrZXl3b3JkPkZvcmVjYXN0aW5nPC9rZXl3b3JkPjxrZXl3
b3JkPkdsb21lcnVsYXIgRmlsdHJhdGlvbiBSYXRlPC9rZXl3b3JkPjxrZXl3b3JkPkh1bWFuczwv
a2V5d29yZD48a2V5d29yZD5LaWRuZXkgVHJhbnNwbGFudGF0aW9uLyBwaHlzaW9sb2d5PC9rZXl3
b3JkPjxrZXl3b3JkPk1hdGhlbWF0aWNzPC9rZXl3b3JkPjwva2V5d29yZHM+PGRhdGVzPjx5ZWFy
PjIwMDg8L3llYXI+PHB1Yi1kYXRlcz48ZGF0ZT5KYW48L2RhdGU+PC9wdWItZGF0ZXM+PC9kYXRl
cz48aXNibj4wOTMxLTA1MDkgKFByaW50KSYjeEQ7MDkzMS0wNTA5IChMaW5raW5nKTwvaXNibj48
YWNjZXNzaW9uLW51bT4xNzk2NzgwMTwvYWNjZXNzaW9uLW51bT48dXJscz48L3VybHM+PGVsZWN0
cm9uaWMtcmVzb3VyY2UtbnVtPjEwLjEwOTMvbmR0L2dmbTcwODwvZWxlY3Ryb25pYy1yZXNvdXJj
ZS1udW0+PHJlbW90ZS1kYXRhYmFzZS1wcm92aWRlcj5OTE08L3JlbW90ZS1kYXRhYmFzZS1wcm92
aWRlcj48bGFuZ3VhZ2U+ZW5nPC9sYW5ndWFnZT48L3JlY29yZD48L0NpdGU+PENpdGU+PEF1dGhv
cj5XaGl0ZTwvQXV0aG9yPjxZZWFyPjIwMTA8L1llYXI+PFJlY051bT4xOTU8L1JlY051bT48cmVj
b3JkPjxyZWMtbnVtYmVyPjE5NTwvcmVjLW51bWJlcj48Zm9yZWlnbi1rZXlzPjxrZXkgYXBwPSJF
TiIgZGItaWQ9InJ0enByc3plNmV4MnZ6ZXp2OTJ2ZTU1Znd4MDkwZXZ0ZHJzZiI+MTk1PC9rZXk+
PC9mb3JlaWduLWtleXM+PHJlZi10eXBlIG5hbWU9IkpvdXJuYWwgQXJ0aWNsZSI+MTc8L3JlZi10
eXBlPjxjb250cmlidXRvcnM+PGF1dGhvcnM+PGF1dGhvcj5XaGl0ZSwgQy4gQS48L2F1dGhvcj48
YXV0aG9yPktub2xsLCBHLiBBLjwvYXV0aG9yPjxhdXRob3I+UG9nZ2lvLCBFLiBELjwvYXV0aG9y
PjwvYXV0aG9ycz48L2NvbnRyaWJ1dG9ycz48YXV0aC1hZGRyZXNzPkRpdmlzaW9uIG9mIE5lcGhy
b2xvZ3ksIERlcGFydG1lbnQgb2YgTWVkaWNpbmUsIFF1ZWVuJmFwb3M7cyBVbml2ZXJzaXR5LCBL
aW5nc3RvbiwgQ2FuYWRhIEs3TCAyVjYuPC9hdXRoLWFkZHJlc3M+PHRpdGxlcz48dGl0bGU+TWVh
c3VyaW5nIHZzIGVzdGltYXRpbmcgZ2xvbWVydWxhciBmaWx0cmF0aW9uIHJhdGUgaW4ga2lkbmV5
IHRyYW5zcGxhbnRhdGlvbjwvdGl0bGU+PHNlY29uZGFyeS10aXRsZT5UcmFuc3BsYW50IFJldiAo
T3JsYW5kbyk8L3NlY29uZGFyeS10aXRsZT48YWx0LXRpdGxlPlRyYW5zcGxhbnRhdGlvbiByZXZp
ZXdzIChPcmxhbmRvLCBGbGEuKTwvYWx0LXRpdGxlPjwvdGl0bGVzPjxwZXJpb2RpY2FsPjxmdWxs
LXRpdGxlPlRyYW5zcGxhbnQgUmV2IChPcmxhbmRvKTwvZnVsbC10aXRsZT48YWJici0xPlRyYW5z
cGxhbnRhdGlvbiByZXZpZXdzIChPcmxhbmRvLCBGbGEuKTwvYWJici0xPjwvcGVyaW9kaWNhbD48
YWx0LXBlcmlvZGljYWw+PGZ1bGwtdGl0bGU+VHJhbnNwbGFudCBSZXYgKE9ybGFuZG8pPC9mdWxs
LXRpdGxlPjxhYmJyLTE+VHJhbnNwbGFudGF0aW9uIHJldmlld3MgKE9ybGFuZG8sIEZsYS4pPC9h
YmJyLTE+PC9hbHQtcGVyaW9kaWNhbD48cGFnZXM+MTgtMjc8L3BhZ2VzPjx2b2x1bWU+MjQ8L3Zv
bHVtZT48bnVtYmVyPjE8L251bWJlcj48ZWRpdGlvbj4yMDA5LzExLzI4PC9lZGl0aW9uPjxrZXl3
b3Jkcz48a2V5d29yZD5DcmVhdGluZS8gYmxvb2Q8L2tleXdvcmQ+PGtleXdvcmQ+R2xvbWVydWxh
ciBGaWx0cmF0aW9uIFJhdGU8L2tleXdvcmQ+PGtleXdvcmQ+SHVtYW5zPC9rZXl3b3JkPjxrZXl3
b3JkPktpZG5leSBGYWlsdXJlLCBDaHJvbmljLyBibG9vZC8gc3VyZ2VyeTwva2V5d29yZD48a2V5
d29yZD5LaWRuZXkgVHJhbnNwbGFudGF0aW9uPC9rZXl3b3JkPjxrZXl3b3JkPlF1YWxpdHkgb2Yg
TGlmZTwva2V5d29yZD48L2tleXdvcmRzPjxkYXRlcz48eWVhcj4yMDEwPC95ZWFyPjxwdWItZGF0
ZXM+PGRhdGU+SmFuPC9kYXRlPjwvcHViLWRhdGVzPjwvZGF0ZXM+PGlzYm4+MTU1Ny05ODE2IChF
bGVjdHJvbmljKSYjeEQ7MDk1NS00NzBYIChMaW5raW5nKTwvaXNibj48YWNjZXNzaW9uLW51bT4x
OTk0MjEwMjwvYWNjZXNzaW9uLW51bT48dXJscz48L3VybHM+PGVsZWN0cm9uaWMtcmVzb3VyY2Ut
bnVtPjEwLjEwMTYvai50cnJlLjIwMDkuMTAuMDAxPC9lbGVjdHJvbmljLXJlc291cmNlLW51bT48
cmVtb3RlLWRhdGFiYXNlLXByb3ZpZGVyPk5MTTwvcmVtb3RlLWRhdGFiYXNlLXByb3ZpZGVyPjxs
YW5ndWFnZT5lbmc8L2xhbmd1YWdlPjwvcmVjb3JkPjwvQ2l0ZT48Q2l0ZT48QXV0aG9yPkJ1cm9u
PC9BdXRob3I+PFllYXI+MjAxMTwvWWVhcj48UmVjTnVtPjE5NjwvUmVjTnVtPjxyZWNvcmQ+PHJl
Yy1udW1iZXI+MTk2PC9yZWMtbnVtYmVyPjxmb3JlaWduLWtleXM+PGtleSBhcHA9IkVOIiBkYi1p
ZD0icnR6cHJzemU2ZXgydnplenY5MnZlNTVmd3gwOTBldnRkcnNmIj4xOTY8L2tleT48L2ZvcmVp
Z24ta2V5cz48cmVmLXR5cGUgbmFtZT0iSm91cm5hbCBBcnRpY2xlIj4xNzwvcmVmLXR5cGU+PGNv
bnRyaWJ1dG9ycz48YXV0aG9ycz48YXV0aG9yPkJ1cm9uLCBGLjwvYXV0aG9yPjxhdXRob3I+SGFk
ai1BaXNzYSwgQS48L2F1dGhvcj48YXV0aG9yPkR1Ym91cmcsIEwuPC9hdXRob3I+PGF1dGhvcj5N
b3JlbG9uLCBFLjwvYXV0aG9yPjxhdXRob3I+U3RlZ2hlbnMsIEouIFAuPC9hdXRob3I+PGF1dGhv
cj5EdWNoZXIsIE0uPC9hdXRob3I+PGF1dGhvcj5GYXV2ZWwsIEouIFAuPC9hdXRob3I+PC9hdXRo
b3JzPjwvY29udHJpYnV0b3JzPjxhdXRoLWFkZHJlc3M+RGVwYXJ0ZW1lbnQgZGUgVHJhbnNwbGFu
dGF0aW9uIGV0IEltbXVub2xvZ2llIENsaW5pcXVlLCBIb3NwaWNlcyBDaXZpbHMgZGUgTHlvbiwg
SG9waXRhbCBFZG91YXJkIEhlcnJpb3QsIEx5b24sIEZyYW5jZS48L2F1dGgtYWRkcmVzcz48dGl0
bGVzPjx0aXRsZT5Fc3RpbWF0aW5nIGdsb21lcnVsYXIgZmlsdHJhdGlvbiByYXRlIGluIGtpZG5l
eSB0cmFuc3BsYW50IHJlY2lwaWVudHM6IHBlcmZvcm1hbmNlIG92ZXIgdGltZSBvZiBmb3VyIGNy
ZWF0aW5pbmUtYmFzZWQgZm9ybXVsYXM8L3RpdGxlPjxzZWNvbmRhcnktdGl0bGU+VHJhbnNwbGFu
dGF0aW9uPC9zZWNvbmRhcnktdGl0bGU+PGFsdC10aXRsZT5UcmFuc3BsYW50YXRpb248L2FsdC10
aXRsZT48L3RpdGxlcz48cGVyaW9kaWNhbD48ZnVsbC10aXRsZT5UcmFuc3BsYW50YXRpb248L2Z1
bGwtdGl0bGU+PGFiYnItMT5UcmFuc3BsYW50YXRpb248L2FiYnItMT48L3BlcmlvZGljYWw+PGFs
dC1wZXJpb2RpY2FsPjxmdWxsLXRpdGxlPlRyYW5zcGxhbnRhdGlvbjwvZnVsbC10aXRsZT48YWJi
ci0xPlRyYW5zcGxhbnRhdGlvbjwvYWJici0xPjwvYWx0LXBlcmlvZGljYWw+PHBhZ2VzPjEwMDUt
MTE8L3BhZ2VzPjx2b2x1bWU+OTI8L3ZvbHVtZT48bnVtYmVyPjk8L251bWJlcj48ZWRpdGlvbj4y
MDExLzEwLzI4PC9lZGl0aW9uPjxrZXl3b3Jkcz48a2V5d29yZD5BZG9sZXNjZW50PC9rZXl3b3Jk
PjxrZXl3b3JkPkFkdWx0PC9rZXl3b3JkPjxrZXl3b3JkPkFnZWQ8L2tleXdvcmQ+PGtleXdvcmQ+
QWdlZCwgODAgYW5kIG92ZXI8L2tleXdvcmQ+PGtleXdvcmQ+Qm9keSBNYXNzIEluZGV4PC9rZXl3
b3JkPjxrZXl3b3JkPkNyZWF0aW5pbmUvIGJsb29kPC9rZXl3b3JkPjxrZXl3b3JkPkZlbWFsZTwv
a2V5d29yZD48a2V5d29yZD5HbG9tZXJ1bGFyIEZpbHRyYXRpb24gUmF0ZS8gcGh5c2lvbG9neTwv
a2V5d29yZD48a2V5d29yZD5IdW1hbnM8L2tleXdvcmQ+PGtleXdvcmQ+S2lkbmV5LyBwaHlzaW9s
b2d5PC9rZXl3b3JkPjxrZXl3b3JkPktpZG5leSBUcmFuc3BsYW50YXRpb24vIHBoeXNpb2xvZ3k8
L2tleXdvcmQ+PGtleXdvcmQ+TWFsZTwva2V5d29yZD48a2V5d29yZD5NaWRkbGUgQWdlZDwva2V5
d29yZD48a2V5d29yZD5Nb2RlbHMsIEJpb2xvZ2ljYWw8L2tleXdvcmQ+PGtleXdvcmQ+TW9kZWxz
LCBUaGVvcmV0aWNhbDwva2V5d29yZD48a2V5d29yZD5SZXRyb3NwZWN0aXZlIFN0dWRpZXM8L2tl
eXdvcmQ+PGtleXdvcmQ+WW91bmcgQWR1bHQ8L2tleXdvcmQ+PC9rZXl3b3Jkcz48ZGF0ZXM+PHll
YXI+MjAxMTwveWVhcj48cHViLWRhdGVzPjxkYXRlPk5vdiAxNTwvZGF0ZT48L3B1Yi1kYXRlcz48
L2RhdGVzPjxpc2JuPjE1MzQtNjA4MCAoRWxlY3Ryb25pYykmI3hEOzAwNDEtMTMzNyAoTGlua2lu
Zyk8L2lzYm4+PGFjY2Vzc2lvbi1udW0+MjIwMzEwMDg8L2FjY2Vzc2lvbi1udW0+PHVybHM+PC91
cmxzPjxlbGVjdHJvbmljLXJlc291cmNlLW51bT4xMC4xMDk3L1RQLjBiMDEzZTMxODIzMDE2MDI8
L2VsZWN0cm9uaWMtcmVzb3VyY2UtbnVtPjxyZW1vdGUtZGF0YWJhc2UtcHJvdmlkZXI+TkxNPC9y
ZW1vdGUtZGF0YWJhc2UtcHJvdmlkZXI+PGxhbmd1YWdlPmVuZzwvbGFuZ3VhZ2U+PC9yZWNvcmQ+
PC9DaXRlPjwvRW5kTm90ZT4A
</w:fldData>
        </w:fldChar>
      </w:r>
      <w:r>
        <w:instrText xml:space="preserve"> ADDIN EN.CITE </w:instrText>
      </w:r>
      <w:r>
        <w:fldChar w:fldCharType="begin">
          <w:fldData xml:space="preserve">PEVuZE5vdGU+PENpdGU+PEF1dGhvcj5LYXBsYW48L0F1dGhvcj48WWVhcj4yMDAzPC9ZZWFyPjxS
ZWNOdW0+MTg3PC9SZWNOdW0+PERpc3BsYXlUZXh0PlsxNi0yNV08L0Rpc3BsYXlUZXh0PjxyZWNv
cmQ+PHJlYy1udW1iZXI+MTg3PC9yZWMtbnVtYmVyPjxmb3JlaWduLWtleXM+PGtleSBhcHA9IkVO
IiBkYi1pZD0icnR6cHJzemU2ZXgydnplenY5MnZlNTVmd3gwOTBldnRkcnNmIj4xODc8L2tleT48
L2ZvcmVpZ24ta2V5cz48cmVmLXR5cGUgbmFtZT0iSm91cm5hbCBBcnRpY2xlIj4xNzwvcmVmLXR5
cGU+PGNvbnRyaWJ1dG9ycz48YXV0aG9ycz48YXV0aG9yPkthcGxhbiwgQi48L2F1dGhvcj48YXV0
aG9yPlNjaG9sZCwgSi48L2F1dGhvcj48YXV0aG9yPk1laWVyLUtyaWVzY2hlLCBILiBVLjwvYXV0
aG9yPjwvYXV0aG9ycz48L2NvbnRyaWJ1dG9ycz48YXV0aC1hZGRyZXNzPlVuaXZlcnNpdHkgb2Yg
RmxvcmlkYSBDb2xsZWdlIG9mIE1lZGljaW5lLCBHYWluZXN2aWxsZSwgRkwsIFVTQS4ga2FwbGFi
QG1lZGljaW5lLnVmbC5lZHU8L2F1dGgtYWRkcmVzcz48dGl0bGVzPjx0aXRsZT5Qb29yIHByZWRp
Y3RpdmUgdmFsdWUgb2Ygc2VydW0gY3JlYXRpbmluZSBmb3IgcmVuYWwgYWxsb2dyYWZ0IGxvc3M8
L3RpdGxlPjxzZWNvbmRhcnktdGl0bGU+QW0gSiBUcmFuc3BsYW50PC9zZWNvbmRhcnktdGl0bGU+
PGFsdC10aXRsZT5BbWVyaWNhbiBqb3VybmFsIG9mIHRyYW5zcGxhbnRhdGlvbiA6IG9mZmljaWFs
IGpvdXJuYWwgb2YgdGhlIEFtZXJpY2FuIFNvY2lldHkgb2YgVHJhbnNwbGFudGF0aW9uIGFuZCB0
aGUgQW1lcmljYW4gU29jaWV0eSBvZiBUcmFuc3BsYW50IFN1cmdlb25zPC9hbHQtdGl0bGU+PC90
aXRsZXM+PHBlcmlvZGljYWw+PGZ1bGwtdGl0bGU+QW1lcmljYW4gSm91cm5hbCBvZiBUcmFuc3Bs
YW50YXRpb248L2Z1bGwtdGl0bGU+PGFiYnItMT5BbSBKIFRyYW5zcGxhbnQ8L2FiYnItMT48L3Bl
cmlvZGljYWw+PHBhZ2VzPjE1NjAtNTwvcGFnZXM+PHZvbHVtZT4zPC92b2x1bWU+PG51bWJlcj4x
MjwvbnVtYmVyPjxlZGl0aW9uPjIwMDMvMTEvMjU8L2VkaXRpb24+PGtleXdvcmRzPjxrZXl3b3Jk
PkNyZWF0aW5pbmUvIGJsb29kPC9rZXl3b3JkPjxrZXl3b3JkPkZlbWFsZTwva2V5d29yZD48a2V5
d29yZD5HcmFmdCBSZWplY3Rpb24vaW1tdW5vbG9neS8gbWV0YWJvbGlzbTwva2V5d29yZD48a2V5
d29yZD5IdW1hbnM8L2tleXdvcmQ+PGtleXdvcmQ+S2lkbmV5L2ltbXVub2xvZ3kvIG1ldGFib2xp
c208L2tleXdvcmQ+PGtleXdvcmQ+S2lkbmV5IFRyYW5zcGxhbnRhdGlvbi8gaW1tdW5vbG9neTwv
a2V5d29yZD48a2V5d29yZD5NYWxlPC9rZXl3b3JkPjxrZXl3b3JkPlJlZ3Jlc3Npb24gQW5hbHlz
aXM8L2tleXdvcmQ+PGtleXdvcmQ+VHJhbnNwbGFudGF0aW9uLCBIb21vbG9nb3VzPC9rZXl3b3Jk
Pjwva2V5d29yZHM+PGRhdGVzPjx5ZWFyPjIwMDM8L3llYXI+PHB1Yi1kYXRlcz48ZGF0ZT5EZWM8
L2RhdGU+PC9wdWItZGF0ZXM+PC9kYXRlcz48aXNibj4xNjAwLTYxMzUgKFByaW50KSYjeEQ7MTYw
MC02MTM1IChMaW5raW5nKTwvaXNibj48YWNjZXNzaW9uLW51bT4xNDYyOTI4NjwvYWNjZXNzaW9u
LW51bT48dXJscz48L3VybHM+PHJlbW90ZS1kYXRhYmFzZS1wcm92aWRlcj5OTE08L3JlbW90ZS1k
YXRhYmFzZS1wcm92aWRlcj48bGFuZ3VhZ2U+ZW5nPC9sYW5ndWFnZT48L3JlY29yZD48L0NpdGU+
PENpdGU+PEF1dGhvcj5LYXBsYW48L0F1dGhvcj48WWVhcj4yMDAzPC9ZZWFyPjxSZWNOdW0+MTg3
PC9SZWNOdW0+PHJlY29yZD48cmVjLW51bWJlcj4xODc8L3JlYy1udW1iZXI+PGZvcmVpZ24ta2V5
cz48a2V5IGFwcD0iRU4iIGRiLWlkPSJydHpwcnN6ZTZleDJ2emV6djkydmU1NWZ3eDA5MGV2dGRy
c2YiPjE4Nzwva2V5PjwvZm9yZWlnbi1rZXlzPjxyZWYtdHlwZSBuYW1lPSJKb3VybmFsIEFydGlj
bGUiPjE3PC9yZWYtdHlwZT48Y29udHJpYnV0b3JzPjxhdXRob3JzPjxhdXRob3I+S2FwbGFuLCBC
LjwvYXV0aG9yPjxhdXRob3I+U2Nob2xkLCBKLjwvYXV0aG9yPjxhdXRob3I+TWVpZXItS3JpZXNj
aGUsIEguIFUuPC9hdXRob3I+PC9hdXRob3JzPjwvY29udHJpYnV0b3JzPjxhdXRoLWFkZHJlc3M+
VW5pdmVyc2l0eSBvZiBGbG9yaWRhIENvbGxlZ2Ugb2YgTWVkaWNpbmUsIEdhaW5lc3ZpbGxlLCBG
TCwgVVNBLiBrYXBsYWJAbWVkaWNpbmUudWZsLmVkdTwvYXV0aC1hZGRyZXNzPjx0aXRsZXM+PHRp
dGxlPlBvb3IgcHJlZGljdGl2ZSB2YWx1ZSBvZiBzZXJ1bSBjcmVhdGluaW5lIGZvciByZW5hbCBh
bGxvZ3JhZnQgbG9zczwvdGl0bGU+PHNlY29uZGFyeS10aXRsZT5BbSBKIFRyYW5zcGxhbnQ8L3Nl
Y29uZGFyeS10aXRsZT48YWx0LXRpdGxlPkFtZXJpY2FuIGpvdXJuYWwgb2YgdHJhbnNwbGFudGF0
aW9uIDogb2ZmaWNpYWwgam91cm5hbCBvZiB0aGUgQW1lcmljYW4gU29jaWV0eSBvZiBUcmFuc3Bs
YW50YXRpb24gYW5kIHRoZSBBbWVyaWNhbiBTb2NpZXR5IG9mIFRyYW5zcGxhbnQgU3VyZ2VvbnM8
L2FsdC10aXRsZT48L3RpdGxlcz48cGVyaW9kaWNhbD48ZnVsbC10aXRsZT5BbWVyaWNhbiBKb3Vy
bmFsIG9mIFRyYW5zcGxhbnRhdGlvbjwvZnVsbC10aXRsZT48YWJici0xPkFtIEogVHJhbnNwbGFu
dDwvYWJici0xPjwvcGVyaW9kaWNhbD48cGFnZXM+MTU2MC01PC9wYWdlcz48dm9sdW1lPjM8L3Zv
bHVtZT48bnVtYmVyPjEyPC9udW1iZXI+PGVkaXRpb24+MjAwMy8xMS8yNTwvZWRpdGlvbj48a2V5
d29yZHM+PGtleXdvcmQ+Q3JlYXRpbmluZS8gYmxvb2Q8L2tleXdvcmQ+PGtleXdvcmQ+RmVtYWxl
PC9rZXl3b3JkPjxrZXl3b3JkPkdyYWZ0IFJlamVjdGlvbi9pbW11bm9sb2d5LyBtZXRhYm9saXNt
PC9rZXl3b3JkPjxrZXl3b3JkPkh1bWFuczwva2V5d29yZD48a2V5d29yZD5LaWRuZXkvaW1tdW5v
bG9neS8gbWV0YWJvbGlzbTwva2V5d29yZD48a2V5d29yZD5LaWRuZXkgVHJhbnNwbGFudGF0aW9u
LyBpbW11bm9sb2d5PC9rZXl3b3JkPjxrZXl3b3JkPk1hbGU8L2tleXdvcmQ+PGtleXdvcmQ+UmVn
cmVzc2lvbiBBbmFseXNpczwva2V5d29yZD48a2V5d29yZD5UcmFuc3BsYW50YXRpb24sIEhvbW9s
b2dvdXM8L2tleXdvcmQ+PC9rZXl3b3Jkcz48ZGF0ZXM+PHllYXI+MjAwMzwveWVhcj48cHViLWRh
dGVzPjxkYXRlPkRlYzwvZGF0ZT48L3B1Yi1kYXRlcz48L2RhdGVzPjxpc2JuPjE2MDAtNjEzNSAo
UHJpbnQpJiN4RDsxNjAwLTYxMzUgKExpbmtpbmcpPC9pc2JuPjxhY2Nlc3Npb24tbnVtPjE0NjI5
Mjg2PC9hY2Nlc3Npb24tbnVtPjx1cmxzPjwvdXJscz48cmVtb3RlLWRhdGFiYXNlLXByb3ZpZGVy
Pk5MTTwvcmVtb3RlLWRhdGFiYXNlLXByb3ZpZGVyPjxsYW5ndWFnZT5lbmc8L2xhbmd1YWdlPjwv
cmVjb3JkPjwvQ2l0ZT48Q2l0ZT48QXV0aG9yPkdhc3Bhcmk8L0F1dGhvcj48WWVhcj4xOTk3PC9Z
ZWFyPjxSZWNOdW0+MTg4PC9SZWNOdW0+PHJlY29yZD48cmVjLW51bWJlcj4xODg8L3JlYy1udW1i
ZXI+PGZvcmVpZ24ta2V5cz48a2V5IGFwcD0iRU4iIGRiLWlkPSJydHpwcnN6ZTZleDJ2emV6djky
dmU1NWZ3eDA5MGV2dGRyc2YiPjE4ODwva2V5PjwvZm9yZWlnbi1rZXlzPjxyZWYtdHlwZSBuYW1l
PSJKb3VybmFsIEFydGljbGUiPjE3PC9yZWYtdHlwZT48Y29udHJpYnV0b3JzPjxhdXRob3JzPjxh
dXRob3I+R2FzcGFyaSwgRi48L2F1dGhvcj48YXV0aG9yPlBlcmljbywgTi48L2F1dGhvcj48YXV0
aG9yPlJlbXV6emksIEcuPC9hdXRob3I+PC9hdXRob3JzPjwvY29udHJpYnV0b3JzPjxhdXRoLWFk
ZHJlc3M+TWFyaW8gTmVncmkgSW5zdGl0dXRlIGZvciBQaGFybWFjb2xvZ2ljYWwgUmVzZWFyY2gs
IEJlcmdhbW8sIEl0YWx5LjwvYXV0aC1hZGRyZXNzPjx0aXRsZXM+PHRpdGxlPk1lYXN1cmVtZW50
IG9mIGdsb21lcnVsYXIgZmlsdHJhdGlvbiByYXRlPC90aXRsZT48c2Vjb25kYXJ5LXRpdGxlPktp
ZG5leSBJbnQgU3VwcGw8L3NlY29uZGFyeS10aXRsZT48YWx0LXRpdGxlPktpZG5leSBpbnRlcm5h
dGlvbmFsLiBTdXBwbGVtZW50PC9hbHQtdGl0bGU+PC90aXRsZXM+PHBlcmlvZGljYWw+PGZ1bGwt
dGl0bGU+S2lkbmV5IEludCBTdXBwbDwvZnVsbC10aXRsZT48YWJici0xPktpZG5leSBpbnRlcm5h
dGlvbmFsLiBTdXBwbGVtZW50PC9hYmJyLTE+PC9wZXJpb2RpY2FsPjxhbHQtcGVyaW9kaWNhbD48
ZnVsbC10aXRsZT5LaWRuZXkgSW50IFN1cHBsPC9mdWxsLXRpdGxlPjxhYmJyLTE+S2lkbmV5IGlu
dGVybmF0aW9uYWwuIFN1cHBsZW1lbnQ8L2FiYnItMT48L2FsdC1wZXJpb2RpY2FsPjxwYWdlcz5T
MTUxLTQ8L3BhZ2VzPjx2b2x1bWU+NjM8L3ZvbHVtZT48ZWRpdGlvbj4xOTk4LzAxLzA0PC9lZGl0
aW9uPjxrZXl3b3Jkcz48a2V5d29yZD5BbmltYWxzPC9rZXl3b3JkPjxrZXl3b3JkPkJpb2xvZ2lj
YWwgTWFya2Vyczwva2V5d29yZD48a2V5d29yZD5HbG9tZXJ1bGFyIEZpbHRyYXRpb24gUmF0ZS8g
cGh5c2lvbG9neTwva2V5d29yZD48a2V5d29yZD5IdW1hbnM8L2tleXdvcmQ+PGtleXdvcmQ+S2lk
bmV5IERpc2Vhc2VzLyBwaHlzaW9wYXRob2xvZ3k8L2tleXdvcmQ+PC9rZXl3b3Jkcz48ZGF0ZXM+
PHllYXI+MTk5NzwveWVhcj48cHViLWRhdGVzPjxkYXRlPkRlYzwvZGF0ZT48L3B1Yi1kYXRlcz48
L2RhdGVzPjxpc2JuPjAwOTgtNjU3NyAoUHJpbnQpJiN4RDswMDk4LTY1NzcgKExpbmtpbmcpPC9p
c2JuPjxhY2Nlc3Npb24tbnVtPjk0MDc0NDU8L2FjY2Vzc2lvbi1udW0+PHVybHM+PC91cmxzPjxy
ZW1vdGUtZGF0YWJhc2UtcHJvdmlkZXI+TkxNPC9yZW1vdGUtZGF0YWJhc2UtcHJvdmlkZXI+PGxh
bmd1YWdlPmVuZzwvbGFuZ3VhZ2U+PC9yZWNvcmQ+PC9DaXRlPjxDaXRlPjxBdXRob3I+UG9nZ2lv
PC9BdXRob3I+PFllYXI+MjAwNzwvWWVhcj48UmVjTnVtPjE4OTwvUmVjTnVtPjxyZWNvcmQ+PHJl
Yy1udW1iZXI+MTg5PC9yZWMtbnVtYmVyPjxmb3JlaWduLWtleXM+PGtleSBhcHA9IkVOIiBkYi1p
ZD0icnR6cHJzemU2ZXgydnplenY5MnZlNTVmd3gwOTBldnRkcnNmIj4xODk8L2tleT48L2ZvcmVp
Z24ta2V5cz48cmVmLXR5cGUgbmFtZT0iSm91cm5hbCBBcnRpY2xlIj4xNzwvcmVmLXR5cGU+PGNv
bnRyaWJ1dG9ycz48YXV0aG9ycz48YXV0aG9yPlBvZ2dpbywgRS4gRC48L2F1dGhvcj48YXV0aG9y
PkJhdHR5LCBELiBTLjwvYXV0aG9yPjxhdXRob3I+RmxlY2huZXIsIFMuIE0uPC9hdXRob3I+PC9h
dXRob3JzPjwvY29udHJpYnV0b3JzPjxhdXRoLWFkZHJlc3M+RGVwYXJ0bWVudCBvZiBOZXBocm9s
b2d5IGFuZCBIeXBlcnRlbnNpb24gYW5kIFRyYW5zcGxhbnQgQ2VudGVyLCBDbGV2ZWxhbmQgQ2xp
bmljLCBDbGV2ZWxhbmQsIE9IIDQ0MTk1LCBVU0EuIHBvZ2dpb2VAY2NmLm9yZzwvYXV0aC1hZGRy
ZXNzPjx0aXRsZXM+PHRpdGxlPkV2YWx1YXRpb24gb2YgcmVuYWwgZnVuY3Rpb24gaW4gdHJhbnNw
bGFudGF0aW9uPC90aXRsZT48c2Vjb25kYXJ5LXRpdGxlPlRyYW5zcGxhbnRhdGlvbjwvc2Vjb25k
YXJ5LXRpdGxlPjxhbHQtdGl0bGU+VHJhbnNwbGFudGF0aW9uPC9hbHQtdGl0bGU+PC90aXRsZXM+
PHBlcmlvZGljYWw+PGZ1bGwtdGl0bGU+VHJhbnNwbGFudGF0aW9uPC9mdWxsLXRpdGxlPjxhYmJy
LTE+VHJhbnNwbGFudGF0aW9uPC9hYmJyLTE+PC9wZXJpb2RpY2FsPjxhbHQtcGVyaW9kaWNhbD48
ZnVsbC10aXRsZT5UcmFuc3BsYW50YXRpb248L2Z1bGwtdGl0bGU+PGFiYnItMT5UcmFuc3BsYW50
YXRpb248L2FiYnItMT48L2FsdC1wZXJpb2RpY2FsPjxwYWdlcz4xMzEtNjwvcGFnZXM+PHZvbHVt
ZT44NDwvdm9sdW1lPjxudW1iZXI+MjwvbnVtYmVyPjxlZGl0aW9uPjIwMDcvMDgvMDI8L2VkaXRp
b24+PGtleXdvcmRzPjxrZXl3b3JkPkNyZWF0aW5pbmUvIGJsb29kPC9rZXl3b3JkPjxrZXl3b3Jk
Pkdsb21lcnVsYXIgRmlsdHJhdGlvbiBSYXRlLyBwaHlzaW9sb2d5PC9rZXl3b3JkPjxrZXl3b3Jk
Pkh1bWFuczwva2V5d29yZD48a2V5d29yZD5LaWRuZXkgRmFpbHVyZSwgQ2hyb25pYy9ibG9vZC9w
aHlzaW9wYXRob2xvZ3kvIHN1cmdlcnk8L2tleXdvcmQ+PGtleXdvcmQ+S2lkbmV5IFRyYW5zcGxh
bnRhdGlvbi8gcGh5c2lvbG9neTwva2V5d29yZD48a2V5d29yZD5MaXZlciBUcmFuc3BsYW50YXRp
b24vIHBoeXNpb2xvZ3k8L2tleXdvcmQ+PC9rZXl3b3Jkcz48ZGF0ZXM+PHllYXI+MjAwNzwveWVh
cj48cHViLWRhdGVzPjxkYXRlPkp1bCAyNzwvZGF0ZT48L3B1Yi1kYXRlcz48L2RhdGVzPjxpc2Ju
PjAwNDEtMTMzNyAoUHJpbnQpJiN4RDswMDQxLTEzMzcgKExpbmtpbmcpPC9pc2JuPjxhY2Nlc3Np
b24tbnVtPjE3NjY3ODAyPC9hY2Nlc3Npb24tbnVtPjx1cmxzPjwvdXJscz48ZWxlY3Ryb25pYy1y
ZXNvdXJjZS1udW0+MTAuMTA5Ny8wMS50cC4wMDAwMjY5MTA4LjU5Mjc1LmRjPC9lbGVjdHJvbmlj
LXJlc291cmNlLW51bT48cmVtb3RlLWRhdGFiYXNlLXByb3ZpZGVyPk5MTTwvcmVtb3RlLWRhdGFi
YXNlLXByb3ZpZGVyPjxsYW5ndWFnZT5lbmc8L2xhbmd1YWdlPjwvcmVjb3JkPjwvQ2l0ZT48Q2l0
ZT48QXV0aG9yPkZlbGxzdHJvbTwvQXV0aG9yPjxZZWFyPjIwMDQ8L1llYXI+PFJlY051bT4xOTA8
L1JlY051bT48cmVjb3JkPjxyZWMtbnVtYmVyPjE5MDwvcmVjLW51bWJlcj48Zm9yZWlnbi1rZXlz
PjxrZXkgYXBwPSJFTiIgZGItaWQ9InJ0enByc3plNmV4MnZ6ZXp2OTJ2ZTU1Znd4MDkwZXZ0ZHJz
ZiI+MTkwPC9rZXk+PC9mb3JlaWduLWtleXM+PHJlZi10eXBlIG5hbWU9IkpvdXJuYWwgQXJ0aWNs
ZSI+MTc8L3JlZi10eXBlPjxjb250cmlidXRvcnM+PGF1dGhvcnM+PGF1dGhvcj5GZWxsc3Ryb20s
IEIuPC9hdXRob3I+PGF1dGhvcj5Ib2xkYWFzLCBILjwvYXV0aG9yPjxhdXRob3I+SmFyZGluZSwg
QS4gRy48L2F1dGhvcj48YXV0aG9yPkhvbG1lLCBJLjwvYXV0aG9yPjxhdXRob3I+TnliZXJnLCBH
LjwvYXV0aG9yPjxhdXRob3I+RmF1Y2hhbGQsIFAuPC9hdXRob3I+PGF1dGhvcj5Hcm9uaGFnZW4t
Umlza2EsIEMuPC9hdXRob3I+PGF1dGhvcj5NYWRzZW4sIFMuPC9hdXRob3I+PGF1dGhvcj5OZXVt
YXllciwgSC4gSC48L2F1dGhvcj48YXV0aG9yPkNvbGUsIEUuPC9hdXRob3I+PGF1dGhvcj5NYWVz
LCBCLjwvYXV0aG9yPjxhdXRob3I+QW1idWhsLCBQLjwvYXV0aG9yPjxhdXRob3I+T2xzc29uLCBB
LiBHLjwvYXV0aG9yPjxhdXRob3I+SGFydG1hbm4sIEEuPC9hdXRob3I+PGF1dGhvcj5Mb2dhbiwg
Si4gTy48L2F1dGhvcj48YXV0aG9yPlBlZGVyc2VuLCBULiBSLjwvYXV0aG9yPjwvYXV0aG9ycz48
L2NvbnRyaWJ1dG9ycz48YXV0aC1hZGRyZXNzPlVuaXZlcnNpdHkgSG9zcGl0YWwsIFVwcHNhbGEs
IFN3ZWRlbi4gYmVuZ3QuZmVsbHN0cm9tQG1lZHNjaS51dS5zZTwvYXV0aC1hZGRyZXNzPjx0aXRs
ZXM+PHRpdGxlPkVmZmVjdCBvZiBmbHV2YXN0YXRpbiBvbiByZW5hbCBlbmQgcG9pbnRzIGluIHRo
ZSBBc3Nlc3NtZW50IG9mIExlc2NvbCBpbiBSZW5hbCBUcmFuc3BsYW50IChBTEVSVCkgdHJpYWw8
L3RpdGxlPjxzZWNvbmRhcnktdGl0bGU+S2lkbmV5IEludDwvc2Vjb25kYXJ5LXRpdGxlPjxhbHQt
dGl0bGU+S2lkbmV5IGludGVybmF0aW9uYWw8L2FsdC10aXRsZT48L3RpdGxlcz48cGVyaW9kaWNh
bD48ZnVsbC10aXRsZT5LaWRuZXkgSW50PC9mdWxsLXRpdGxlPjxhYmJyLTE+S2lkbmV5IGludGVy
bmF0aW9uYWw8L2FiYnItMT48L3BlcmlvZGljYWw+PGFsdC1wZXJpb2RpY2FsPjxmdWxsLXRpdGxl
PktpZG5leSBJbnQ8L2Z1bGwtdGl0bGU+PGFiYnItMT5LaWRuZXkgaW50ZXJuYXRpb25hbDwvYWJi
ci0xPjwvYWx0LXBlcmlvZGljYWw+PHBhZ2VzPjE1NDktNTU8L3BhZ2VzPjx2b2x1bWU+NjY8L3Zv
bHVtZT48bnVtYmVyPjQ8L251bWJlcj48ZWRpdGlvbj4yMDA0LzEwLzAyPC9lZGl0aW9uPjxrZXl3
b3Jkcz48a2V5d29yZD5BZHVsdDwva2V5d29yZD48a2V5d29yZD5BZ2VkPC9rZXl3b3JkPjxrZXl3
b3JkPkFudGljaG9sZXN0ZXJlbWljIEFnZW50cy8gYWRtaW5pc3RyYXRpb24gJmFtcDsgZG9zYWdl
PC9rZXl3b3JkPjxrZXl3b3JkPkNob2xlc3Rlcm9sL2Jsb29kPC9rZXl3b3JkPjxrZXl3b3JkPkNo
cm9uaWMgRGlzZWFzZTwva2V5d29yZD48a2V5d29yZD5GYXR0eSBBY2lkcywgTW9ub3Vuc2F0dXJh
dGVkLyBhZG1pbmlzdHJhdGlvbiAmYW1wOyBkb3NhZ2U8L2tleXdvcmQ+PGtleXdvcmQ+RmVtYWxl
PC9rZXl3b3JkPjxrZXl3b3JkPkdsb21lcnVsYXIgRmlsdHJhdGlvbiBSYXRlPC9rZXl3b3JkPjxr
ZXl3b3JkPkdyYWZ0IFJlamVjdGlvbi8gZHJ1ZyB0aGVyYXB5L21vcnRhbGl0eTwva2V5d29yZD48
a2V5d29yZD5HcmFmdCBTdXJ2aXZhbC9kcnVnIGVmZmVjdHM8L2tleXdvcmQ+PGtleXdvcmQ+SHVt
YW5zPC9rZXl3b3JkPjxrZXl3b3JkPkluY2lkZW5jZTwva2V5d29yZD48a2V5d29yZD5JbmRvbGVz
LyBhZG1pbmlzdHJhdGlvbiAmYW1wOyBkb3NhZ2U8L2tleXdvcmQ+PGtleXdvcmQ+S2lkbmV5IFRy
YW5zcGxhbnRhdGlvbjwva2V5d29yZD48a2V5d29yZD5NYWxlPC9rZXl3b3JkPjxrZXl3b3JkPk1p
ZGRsZSBBZ2VkPC9rZXl3b3JkPjwva2V5d29yZHM+PGRhdGVzPjx5ZWFyPjIwMDQ8L3llYXI+PHB1
Yi1kYXRlcz48ZGF0ZT5PY3Q8L2RhdGU+PC9wdWItZGF0ZXM+PC9kYXRlcz48aXNibj4wMDg1LTI1
MzggKFByaW50KSYjeEQ7MDA4NS0yNTM4IChMaW5raW5nKTwvaXNibj48YWNjZXNzaW9uLW51bT4x
NTQ1ODQ1MDwvYWNjZXNzaW9uLW51bT48dXJscz48L3VybHM+PGVsZWN0cm9uaWMtcmVzb3VyY2Ut
bnVtPjEwLjExMTEvai4xNTIzLTE3NTUuMjAwNC4wMDkxOS54PC9lbGVjdHJvbmljLXJlc291cmNl
LW51bT48cmVtb3RlLWRhdGFiYXNlLXByb3ZpZGVyPk5MTTwvcmVtb3RlLWRhdGFiYXNlLXByb3Zp
ZGVyPjxsYW5ndWFnZT5lbmc8L2xhbmd1YWdlPjwvcmVjb3JkPjwvQ2l0ZT48Q2l0ZT48QXV0aG9y
PkVrYmVyZzwvQXV0aG9yPjxZZWFyPjIwMDc8L1llYXI+PFJlY051bT4xOTE8L1JlY051bT48cmVj
b3JkPjxyZWMtbnVtYmVyPjE5MTwvcmVjLW51bWJlcj48Zm9yZWlnbi1rZXlzPjxrZXkgYXBwPSJF
TiIgZGItaWQ9InJ0enByc3plNmV4MnZ6ZXp2OTJ2ZTU1Znd4MDkwZXZ0ZHJzZiI+MTkxPC9rZXk+
PC9mb3JlaWduLWtleXM+PHJlZi10eXBlIG5hbWU9IkpvdXJuYWwgQXJ0aWNsZSI+MTc8L3JlZi10
eXBlPjxjb250cmlidXRvcnM+PGF1dGhvcnM+PGF1dGhvcj5Fa2JlcmcsIEguPC9hdXRob3I+PGF1
dGhvcj5HcmlueW8sIEouPC9hdXRob3I+PGF1dGhvcj5OYXNoYW4sIEIuPC9hdXRob3I+PGF1dGhv
cj5WYW5yZW50ZXJnaGVtLCBZLjwvYXV0aG9yPjxhdXRob3I+VmluY2VudGksIEYuPC9hdXRob3I+
PGF1dGhvcj5Wb3VsZ2FyaSwgQS48L2F1dGhvcj48YXV0aG9yPlRydW1hbiwgTS48L2F1dGhvcj48
YXV0aG9yPk5hc215dGgtTWlsbGVyLCBDLjwvYXV0aG9yPjxhdXRob3I+UmFzaGZvcmQsIE0uPC9h
dXRob3I+PC9hdXRob3JzPjwvY29udHJpYnV0b3JzPjxhdXRoLWFkZHJlc3M+THVuZCBVbml2ZXJz
aXR5LCBNYWxtbywgU3dlZGVuLiBoZW5yaWsuZWtiZXJnQG1lZC5sdS5zZTwvYXV0aC1hZGRyZXNz
Pjx0aXRsZXM+PHRpdGxlPkN5Y2xvc3BvcmluZSBzcGFyaW5nIHdpdGggbXljb3BoZW5vbGF0ZSBt
b2ZldGlsLCBkYWNsaXp1bWFiIGFuZCBjb3J0aWNvc3Rlcm9pZHMgaW4gcmVuYWwgYWxsb2dyYWZ0
IHJlY2lwaWVudHM6IHRoZSBDQUVTQVIgU3R1ZHk8L3RpdGxlPjxzZWNvbmRhcnktdGl0bGU+QW0g
SiBUcmFuc3BsYW50PC9zZWNvbmRhcnktdGl0bGU+PGFsdC10aXRsZT5BbWVyaWNhbiBqb3VybmFs
IG9mIHRyYW5zcGxhbnRhdGlvbiA6IG9mZmljaWFsIGpvdXJuYWwgb2YgdGhlIEFtZXJpY2FuIFNv
Y2lldHkgb2YgVHJhbnNwbGFudGF0aW9uIGFuZCB0aGUgQW1lcmljYW4gU29jaWV0eSBvZiBUcmFu
c3BsYW50IFN1cmdlb25zPC9hbHQtdGl0bGU+PC90aXRsZXM+PHBlcmlvZGljYWw+PGZ1bGwtdGl0
bGU+QW1lcmljYW4gSm91cm5hbCBvZiBUcmFuc3BsYW50YXRpb248L2Z1bGwtdGl0bGU+PGFiYnIt
MT5BbSBKIFRyYW5zcGxhbnQ8L2FiYnItMT48L3BlcmlvZGljYWw+PHBhZ2VzPjU2MC03MDwvcGFn
ZXM+PHZvbHVtZT43PC92b2x1bWU+PG51bWJlcj4zPC9udW1iZXI+PGVkaXRpb24+MjAwNy8wMS8x
OTwvZWRpdGlvbj48a2V5d29yZHM+PGtleXdvcmQ+QWRyZW5hbCBDb3J0ZXggSG9ybW9uZXMvdGhl
cmFwZXV0aWMgdXNlPC9rZXl3b3JkPjxrZXl3b3JkPkFkdWx0PC9rZXl3b3JkPjxrZXl3b3JkPkFn
ZWQ8L2tleXdvcmQ+PGtleXdvcmQ+QW50aWJvZGllcywgTW9ub2Nsb25hbC90aGVyYXBldXRpYyB1
c2U8L2tleXdvcmQ+PGtleXdvcmQ+QW50aWJvZGllcywgTW9ub2Nsb25hbCwgSHVtYW5pemVkPC9r
ZXl3b3JkPjxrZXl3b3JkPkN5Y2xvc3BvcmluZS9hZG1pbmlzdHJhdGlvbiAmYW1wOyBkb3NhZ2Uv
IHRoZXJhcGV1dGljIHVzZTwva2V5d29yZD48a2V5d29yZD5EcnVnIFRoZXJhcHksIENvbWJpbmF0
aW9uPC9rZXl3b3JkPjxrZXl3b3JkPkZlbWFsZTwva2V5d29yZD48a2V5d29yZD5HcmFmdCBSZWpl
Y3Rpb24vbW9ydGFsaXR5LyBwcmV2ZW50aW9uICZhbXA7IGNvbnRyb2w8L2tleXdvcmQ+PGtleXdv
cmQ+SHVtYW5zPC9rZXl3b3JkPjxrZXl3b3JkPkltbXVub2dsb2J1bGluIEcvdGhlcmFwZXV0aWMg
dXNlPC9rZXl3b3JkPjxrZXl3b3JkPkltbXVub3N1cHByZXNzaW9uLyBtZXRob2RzPC9rZXl3b3Jk
PjxrZXl3b3JkPkltbXVub3N1cHByZXNzaXZlIEFnZW50cy8gdGhlcmFwZXV0aWMgdXNlPC9rZXl3
b3JkPjxrZXl3b3JkPktpZG5leSBUcmFuc3BsYW50YXRpb248L2tleXdvcmQ+PGtleXdvcmQ+TWFs
ZTwva2V5d29yZD48a2V5d29yZD5NaWRkbGUgQWdlZDwva2V5d29yZD48a2V5d29yZD5NeWNvcGhl
bm9saWMgQWNpZC9hbmFsb2dzICZhbXA7IGRlcml2YXRpdmVzL3RoZXJhcGV1dGljIHVzZTwva2V5
d29yZD48a2V5d29yZD5Qcm9zcGVjdGl2ZSBTdHVkaWVzPC9rZXl3b3JkPjxrZXl3b3JkPlRyZWF0
bWVudCBPdXRjb21lPC9rZXl3b3JkPjwva2V5d29yZHM+PGRhdGVzPjx5ZWFyPjIwMDc8L3llYXI+
PHB1Yi1kYXRlcz48ZGF0ZT5NYXI8L2RhdGU+PC9wdWItZGF0ZXM+PC9kYXRlcz48aXNibj4xNjAw
LTYxMzUgKFByaW50KSYjeEQ7MTYwMC02MTM1IChMaW5raW5nKTwvaXNibj48YWNjZXNzaW9uLW51
bT4xNzIyOTA3OTwvYWNjZXNzaW9uLW51bT48dXJscz48L3VybHM+PGVsZWN0cm9uaWMtcmVzb3Vy
Y2UtbnVtPjEwLjExMTEvai4xNjAwLTYxNDMuMjAwNi4wMTY0NS54PC9lbGVjdHJvbmljLXJlc291
cmNlLW51bT48cmVtb3RlLWRhdGFiYXNlLXByb3ZpZGVyPk5MTTwvcmVtb3RlLWRhdGFiYXNlLXBy
b3ZpZGVyPjxsYW5ndWFnZT5lbmc8L2xhbmd1YWdlPjwvcmVjb3JkPjwvQ2l0ZT48Q2l0ZT48QXV0
aG9yPkdhc3Bhcmk8L0F1dGhvcj48WWVhcj4yMDA0PC9ZZWFyPjxSZWNOdW0+MTkyPC9SZWNOdW0+
PHJlY29yZD48cmVjLW51bWJlcj4xOTI8L3JlYy1udW1iZXI+PGZvcmVpZ24ta2V5cz48a2V5IGFw
cD0iRU4iIGRiLWlkPSJydHpwcnN6ZTZleDJ2emV6djkydmU1NWZ3eDA5MGV2dGRyc2YiPjE5Mjwv
a2V5PjwvZm9yZWlnbi1rZXlzPjxyZWYtdHlwZSBuYW1lPSJKb3VybmFsIEFydGljbGUiPjE3PC9y
ZWYtdHlwZT48Y29udHJpYnV0b3JzPjxhdXRob3JzPjxhdXRob3I+R2FzcGFyaSwgRi48L2F1dGhv
cj48YXV0aG9yPkZlcnJhcmksIFMuPC9hdXRob3I+PGF1dGhvcj5TdHVjY2hpLCBOLjwvYXV0aG9y
PjxhdXRob3I+Q2VudGVtZXJpLCBFLjwvYXV0aG9yPjxhdXRob3I+Q2FycmFyYSwgRi48L2F1dGhv
cj48YXV0aG9yPlBlbGxlZ3Jpbm8sIE0uPC9hdXRob3I+PGF1dGhvcj5HaGVyYXJkaSwgRy48L2F1
dGhvcj48YXV0aG9yPkdvdHRpLCBFLjwvYXV0aG9yPjxhdXRob3I+U2Vnb2xvbmksIEcuPC9hdXRo
b3I+PGF1dGhvcj5TYWx2YWRvcmksIE0uPC9hdXRob3I+PGF1dGhvcj5SaWdvdHRpLCBQLjwvYXV0
aG9yPjxhdXRob3I+VmFsZW50ZSwgVS48L2F1dGhvcj48YXV0aG9yPkRvbmF0aSwgRC48L2F1dGhv
cj48YXV0aG9yPlNhbmRyaW5pLCBTLjwvYXV0aG9yPjxhdXRob3I+U3BhcmFjaW5vLCBWLjwvYXV0
aG9yPjxhdXRob3I+UmVtdXp6aSwgRy48L2F1dGhvcj48YXV0aG9yPlBlcmljbywgTi48L2F1dGhv
cj48L2F1dGhvcnM+PC9jb250cmlidXRvcnM+PGF1dGgtYWRkcmVzcz5EZXBhcnRtZW50IG9mIE1l
ZGljaW5lIGFuZCBUcmFuc3BsYW50YXRpb24sIEF6aWVuZGEgT3NwZWRhbGllcmEsIE9zcGVkYWxp
IFJpdW5pdGkgZGkgQmVyZ2FtbywgTWFyaW8gTmVncmkgSW5zdGl0dXRlIGZvciBQaGFybWFjb2xv
Z2ljYWwgUmVzZWFyY2gsIEJlcmdhbW8sIEl0YWx5LjwvYXV0aC1hZGRyZXNzPjx0aXRsZXM+PHRp
dGxlPlBlcmZvcm1hbmNlIG9mIGRpZmZlcmVudCBwcmVkaWN0aW9uIGVxdWF0aW9ucyBmb3IgZXN0
aW1hdGluZyByZW5hbCBmdW5jdGlvbiBpbiBraWRuZXkgdHJhbnNwbGFudGF0aW9uPC90aXRsZT48
c2Vjb25kYXJ5LXRpdGxlPkFtIEogVHJhbnNwbGFudDwvc2Vjb25kYXJ5LXRpdGxlPjxhbHQtdGl0
bGU+QW1lcmljYW4gam91cm5hbCBvZiB0cmFuc3BsYW50YXRpb24gOiBvZmZpY2lhbCBqb3VybmFs
IG9mIHRoZSBBbWVyaWNhbiBTb2NpZXR5IG9mIFRyYW5zcGxhbnRhdGlvbiBhbmQgdGhlIEFtZXJp
Y2FuIFNvY2lldHkgb2YgVHJhbnNwbGFudCBTdXJnZW9uczwvYWx0LXRpdGxlPjwvdGl0bGVzPjxw
ZXJpb2RpY2FsPjxmdWxsLXRpdGxlPkFtZXJpY2FuIEpvdXJuYWwgb2YgVHJhbnNwbGFudGF0aW9u
PC9mdWxsLXRpdGxlPjxhYmJyLTE+QW0gSiBUcmFuc3BsYW50PC9hYmJyLTE+PC9wZXJpb2RpY2Fs
PjxwYWdlcz4xODI2LTM1PC9wYWdlcz48dm9sdW1lPjQ8L3ZvbHVtZT48bnVtYmVyPjExPC9udW1i
ZXI+PGVkaXRpb24+MjAwNC8xMC8xMzwvZWRpdGlvbj48a2V5d29yZHM+PGtleXdvcmQ+QWR1bHQ8
L2tleXdvcmQ+PGtleXdvcmQ+Q2FkYXZlcjwva2V5d29yZD48a2V5d29yZD5EZW1vZ3JhcGh5PC9r
ZXl3b3JkPjxrZXl3b3JkPkZlbWFsZTwva2V5d29yZD48a2V5d29yZD5HbG9tZXJ1bGFyIEZpbHRy
YXRpb24gUmF0ZS8gcGh5c2lvbG9neTwva2V5d29yZD48a2V5d29yZD5IdW1hbnM8L2tleXdvcmQ+
PGtleXdvcmQ+SW9oZXhvbC9waGFybWFjb2tpbmV0aWNzPC9rZXl3b3JkPjxrZXl3b3JkPktpZG5l
eSBGdW5jdGlvbiBUZXN0czwva2V5d29yZD48a2V5d29yZD5LaWRuZXkgVHJhbnNwbGFudGF0aW9u
LyBwaHlzaW9sb2d5PC9rZXl3b3JkPjxrZXl3b3JkPk1hbGU8L2tleXdvcmQ+PGtleXdvcmQ+TWV0
YWJvbGljIENsZWFyYW5jZSBSYXRlPC9rZXl3b3JkPjxrZXl3b3JkPk1pZGRsZSBBZ2VkPC9rZXl3
b3JkPjxrZXl3b3JkPk1vbml0b3JpbmcsIFBoeXNpb2xvZ2ljPC9rZXl3b3JkPjxrZXl3b3JkPlBy
b3NwZWN0aXZlIFN0dWRpZXM8L2tleXdvcmQ+PGtleXdvcmQ+UmVncmVzc2lvbiBBbmFseXNpczwv
a2V5d29yZD48a2V5d29yZD5SZXRyb3NwZWN0aXZlIFN0dWRpZXM8L2tleXdvcmQ+PGtleXdvcmQ+
VGlzc3VlIERvbm9yczwva2V5d29yZD48L2tleXdvcmRzPjxkYXRlcz48eWVhcj4yMDA0PC95ZWFy
PjxwdWItZGF0ZXM+PGRhdGU+Tm92PC9kYXRlPjwvcHViLWRhdGVzPjwvZGF0ZXM+PGlzYm4+MTYw
MC02MTM1IChQcmludCkmI3hEOzE2MDAtNjEzNSAoTGlua2luZyk8L2lzYm4+PGFjY2Vzc2lvbi1u
dW0+MTU0NzY0ODM8L2FjY2Vzc2lvbi1udW0+PHVybHM+PC91cmxzPjxlbGVjdHJvbmljLXJlc291
cmNlLW51bT4xMC4xMTExL2ouMTYwMC02MTQzLjIwMDQuMDA1NzkueDwvZWxlY3Ryb25pYy1yZXNv
dXJjZS1udW0+PHJlbW90ZS1kYXRhYmFzZS1wcm92aWRlcj5OTE08L3JlbW90ZS1kYXRhYmFzZS1w
cm92aWRlcj48bGFuZ3VhZ2U+ZW5nPC9sYW5ndWFnZT48L3JlY29yZD48L0NpdGU+PENpdGU+PEF1
dGhvcj5NYXJpYXQ8L0F1dGhvcj48WWVhcj4yMDA1PC9ZZWFyPjxSZWNOdW0+MTkzPC9SZWNOdW0+
PHJlY29yZD48cmVjLW51bWJlcj4xOTM8L3JlYy1udW1iZXI+PGZvcmVpZ24ta2V5cz48a2V5IGFw
cD0iRU4iIGRiLWlkPSJydHpwcnN6ZTZleDJ2emV6djkydmU1NWZ3eDA5MGV2dGRyc2YiPjE5Mzwv
a2V5PjwvZm9yZWlnbi1rZXlzPjxyZWYtdHlwZSBuYW1lPSJKb3VybmFsIEFydGljbGUiPjE3PC9y
ZWYtdHlwZT48Y29udHJpYnV0b3JzPjxhdXRob3JzPjxhdXRob3I+TWFyaWF0LCBDLjwvYXV0aG9y
PjxhdXRob3I+QWxhbWFydGluZSwgRS48L2F1dGhvcj48YXV0aG9yPkFmaWFuaSwgQS48L2F1dGhv
cj48YXV0aG9yPlRoaWJhdWRpbiwgTC48L2F1dGhvcj48YXV0aG9yPkxhdXJlbnQsIEIuPC9hdXRo
b3I+PGF1dGhvcj5CZXJ0aG91eCwgUC48L2F1dGhvcj48YXV0aG9yPkRlIEZpbGlwcGlzLCBKLiBQ
LjwvYXV0aG9yPjxhdXRob3I+VGhpYmF1ZGluLCBELjwvYXV0aG9yPjxhdXRob3I+TWF5b3IsIEIu
PC9hdXRob3I+PGF1dGhvcj5FbGVzc2F3eSwgQS4gQi48L2F1dGhvcj48YXV0aG9yPkJlcnRob3V4
LCBGLjwvYXV0aG9yPjwvYXV0aG9ycz48L2NvbnRyaWJ1dG9ycz48YXV0aC1hZGRyZXNzPlNlcnZp
Y2UgZGUgTmVwaHJvbG9naWUsIERpYWx5c2UgZXQgVHJhbnNwbGFudGF0aW9uIFJlbmFsZSBldCBM
YWJvcmF0b2lyZSBkJmFwb3M7RXhwbG9yYXRpb25zIEZvbmN0aW9ubmVsbGVzIFJlbmFsZXMsIEhv
cGl0YWwgTm9yZCwgQy1ILVUgZGUgU2FpbnQtRXRpZW5uZSwgU2FpbnQtRXRpZW5uZSwgNDIwNTUg
RnJhbmNlLiBjaHJpc3RvcGhlLm1hcmlhdEB1bml2LXN0LWV0aWVubmUuZnI8L2F1dGgtYWRkcmVz
cz48dGl0bGVzPjx0aXRsZT5QcmVkaWN0aW5nIGdsb21lcnVsYXIgZmlsdHJhdGlvbiByYXRlIGlu
IGtpZG5leSB0cmFuc3BsYW50YXRpb246IGFyZSB0aGUgSy9ET1FJIGd1aWRlbGluZXMgYXBwbGlj
YWJsZT88L3RpdGxlPjxzZWNvbmRhcnktdGl0bGU+QW0gSiBUcmFuc3BsYW50PC9zZWNvbmRhcnkt
dGl0bGU+PGFsdC10aXRsZT5BbWVyaWNhbiBqb3VybmFsIG9mIHRyYW5zcGxhbnRhdGlvbiA6IG9m
ZmljaWFsIGpvdXJuYWwgb2YgdGhlIEFtZXJpY2FuIFNvY2lldHkgb2YgVHJhbnNwbGFudGF0aW9u
IGFuZCB0aGUgQW1lcmljYW4gU29jaWV0eSBvZiBUcmFuc3BsYW50IFN1cmdlb25zPC9hbHQtdGl0
bGU+PC90aXRsZXM+PHBlcmlvZGljYWw+PGZ1bGwtdGl0bGU+QW1lcmljYW4gSm91cm5hbCBvZiBU
cmFuc3BsYW50YXRpb248L2Z1bGwtdGl0bGU+PGFiYnItMT5BbSBKIFRyYW5zcGxhbnQ8L2FiYnIt
MT48L3BlcmlvZGljYWw+PHBhZ2VzPjI2OTgtNzAzPC9wYWdlcz48dm9sdW1lPjU8L3ZvbHVtZT48
bnVtYmVyPjExPC9udW1iZXI+PGVkaXRpb24+MjAwNS8xMC8xMTwvZWRpdGlvbj48a2V5d29yZHM+
PGtleXdvcmQ+QmlvbG9naWNhbCBNYXJrZXJzPC9rZXl3b3JkPjxrZXl3b3JkPkdsb21lcnVsYXIg
RmlsdHJhdGlvbiBSYXRlPC9rZXl3b3JkPjxrZXl3b3JkPkh1bWFuczwva2V5d29yZD48a2V5d29y
ZD5JbnVsaW4vcGhhcm1hY29raW5ldGljczwva2V5d29yZD48a2V5d29yZD5LaWRuZXkgVHJhbnNw
bGFudGF0aW9uLyBwaHlzaW9sb2d5L3N0YW5kYXJkczwva2V5d29yZD48a2V5d29yZD5PYnNlcnZl
ciBWYXJpYXRpb248L2tleXdvcmQ+PGtleXdvcmQ+UHJhY3RpY2UgR3VpZGVsaW5lcyBhcyBUb3Bp
Yzwva2V5d29yZD48a2V5d29yZD5QcmVkaWN0aXZlIFZhbHVlIG9mIFRlc3RzPC9rZXl3b3JkPjxr
ZXl3b3JkPlJlcHJvZHVjaWJpbGl0eSBvZiBSZXN1bHRzPC9rZXl3b3JkPjxrZXl3b3JkPlRyZWF0
bWVudCBPdXRjb21lPC9rZXl3b3JkPjwva2V5d29yZHM+PGRhdGVzPjx5ZWFyPjIwMDU8L3llYXI+
PHB1Yi1kYXRlcz48ZGF0ZT5Ob3Y8L2RhdGU+PC9wdWItZGF0ZXM+PC9kYXRlcz48aXNibj4xNjAw
LTYxMzUgKFByaW50KSYjeEQ7MTYwMC02MTM1IChMaW5raW5nKTwvaXNibj48YWNjZXNzaW9uLW51
bT4xNjIxMjYyOTwvYWNjZXNzaW9uLW51bT48dXJscz48L3VybHM+PGVsZWN0cm9uaWMtcmVzb3Vy
Y2UtbnVtPjEwLjExMTEvai4xNjAwLTYxNDMuMjAwNS4wMTA3MC54PC9lbGVjdHJvbmljLXJlc291
cmNlLW51bT48cmVtb3RlLWRhdGFiYXNlLXByb3ZpZGVyPk5MTTwvcmVtb3RlLWRhdGFiYXNlLXBy
b3ZpZGVyPjxsYW5ndWFnZT5lbmc8L2xhbmd1YWdlPjwvcmVjb3JkPjwvQ2l0ZT48Q2l0ZT48QXV0
aG9yPk1hcmlhdDwvQXV0aG9yPjxZZWFyPjIwMDg8L1llYXI+PFJlY051bT4xOTQ8L1JlY051bT48
cmVjb3JkPjxyZWMtbnVtYmVyPjE5NDwvcmVjLW51bWJlcj48Zm9yZWlnbi1rZXlzPjxrZXkgYXBw
PSJFTiIgZGItaWQ9InJ0enByc3plNmV4MnZ6ZXp2OTJ2ZTU1Znd4MDkwZXZ0ZHJzZiI+MTk0PC9r
ZXk+PC9mb3JlaWduLWtleXM+PHJlZi10eXBlIG5hbWU9IkpvdXJuYWwgQXJ0aWNsZSI+MTc8L3Jl
Zi10eXBlPjxjb250cmlidXRvcnM+PGF1dGhvcnM+PGF1dGhvcj5NYXJpYXQsIEMuPC9hdXRob3I+
PGF1dGhvcj5NYWlsbGFyZCwgTi48L2F1dGhvcj48YXV0aG9yPlBoYXlwaGV0LCBNLjwvYXV0aG9y
PjxhdXRob3I+VGhpYmF1ZGluLCBMLjwvYXV0aG9yPjxhdXRob3I+TGFwb3J0ZSwgUy48L2F1dGhv
cj48YXV0aG9yPkFsYW1hcnRpbmUsIEUuPC9hdXRob3I+PGF1dGhvcj5CZXJ0aG91eCwgRi48L2F1
dGhvcj48L2F1dGhvcnM+PC9jb250cmlidXRvcnM+PHRpdGxlcz48dGl0bGU+RXN0aW1hdGVkIGds
b21lcnVsYXIgZmlsdHJhdGlvbiByYXRlIGFzIGFuIGVuZCBwb2ludCBpbiBraWRuZXkgdHJhbnNw
bGFudCB0cmlhbDogd2hlcmUgZG8gd2Ugc3RhbmQ/PC90aXRsZT48c2Vjb25kYXJ5LXRpdGxlPk5l
cGhyb2wgRGlhbCBUcmFuc3BsYW50PC9zZWNvbmRhcnktdGl0bGU+PGFsdC10aXRsZT5OZXBocm9s
b2d5LCBkaWFseXNpcywgdHJhbnNwbGFudGF0aW9uIDogb2ZmaWNpYWwgcHVibGljYXRpb24gb2Yg
dGhlIEV1cm9wZWFuIERpYWx5c2lzIGFuZCBUcmFuc3BsYW50IEFzc29jaWF0aW9uIC0gRXVyb3Bl
YW4gUmVuYWwgQXNzb2NpYXRpb248L2FsdC10aXRsZT48L3RpdGxlcz48cGVyaW9kaWNhbD48ZnVs
bC10aXRsZT5OZXBocm9sIERpYWwgVHJhbnNwbGFudDwvZnVsbC10aXRsZT48YWJici0xPk5lcGhy
b2xvZ3ksIGRpYWx5c2lzLCB0cmFuc3BsYW50YXRpb24gOiBvZmZpY2lhbCBwdWJsaWNhdGlvbiBv
ZiB0aGUgRXVyb3BlYW4gRGlhbHlzaXMgYW5kIFRyYW5zcGxhbnQgQXNzb2NpYXRpb24gLSBFdXJv
cGVhbiBSZW5hbCBBc3NvY2lhdGlvbjwvYWJici0xPjwvcGVyaW9kaWNhbD48YWx0LXBlcmlvZGlj
YWw+PGZ1bGwtdGl0bGU+TmVwaHJvbCBEaWFsIFRyYW5zcGxhbnQ8L2Z1bGwtdGl0bGU+PGFiYnIt
MT5OZXBocm9sb2d5LCBkaWFseXNpcywgdHJhbnNwbGFudGF0aW9uIDogb2ZmaWNpYWwgcHVibGlj
YXRpb24gb2YgdGhlIEV1cm9wZWFuIERpYWx5c2lzIGFuZCBUcmFuc3BsYW50IEFzc29jaWF0aW9u
IC0gRXVyb3BlYW4gUmVuYWwgQXNzb2NpYXRpb248L2FiYnItMT48L2FsdC1wZXJpb2RpY2FsPjxw
YWdlcz4zMy04PC9wYWdlcz48dm9sdW1lPjIzPC92b2x1bWU+PG51bWJlcj4xPC9udW1iZXI+PGVk
aXRpb24+MjAwNy8xMC8zMTwvZWRpdGlvbj48a2V5d29yZHM+PGtleXdvcmQ+Q2xpbmljYWwgVHJp
YWxzIGFzIFRvcGljPC9rZXl3b3JkPjxrZXl3b3JkPkZvcmVjYXN0aW5nPC9rZXl3b3JkPjxrZXl3
b3JkPkdsb21lcnVsYXIgRmlsdHJhdGlvbiBSYXRlPC9rZXl3b3JkPjxrZXl3b3JkPkh1bWFuczwv
a2V5d29yZD48a2V5d29yZD5LaWRuZXkgVHJhbnNwbGFudGF0aW9uLyBwaHlzaW9sb2d5PC9rZXl3
b3JkPjxrZXl3b3JkPk1hdGhlbWF0aWNzPC9rZXl3b3JkPjwva2V5d29yZHM+PGRhdGVzPjx5ZWFy
PjIwMDg8L3llYXI+PHB1Yi1kYXRlcz48ZGF0ZT5KYW48L2RhdGU+PC9wdWItZGF0ZXM+PC9kYXRl
cz48aXNibj4wOTMxLTA1MDkgKFByaW50KSYjeEQ7MDkzMS0wNTA5IChMaW5raW5nKTwvaXNibj48
YWNjZXNzaW9uLW51bT4xNzk2NzgwMTwvYWNjZXNzaW9uLW51bT48dXJscz48L3VybHM+PGVsZWN0
cm9uaWMtcmVzb3VyY2UtbnVtPjEwLjEwOTMvbmR0L2dmbTcwODwvZWxlY3Ryb25pYy1yZXNvdXJj
ZS1udW0+PHJlbW90ZS1kYXRhYmFzZS1wcm92aWRlcj5OTE08L3JlbW90ZS1kYXRhYmFzZS1wcm92
aWRlcj48bGFuZ3VhZ2U+ZW5nPC9sYW5ndWFnZT48L3JlY29yZD48L0NpdGU+PENpdGU+PEF1dGhv
cj5XaGl0ZTwvQXV0aG9yPjxZZWFyPjIwMTA8L1llYXI+PFJlY051bT4xOTU8L1JlY051bT48cmVj
b3JkPjxyZWMtbnVtYmVyPjE5NTwvcmVjLW51bWJlcj48Zm9yZWlnbi1rZXlzPjxrZXkgYXBwPSJF
TiIgZGItaWQ9InJ0enByc3plNmV4MnZ6ZXp2OTJ2ZTU1Znd4MDkwZXZ0ZHJzZiI+MTk1PC9rZXk+
PC9mb3JlaWduLWtleXM+PHJlZi10eXBlIG5hbWU9IkpvdXJuYWwgQXJ0aWNsZSI+MTc8L3JlZi10
eXBlPjxjb250cmlidXRvcnM+PGF1dGhvcnM+PGF1dGhvcj5XaGl0ZSwgQy4gQS48L2F1dGhvcj48
YXV0aG9yPktub2xsLCBHLiBBLjwvYXV0aG9yPjxhdXRob3I+UG9nZ2lvLCBFLiBELjwvYXV0aG9y
PjwvYXV0aG9ycz48L2NvbnRyaWJ1dG9ycz48YXV0aC1hZGRyZXNzPkRpdmlzaW9uIG9mIE5lcGhy
b2xvZ3ksIERlcGFydG1lbnQgb2YgTWVkaWNpbmUsIFF1ZWVuJmFwb3M7cyBVbml2ZXJzaXR5LCBL
aW5nc3RvbiwgQ2FuYWRhIEs3TCAyVjYuPC9hdXRoLWFkZHJlc3M+PHRpdGxlcz48dGl0bGU+TWVh
c3VyaW5nIHZzIGVzdGltYXRpbmcgZ2xvbWVydWxhciBmaWx0cmF0aW9uIHJhdGUgaW4ga2lkbmV5
IHRyYW5zcGxhbnRhdGlvbjwvdGl0bGU+PHNlY29uZGFyeS10aXRsZT5UcmFuc3BsYW50IFJldiAo
T3JsYW5kbyk8L3NlY29uZGFyeS10aXRsZT48YWx0LXRpdGxlPlRyYW5zcGxhbnRhdGlvbiByZXZp
ZXdzIChPcmxhbmRvLCBGbGEuKTwvYWx0LXRpdGxlPjwvdGl0bGVzPjxwZXJpb2RpY2FsPjxmdWxs
LXRpdGxlPlRyYW5zcGxhbnQgUmV2IChPcmxhbmRvKTwvZnVsbC10aXRsZT48YWJici0xPlRyYW5z
cGxhbnRhdGlvbiByZXZpZXdzIChPcmxhbmRvLCBGbGEuKTwvYWJici0xPjwvcGVyaW9kaWNhbD48
YWx0LXBlcmlvZGljYWw+PGZ1bGwtdGl0bGU+VHJhbnNwbGFudCBSZXYgKE9ybGFuZG8pPC9mdWxs
LXRpdGxlPjxhYmJyLTE+VHJhbnNwbGFudGF0aW9uIHJldmlld3MgKE9ybGFuZG8sIEZsYS4pPC9h
YmJyLTE+PC9hbHQtcGVyaW9kaWNhbD48cGFnZXM+MTgtMjc8L3BhZ2VzPjx2b2x1bWU+MjQ8L3Zv
bHVtZT48bnVtYmVyPjE8L251bWJlcj48ZWRpdGlvbj4yMDA5LzExLzI4PC9lZGl0aW9uPjxrZXl3
b3Jkcz48a2V5d29yZD5DcmVhdGluZS8gYmxvb2Q8L2tleXdvcmQ+PGtleXdvcmQ+R2xvbWVydWxh
ciBGaWx0cmF0aW9uIFJhdGU8L2tleXdvcmQ+PGtleXdvcmQ+SHVtYW5zPC9rZXl3b3JkPjxrZXl3
b3JkPktpZG5leSBGYWlsdXJlLCBDaHJvbmljLyBibG9vZC8gc3VyZ2VyeTwva2V5d29yZD48a2V5
d29yZD5LaWRuZXkgVHJhbnNwbGFudGF0aW9uPC9rZXl3b3JkPjxrZXl3b3JkPlF1YWxpdHkgb2Yg
TGlmZTwva2V5d29yZD48L2tleXdvcmRzPjxkYXRlcz48eWVhcj4yMDEwPC95ZWFyPjxwdWItZGF0
ZXM+PGRhdGU+SmFuPC9kYXRlPjwvcHViLWRhdGVzPjwvZGF0ZXM+PGlzYm4+MTU1Ny05ODE2IChF
bGVjdHJvbmljKSYjeEQ7MDk1NS00NzBYIChMaW5raW5nKTwvaXNibj48YWNjZXNzaW9uLW51bT4x
OTk0MjEwMjwvYWNjZXNzaW9uLW51bT48dXJscz48L3VybHM+PGVsZWN0cm9uaWMtcmVzb3VyY2Ut
bnVtPjEwLjEwMTYvai50cnJlLjIwMDkuMTAuMDAxPC9lbGVjdHJvbmljLXJlc291cmNlLW51bT48
cmVtb3RlLWRhdGFiYXNlLXByb3ZpZGVyPk5MTTwvcmVtb3RlLWRhdGFiYXNlLXByb3ZpZGVyPjxs
YW5ndWFnZT5lbmc8L2xhbmd1YWdlPjwvcmVjb3JkPjwvQ2l0ZT48Q2l0ZT48QXV0aG9yPkJ1cm9u
PC9BdXRob3I+PFllYXI+MjAxMTwvWWVhcj48UmVjTnVtPjE5NjwvUmVjTnVtPjxyZWNvcmQ+PHJl
Yy1udW1iZXI+MTk2PC9yZWMtbnVtYmVyPjxmb3JlaWduLWtleXM+PGtleSBhcHA9IkVOIiBkYi1p
ZD0icnR6cHJzemU2ZXgydnplenY5MnZlNTVmd3gwOTBldnRkcnNmIj4xOTY8L2tleT48L2ZvcmVp
Z24ta2V5cz48cmVmLXR5cGUgbmFtZT0iSm91cm5hbCBBcnRpY2xlIj4xNzwvcmVmLXR5cGU+PGNv
bnRyaWJ1dG9ycz48YXV0aG9ycz48YXV0aG9yPkJ1cm9uLCBGLjwvYXV0aG9yPjxhdXRob3I+SGFk
ai1BaXNzYSwgQS48L2F1dGhvcj48YXV0aG9yPkR1Ym91cmcsIEwuPC9hdXRob3I+PGF1dGhvcj5N
b3JlbG9uLCBFLjwvYXV0aG9yPjxhdXRob3I+U3RlZ2hlbnMsIEouIFAuPC9hdXRob3I+PGF1dGhv
cj5EdWNoZXIsIE0uPC9hdXRob3I+PGF1dGhvcj5GYXV2ZWwsIEouIFAuPC9hdXRob3I+PC9hdXRo
b3JzPjwvY29udHJpYnV0b3JzPjxhdXRoLWFkZHJlc3M+RGVwYXJ0ZW1lbnQgZGUgVHJhbnNwbGFu
dGF0aW9uIGV0IEltbXVub2xvZ2llIENsaW5pcXVlLCBIb3NwaWNlcyBDaXZpbHMgZGUgTHlvbiwg
SG9waXRhbCBFZG91YXJkIEhlcnJpb3QsIEx5b24sIEZyYW5jZS48L2F1dGgtYWRkcmVzcz48dGl0
bGVzPjx0aXRsZT5Fc3RpbWF0aW5nIGdsb21lcnVsYXIgZmlsdHJhdGlvbiByYXRlIGluIGtpZG5l
eSB0cmFuc3BsYW50IHJlY2lwaWVudHM6IHBlcmZvcm1hbmNlIG92ZXIgdGltZSBvZiBmb3VyIGNy
ZWF0aW5pbmUtYmFzZWQgZm9ybXVsYXM8L3RpdGxlPjxzZWNvbmRhcnktdGl0bGU+VHJhbnNwbGFu
dGF0aW9uPC9zZWNvbmRhcnktdGl0bGU+PGFsdC10aXRsZT5UcmFuc3BsYW50YXRpb248L2FsdC10
aXRsZT48L3RpdGxlcz48cGVyaW9kaWNhbD48ZnVsbC10aXRsZT5UcmFuc3BsYW50YXRpb248L2Z1
bGwtdGl0bGU+PGFiYnItMT5UcmFuc3BsYW50YXRpb248L2FiYnItMT48L3BlcmlvZGljYWw+PGFs
dC1wZXJpb2RpY2FsPjxmdWxsLXRpdGxlPlRyYW5zcGxhbnRhdGlvbjwvZnVsbC10aXRsZT48YWJi
ci0xPlRyYW5zcGxhbnRhdGlvbjwvYWJici0xPjwvYWx0LXBlcmlvZGljYWw+PHBhZ2VzPjEwMDUt
MTE8L3BhZ2VzPjx2b2x1bWU+OTI8L3ZvbHVtZT48bnVtYmVyPjk8L251bWJlcj48ZWRpdGlvbj4y
MDExLzEwLzI4PC9lZGl0aW9uPjxrZXl3b3Jkcz48a2V5d29yZD5BZG9sZXNjZW50PC9rZXl3b3Jk
PjxrZXl3b3JkPkFkdWx0PC9rZXl3b3JkPjxrZXl3b3JkPkFnZWQ8L2tleXdvcmQ+PGtleXdvcmQ+
QWdlZCwgODAgYW5kIG92ZXI8L2tleXdvcmQ+PGtleXdvcmQ+Qm9keSBNYXNzIEluZGV4PC9rZXl3
b3JkPjxrZXl3b3JkPkNyZWF0aW5pbmUvIGJsb29kPC9rZXl3b3JkPjxrZXl3b3JkPkZlbWFsZTwv
a2V5d29yZD48a2V5d29yZD5HbG9tZXJ1bGFyIEZpbHRyYXRpb24gUmF0ZS8gcGh5c2lvbG9neTwv
a2V5d29yZD48a2V5d29yZD5IdW1hbnM8L2tleXdvcmQ+PGtleXdvcmQ+S2lkbmV5LyBwaHlzaW9s
b2d5PC9rZXl3b3JkPjxrZXl3b3JkPktpZG5leSBUcmFuc3BsYW50YXRpb24vIHBoeXNpb2xvZ3k8
L2tleXdvcmQ+PGtleXdvcmQ+TWFsZTwva2V5d29yZD48a2V5d29yZD5NaWRkbGUgQWdlZDwva2V5
d29yZD48a2V5d29yZD5Nb2RlbHMsIEJpb2xvZ2ljYWw8L2tleXdvcmQ+PGtleXdvcmQ+TW9kZWxz
LCBUaGVvcmV0aWNhbDwva2V5d29yZD48a2V5d29yZD5SZXRyb3NwZWN0aXZlIFN0dWRpZXM8L2tl
eXdvcmQ+PGtleXdvcmQ+WW91bmcgQWR1bHQ8L2tleXdvcmQ+PC9rZXl3b3Jkcz48ZGF0ZXM+PHll
YXI+MjAxMTwveWVhcj48cHViLWRhdGVzPjxkYXRlPk5vdiAxNTwvZGF0ZT48L3B1Yi1kYXRlcz48
L2RhdGVzPjxpc2JuPjE1MzQtNjA4MCAoRWxlY3Ryb25pYykmI3hEOzAwNDEtMTMzNyAoTGlua2lu
Zyk8L2lzYm4+PGFjY2Vzc2lvbi1udW0+MjIwMzEwMDg8L2FjY2Vzc2lvbi1udW0+PHVybHM+PC91
cmxzPjxlbGVjdHJvbmljLXJlc291cmNlLW51bT4xMC4xMDk3L1RQLjBiMDEzZTMxODIzMDE2MDI8
L2VsZWN0cm9uaWMtcmVzb3VyY2UtbnVtPjxyZW1vdGUtZGF0YWJhc2UtcHJvdmlkZXI+TkxNPC9y
ZW1vdGUtZGF0YWJhc2UtcHJvdmlkZXI+PGxhbmd1YWdlPmVuZzwvbGFuZ3VhZ2U+PC9yZWNvcmQ+
PC9DaXRlPjwvRW5kTm90ZT4A
</w:fldData>
        </w:fldChar>
      </w:r>
      <w:r>
        <w:instrText xml:space="preserve"> ADDIN EN.CITE.DATA </w:instrText>
      </w:r>
      <w:r>
        <w:fldChar w:fldCharType="end"/>
      </w:r>
      <w:r>
        <w:fldChar w:fldCharType="separate"/>
      </w:r>
      <w:r>
        <w:rPr>
          <w:noProof/>
        </w:rPr>
        <w:t>[</w:t>
      </w:r>
      <w:hyperlink w:anchor="_ENREF_16" w:tooltip="Kaplan, 2003 #187" w:history="1">
        <w:r w:rsidR="009A3172">
          <w:rPr>
            <w:noProof/>
          </w:rPr>
          <w:t>16-25</w:t>
        </w:r>
      </w:hyperlink>
      <w:r>
        <w:rPr>
          <w:noProof/>
        </w:rPr>
        <w:t>]</w:t>
      </w:r>
      <w:r>
        <w:fldChar w:fldCharType="end"/>
      </w:r>
      <w:hyperlink w:anchor="_ENREF_16" w:tooltip="Kaplan, 2003 #187" w:history="1"/>
      <w:r w:rsidRPr="0021766A">
        <w:t xml:space="preserve"> </w:t>
      </w:r>
    </w:p>
    <w:p w:rsidR="00DE7ACE" w:rsidRDefault="00DE7ACE" w:rsidP="00496899">
      <w:pPr>
        <w:pStyle w:val="ListParagraph"/>
        <w:numPr>
          <w:ilvl w:val="0"/>
          <w:numId w:val="16"/>
        </w:numPr>
        <w:spacing w:line="276" w:lineRule="auto"/>
        <w:ind w:left="426" w:hanging="426"/>
      </w:pPr>
      <w:r w:rsidRPr="0021766A">
        <w:t>be reproducibl</w:t>
      </w:r>
      <w:r>
        <w:t>y attainable at all study sites;</w:t>
      </w:r>
      <w:r w:rsidRPr="0021766A">
        <w:t xml:space="preserve"> </w:t>
      </w:r>
    </w:p>
    <w:p w:rsidR="00DE7ACE" w:rsidRDefault="00DE7ACE" w:rsidP="00496899">
      <w:pPr>
        <w:pStyle w:val="ListParagraph"/>
        <w:numPr>
          <w:ilvl w:val="0"/>
          <w:numId w:val="16"/>
        </w:numPr>
        <w:spacing w:line="276" w:lineRule="auto"/>
        <w:ind w:left="426" w:hanging="426"/>
      </w:pPr>
      <w:proofErr w:type="gramStart"/>
      <w:r w:rsidRPr="0021766A">
        <w:t>be</w:t>
      </w:r>
      <w:proofErr w:type="gramEnd"/>
      <w:r w:rsidRPr="0021766A">
        <w:t xml:space="preserve"> of clinical importance and already integrated in daily practice. Furthermore, glomerular filtration rate is an independent predictor of graft survival at the medium to long-term follow-up in all donor types.</w:t>
      </w:r>
      <w:r w:rsidRPr="0021766A">
        <w:fldChar w:fldCharType="begin">
          <w:fldData xml:space="preserve">PEVuZE5vdGU+PENpdGU+PEF1dGhvcj5TY2huaXR6bGVyPC9BdXRob3I+PFllYXI+MjAxMjwvWWVh
cj48UmVjTnVtPjE5NzwvUmVjTnVtPjxEaXNwbGF5VGV4dD5bMjYsIDI3XTwvRGlzcGxheVRleHQ+
PHJlY29yZD48cmVjLW51bWJlcj4xOTc8L3JlYy1udW1iZXI+PGZvcmVpZ24ta2V5cz48a2V5IGFw
cD0iRU4iIGRiLWlkPSJydHpwcnN6ZTZleDJ2emV6djkydmU1NWZ3eDA5MGV2dGRyc2YiPjE5Nzwv
a2V5PjwvZm9yZWlnbi1rZXlzPjxyZWYtdHlwZSBuYW1lPSJKb3VybmFsIEFydGljbGUiPjE3PC9y
ZWYtdHlwZT48Y29udHJpYnV0b3JzPjxhdXRob3JzPjxhdXRob3I+U2Nobml0emxlciwgTS4gQS48
L2F1dGhvcj48YXV0aG9yPkxlbnRpbmUsIEsuIEwuPC9hdXRob3I+PGF1dGhvcj5BeGVscm9kLCBE
LjwvYXV0aG9yPjxhdXRob3I+R2hlb3JnaGlhbiwgQS48L2F1dGhvcj48YXV0aG9yPllvdSwgTS48
L2F1dGhvcj48YXV0aG9yPkthbHNla2FyLCBBLjwvYXV0aG9yPjxhdXRob3I+TCZhcG9zO0l0YWxp
ZW4sIEcuPC9hdXRob3I+PC9hdXRob3JzPjwvY29udHJpYnV0b3JzPjxhdXRoLWFkZHJlc3M+U2Fp
bnQgTG91aXMgVW5pdmVyc2l0eSBDZW50ZXIgZm9yIE91dGNvbWVzIFJlc2VhcmNoLCBTdC4gTG91
aXMsIE1PIDYzMTA0LCBVU0EuPC9hdXRoLWFkZHJlc3M+PHRpdGxlcz48dGl0bGU+VXNlIG9mIDEy
LW1vbnRoIHJlbmFsIGZ1bmN0aW9uIGFuZCBiYXNlbGluZSBjbGluaWNhbCBmYWN0b3JzIHRvIHBy
ZWRpY3QgbG9uZy10ZXJtIGdyYWZ0IHN1cnZpdmFsOiBhcHBsaWNhdGlvbiB0byBCRU5FRklUIGFu
ZCBCRU5FRklULUVYVCB0cmlhbHM8L3RpdGxlPjxzZWNvbmRhcnktdGl0bGU+VHJhbnNwbGFudGF0
aW9uPC9zZWNvbmRhcnktdGl0bGU+PGFsdC10aXRsZT5UcmFuc3BsYW50YXRpb248L2FsdC10aXRs
ZT48L3RpdGxlcz48cGVyaW9kaWNhbD48ZnVsbC10aXRsZT5UcmFuc3BsYW50YXRpb248L2Z1bGwt
dGl0bGU+PGFiYnItMT5UcmFuc3BsYW50YXRpb248L2FiYnItMT48L3BlcmlvZGljYWw+PGFsdC1w
ZXJpb2RpY2FsPjxmdWxsLXRpdGxlPlRyYW5zcGxhbnRhdGlvbjwvZnVsbC10aXRsZT48YWJici0x
PlRyYW5zcGxhbnRhdGlvbjwvYWJici0xPjwvYWx0LXBlcmlvZGljYWw+PHBhZ2VzPjE3Mi04MTwv
cGFnZXM+PHZvbHVtZT45Mzwvdm9sdW1lPjxudW1iZXI+MjwvbnVtYmVyPjxlZGl0aW9uPjIwMTEv
MTIvMjc8L2VkaXRpb24+PGtleXdvcmRzPjxrZXl3b3JkPkFkb2xlc2NlbnQ8L2tleXdvcmQ+PGtl
eXdvcmQ+QWR1bHQ8L2tleXdvcmQ+PGtleXdvcmQ+QWdlZDwva2V5d29yZD48a2V5d29yZD5DaGls
ZDwva2V5d29yZD48a2V5d29yZD5DeWNsb3Nwb3JpbmUvdGhlcmFwZXV0aWMgdXNlPC9rZXl3b3Jk
PjxrZXl3b3JkPkRhdGFiYXNlcywgRmFjdHVhbDwva2V5d29yZD48a2V5d29yZD5GZW1hbGU8L2tl
eXdvcmQ+PGtleXdvcmQ+R2xvbWVydWxhciBGaWx0cmF0aW9uIFJhdGU8L2tleXdvcmQ+PGtleXdv
cmQ+R3JhZnQgU3Vydml2YWwvaW1tdW5vbG9neS8gcGh5c2lvbG9neTwva2V5d29yZD48a2V5d29y
ZD5IdW1hbnM8L2tleXdvcmQ+PGtleXdvcmQ+SW1tdW5vY29uanVnYXRlcy8gdGhlcmFwZXV0aWMg
dXNlPC9rZXl3b3JkPjxrZXl3b3JkPkltbXVub3N1cHByZXNzaXZlIEFnZW50cy8gdGhlcmFwZXV0
aWMgdXNlPC9rZXl3b3JkPjxrZXl3b3JkPktpZG5leSBGdW5jdGlvbiBUZXN0czwva2V5d29yZD48
a2V5d29yZD5LaWRuZXkgVHJhbnNwbGFudGF0aW9uL2ltbXVub2xvZ3kvIHBoeXNpb2xvZ3k8L2tl
eXdvcmQ+PGtleXdvcmQ+TWFsZTwva2V5d29yZD48a2V5d29yZD5NaWRkbGUgQWdlZDwva2V5d29y
ZD48a2V5d29yZD5NdWx0aXZhcmlhdGUgQW5hbHlzaXM8L2tleXdvcmQ+PGtleXdvcmQ+UHJvcG9y
dGlvbmFsIEhhemFyZHMgTW9kZWxzPC9rZXl3b3JkPjxrZXl3b3JkPlRpbWUgRmFjdG9yczwva2V5
d29yZD48a2V5d29yZD5UaXNzdWUgRG9ub3JzPC9rZXl3b3JkPjxrZXl3b3JkPlRpc3N1ZSBhbmQg
T3JnYW4gUHJvY3VyZW1lbnQ8L2tleXdvcmQ+PGtleXdvcmQ+VW5pdGVkIFN0YXRlczwva2V5d29y
ZD48a2V5d29yZD5Zb3VuZyBBZHVsdDwva2V5d29yZD48L2tleXdvcmRzPjxkYXRlcz48eWVhcj4y
MDEyPC95ZWFyPjxwdWItZGF0ZXM+PGRhdGU+SmFuIDI3PC9kYXRlPjwvcHViLWRhdGVzPjwvZGF0
ZXM+PGlzYm4+MTUzNC02MDgwIChFbGVjdHJvbmljKSYjeEQ7MDA0MS0xMzM3IChMaW5raW5nKTwv
aXNibj48YWNjZXNzaW9uLW51bT4yMjE5ODQ5NjwvYWNjZXNzaW9uLW51bT48dXJscz48L3VybHM+
PGVsZWN0cm9uaWMtcmVzb3VyY2UtbnVtPjEwLjEwOTcvVFAuMGIwMTNlMzE4MjNlYzAyYTwvZWxl
Y3Ryb25pYy1yZXNvdXJjZS1udW0+PHJlbW90ZS1kYXRhYmFzZS1wcm92aWRlcj5OTE08L3JlbW90
ZS1kYXRhYmFzZS1wcm92aWRlcj48bGFuZ3VhZ2U+ZW5nPC9sYW5ndWFnZT48L3JlY29yZD48L0Np
dGU+PENpdGU+PEF1dGhvcj5TY2huaXR6bGVyPC9BdXRob3I+PFllYXI+MjAxMjwvWWVhcj48UmVj
TnVtPjE5ODwvUmVjTnVtPjxyZWNvcmQ+PHJlYy1udW1iZXI+MTk4PC9yZWMtbnVtYmVyPjxmb3Jl
aWduLWtleXM+PGtleSBhcHA9IkVOIiBkYi1pZD0icnR6cHJzemU2ZXgydnplenY5MnZlNTVmd3gw
OTBldnRkcnNmIj4xOTg8L2tleT48L2ZvcmVpZ24ta2V5cz48cmVmLXR5cGUgbmFtZT0iSm91cm5h
bCBBcnRpY2xlIj4xNzwvcmVmLXR5cGU+PGNvbnRyaWJ1dG9ycz48YXV0aG9ycz48YXV0aG9yPlNj
aG5pdHpsZXIsIE0uIEEuPC9hdXRob3I+PGF1dGhvcj5MZW50aW5lLCBLLiBMLjwvYXV0aG9yPjxh
dXRob3I+R2hlb3JnaGlhbiwgQS48L2F1dGhvcj48YXV0aG9yPkF4ZWxyb2QsIEQuPC9hdXRob3I+
PGF1dGhvcj5Ucml2ZWRpLCBELjwvYXV0aG9yPjxhdXRob3I+TCZhcG9zO0l0YWxpZW4sIEcuPC9h
dXRob3I+PC9hdXRob3JzPjwvY29udHJpYnV0b3JzPjxhdXRoLWFkZHJlc3M+Q2VudGVyIGZvciBP
dXRjb21lcyBSZXNlYXJjaCwgU2FpbnQgTG91aXMgVW5pdmVyc2l0eSwgU3QuIExvdWlzLCBNTyA2
MzEwNCwgVVNBLjwvYXV0aC1hZGRyZXNzPjx0aXRsZXM+PHRpdGxlPlJlbmFsIGZ1bmN0aW9uIGZv
bGxvd2luZyBsaXZpbmcsIHN0YW5kYXJkIGNyaXRlcmlhIGRlY2Vhc2VkIGFuZCBleHBhbmRlZCBj
cml0ZXJpYSBkZWNlYXNlZCBkb25vciBraWRuZXkgdHJhbnNwbGFudGF0aW9uOiBpbXBhY3Qgb24g
Z3JhZnQgZmFpbHVyZSBhbmQgZGVhdGg8L3RpdGxlPjxzZWNvbmRhcnktdGl0bGU+VHJhbnNwbCBJ
bnQ8L3NlY29uZGFyeS10aXRsZT48YWx0LXRpdGxlPlRyYW5zcGxhbnQgaW50ZXJuYXRpb25hbCA6
IG9mZmljaWFsIGpvdXJuYWwgb2YgdGhlIEV1cm9wZWFuIFNvY2lldHkgZm9yIE9yZ2FuIFRyYW5z
cGxhbnRhdGlvbjwvYWx0LXRpdGxlPjwvdGl0bGVzPjxwZXJpb2RpY2FsPjxmdWxsLXRpdGxlPlRy
YW5zcGxhbnQgSW50ZXJuYXRpb25hbDwvZnVsbC10aXRsZT48YWJici0xPlRyYW5zcGwgSW50PC9h
YmJyLTE+PC9wZXJpb2RpY2FsPjxwYWdlcz4xNzktOTE8L3BhZ2VzPjx2b2x1bWU+MjU8L3ZvbHVt
ZT48bnVtYmVyPjI8L251bWJlcj48ZWRpdGlvbj4yMDExLzEyLzIzPC9lZGl0aW9uPjxrZXl3b3Jk
cz48a2V5d29yZD5BZHVsdDwva2V5d29yZD48a2V5d29yZD5GZW1hbGU8L2tleXdvcmQ+PGtleXdv
cmQ+R2xvbWVydWxhciBGaWx0cmF0aW9uIFJhdGU8L2tleXdvcmQ+PGtleXdvcmQ+R3JhZnQgU3Vy
dml2YWw8L2tleXdvcmQ+PGtleXdvcmQ+SHVtYW5zPC9rZXl3b3JkPjxrZXl3b3JkPktpZG5leSBU
cmFuc3BsYW50YXRpb24vbW9ydGFsaXR5PC9rZXl3b3JkPjxrZXl3b3JkPkxpdmluZyBEb25vcnM8
L2tleXdvcmQ+PGtleXdvcmQ+TWFsZTwva2V5d29yZD48a2V5d29yZD5NaWRkbGUgQWdlZDwva2V5
d29yZD48a2V5d29yZD5Qcm9iYWJpbGl0eTwva2V5d29yZD48a2V5d29yZD5SZWdyZXNzaW9uIEFu
YWx5c2lzPC9rZXl3b3JkPjwva2V5d29yZHM+PGRhdGVzPjx5ZWFyPjIwMTI8L3llYXI+PHB1Yi1k
YXRlcz48ZGF0ZT5GZWI8L2RhdGU+PC9wdWItZGF0ZXM+PC9kYXRlcz48aXNibj4xNDMyLTIyNzcg
KEVsZWN0cm9uaWMpJiN4RDswOTM0LTA4NzQgKExpbmtpbmcpPC9pc2JuPjxhY2Nlc3Npb24tbnVt
PjIyMTg4NTc0PC9hY2Nlc3Npb24tbnVtPjx1cmxzPjxyZWxhdGVkLXVybHM+PHVybD5odHRwOi8v
b25saW5lbGlicmFyeS53aWxleS5jb20vc3RvcmUvMTAuMTExMS9qLjE0MzItMjI3Ny4yMDExLjAx
Mzk1LngvYXNzZXQvai4xNDMyLTIyNzcuMjAxMS4wMTM5NS54LnBkZj92PTEmYW1wO3Q9aGQzNzJ3
bmMmYW1wO3M9NDA4MDBmYWQ5YmJhN2ZjZjA2ZGZmMDFjNDA4YmFmZGQ0YTI1OGVhZDwvdXJsPjwv
cmVsYXRlZC11cmxzPjwvdXJscz48ZWxlY3Ryb25pYy1yZXNvdXJjZS1udW0+MTAuMTExMS9qLjE0
MzItMjI3Ny4yMDExLjAxMzk1Lng8L2VsZWN0cm9uaWMtcmVzb3VyY2UtbnVtPjxyZW1vdGUtZGF0
YWJhc2UtcHJvdmlkZXI+TkxNPC9yZW1vdGUtZGF0YWJhc2UtcHJvdmlkZXI+PGxhbmd1YWdlPmVu
ZzwvbGFuZ3VhZ2U+PC9yZWNvcmQ+PC9DaXRlPjwvRW5kTm90ZT4A
</w:fldData>
        </w:fldChar>
      </w:r>
      <w:r>
        <w:instrText xml:space="preserve"> ADDIN EN.CITE </w:instrText>
      </w:r>
      <w:r>
        <w:fldChar w:fldCharType="begin">
          <w:fldData xml:space="preserve">PEVuZE5vdGU+PENpdGU+PEF1dGhvcj5TY2huaXR6bGVyPC9BdXRob3I+PFllYXI+MjAxMjwvWWVh
cj48UmVjTnVtPjE5NzwvUmVjTnVtPjxEaXNwbGF5VGV4dD5bMjYsIDI3XTwvRGlzcGxheVRleHQ+
PHJlY29yZD48cmVjLW51bWJlcj4xOTc8L3JlYy1udW1iZXI+PGZvcmVpZ24ta2V5cz48a2V5IGFw
cD0iRU4iIGRiLWlkPSJydHpwcnN6ZTZleDJ2emV6djkydmU1NWZ3eDA5MGV2dGRyc2YiPjE5Nzwv
a2V5PjwvZm9yZWlnbi1rZXlzPjxyZWYtdHlwZSBuYW1lPSJKb3VybmFsIEFydGljbGUiPjE3PC9y
ZWYtdHlwZT48Y29udHJpYnV0b3JzPjxhdXRob3JzPjxhdXRob3I+U2Nobml0emxlciwgTS4gQS48
L2F1dGhvcj48YXV0aG9yPkxlbnRpbmUsIEsuIEwuPC9hdXRob3I+PGF1dGhvcj5BeGVscm9kLCBE
LjwvYXV0aG9yPjxhdXRob3I+R2hlb3JnaGlhbiwgQS48L2F1dGhvcj48YXV0aG9yPllvdSwgTS48
L2F1dGhvcj48YXV0aG9yPkthbHNla2FyLCBBLjwvYXV0aG9yPjxhdXRob3I+TCZhcG9zO0l0YWxp
ZW4sIEcuPC9hdXRob3I+PC9hdXRob3JzPjwvY29udHJpYnV0b3JzPjxhdXRoLWFkZHJlc3M+U2Fp
bnQgTG91aXMgVW5pdmVyc2l0eSBDZW50ZXIgZm9yIE91dGNvbWVzIFJlc2VhcmNoLCBTdC4gTG91
aXMsIE1PIDYzMTA0LCBVU0EuPC9hdXRoLWFkZHJlc3M+PHRpdGxlcz48dGl0bGU+VXNlIG9mIDEy
LW1vbnRoIHJlbmFsIGZ1bmN0aW9uIGFuZCBiYXNlbGluZSBjbGluaWNhbCBmYWN0b3JzIHRvIHBy
ZWRpY3QgbG9uZy10ZXJtIGdyYWZ0IHN1cnZpdmFsOiBhcHBsaWNhdGlvbiB0byBCRU5FRklUIGFu
ZCBCRU5FRklULUVYVCB0cmlhbHM8L3RpdGxlPjxzZWNvbmRhcnktdGl0bGU+VHJhbnNwbGFudGF0
aW9uPC9zZWNvbmRhcnktdGl0bGU+PGFsdC10aXRsZT5UcmFuc3BsYW50YXRpb248L2FsdC10aXRs
ZT48L3RpdGxlcz48cGVyaW9kaWNhbD48ZnVsbC10aXRsZT5UcmFuc3BsYW50YXRpb248L2Z1bGwt
dGl0bGU+PGFiYnItMT5UcmFuc3BsYW50YXRpb248L2FiYnItMT48L3BlcmlvZGljYWw+PGFsdC1w
ZXJpb2RpY2FsPjxmdWxsLXRpdGxlPlRyYW5zcGxhbnRhdGlvbjwvZnVsbC10aXRsZT48YWJici0x
PlRyYW5zcGxhbnRhdGlvbjwvYWJici0xPjwvYWx0LXBlcmlvZGljYWw+PHBhZ2VzPjE3Mi04MTwv
cGFnZXM+PHZvbHVtZT45Mzwvdm9sdW1lPjxudW1iZXI+MjwvbnVtYmVyPjxlZGl0aW9uPjIwMTEv
MTIvMjc8L2VkaXRpb24+PGtleXdvcmRzPjxrZXl3b3JkPkFkb2xlc2NlbnQ8L2tleXdvcmQ+PGtl
eXdvcmQ+QWR1bHQ8L2tleXdvcmQ+PGtleXdvcmQ+QWdlZDwva2V5d29yZD48a2V5d29yZD5DaGls
ZDwva2V5d29yZD48a2V5d29yZD5DeWNsb3Nwb3JpbmUvdGhlcmFwZXV0aWMgdXNlPC9rZXl3b3Jk
PjxrZXl3b3JkPkRhdGFiYXNlcywgRmFjdHVhbDwva2V5d29yZD48a2V5d29yZD5GZW1hbGU8L2tl
eXdvcmQ+PGtleXdvcmQ+R2xvbWVydWxhciBGaWx0cmF0aW9uIFJhdGU8L2tleXdvcmQ+PGtleXdv
cmQ+R3JhZnQgU3Vydml2YWwvaW1tdW5vbG9neS8gcGh5c2lvbG9neTwva2V5d29yZD48a2V5d29y
ZD5IdW1hbnM8L2tleXdvcmQ+PGtleXdvcmQ+SW1tdW5vY29uanVnYXRlcy8gdGhlcmFwZXV0aWMg
dXNlPC9rZXl3b3JkPjxrZXl3b3JkPkltbXVub3N1cHByZXNzaXZlIEFnZW50cy8gdGhlcmFwZXV0
aWMgdXNlPC9rZXl3b3JkPjxrZXl3b3JkPktpZG5leSBGdW5jdGlvbiBUZXN0czwva2V5d29yZD48
a2V5d29yZD5LaWRuZXkgVHJhbnNwbGFudGF0aW9uL2ltbXVub2xvZ3kvIHBoeXNpb2xvZ3k8L2tl
eXdvcmQ+PGtleXdvcmQ+TWFsZTwva2V5d29yZD48a2V5d29yZD5NaWRkbGUgQWdlZDwva2V5d29y
ZD48a2V5d29yZD5NdWx0aXZhcmlhdGUgQW5hbHlzaXM8L2tleXdvcmQ+PGtleXdvcmQ+UHJvcG9y
dGlvbmFsIEhhemFyZHMgTW9kZWxzPC9rZXl3b3JkPjxrZXl3b3JkPlRpbWUgRmFjdG9yczwva2V5
d29yZD48a2V5d29yZD5UaXNzdWUgRG9ub3JzPC9rZXl3b3JkPjxrZXl3b3JkPlRpc3N1ZSBhbmQg
T3JnYW4gUHJvY3VyZW1lbnQ8L2tleXdvcmQ+PGtleXdvcmQ+VW5pdGVkIFN0YXRlczwva2V5d29y
ZD48a2V5d29yZD5Zb3VuZyBBZHVsdDwva2V5d29yZD48L2tleXdvcmRzPjxkYXRlcz48eWVhcj4y
MDEyPC95ZWFyPjxwdWItZGF0ZXM+PGRhdGU+SmFuIDI3PC9kYXRlPjwvcHViLWRhdGVzPjwvZGF0
ZXM+PGlzYm4+MTUzNC02MDgwIChFbGVjdHJvbmljKSYjeEQ7MDA0MS0xMzM3IChMaW5raW5nKTwv
aXNibj48YWNjZXNzaW9uLW51bT4yMjE5ODQ5NjwvYWNjZXNzaW9uLW51bT48dXJscz48L3VybHM+
PGVsZWN0cm9uaWMtcmVzb3VyY2UtbnVtPjEwLjEwOTcvVFAuMGIwMTNlMzE4MjNlYzAyYTwvZWxl
Y3Ryb25pYy1yZXNvdXJjZS1udW0+PHJlbW90ZS1kYXRhYmFzZS1wcm92aWRlcj5OTE08L3JlbW90
ZS1kYXRhYmFzZS1wcm92aWRlcj48bGFuZ3VhZ2U+ZW5nPC9sYW5ndWFnZT48L3JlY29yZD48L0Np
dGU+PENpdGU+PEF1dGhvcj5TY2huaXR6bGVyPC9BdXRob3I+PFllYXI+MjAxMjwvWWVhcj48UmVj
TnVtPjE5ODwvUmVjTnVtPjxyZWNvcmQ+PHJlYy1udW1iZXI+MTk4PC9yZWMtbnVtYmVyPjxmb3Jl
aWduLWtleXM+PGtleSBhcHA9IkVOIiBkYi1pZD0icnR6cHJzemU2ZXgydnplenY5MnZlNTVmd3gw
OTBldnRkcnNmIj4xOTg8L2tleT48L2ZvcmVpZ24ta2V5cz48cmVmLXR5cGUgbmFtZT0iSm91cm5h
bCBBcnRpY2xlIj4xNzwvcmVmLXR5cGU+PGNvbnRyaWJ1dG9ycz48YXV0aG9ycz48YXV0aG9yPlNj
aG5pdHpsZXIsIE0uIEEuPC9hdXRob3I+PGF1dGhvcj5MZW50aW5lLCBLLiBMLjwvYXV0aG9yPjxh
dXRob3I+R2hlb3JnaGlhbiwgQS48L2F1dGhvcj48YXV0aG9yPkF4ZWxyb2QsIEQuPC9hdXRob3I+
PGF1dGhvcj5Ucml2ZWRpLCBELjwvYXV0aG9yPjxhdXRob3I+TCZhcG9zO0l0YWxpZW4sIEcuPC9h
dXRob3I+PC9hdXRob3JzPjwvY29udHJpYnV0b3JzPjxhdXRoLWFkZHJlc3M+Q2VudGVyIGZvciBP
dXRjb21lcyBSZXNlYXJjaCwgU2FpbnQgTG91aXMgVW5pdmVyc2l0eSwgU3QuIExvdWlzLCBNTyA2
MzEwNCwgVVNBLjwvYXV0aC1hZGRyZXNzPjx0aXRsZXM+PHRpdGxlPlJlbmFsIGZ1bmN0aW9uIGZv
bGxvd2luZyBsaXZpbmcsIHN0YW5kYXJkIGNyaXRlcmlhIGRlY2Vhc2VkIGFuZCBleHBhbmRlZCBj
cml0ZXJpYSBkZWNlYXNlZCBkb25vciBraWRuZXkgdHJhbnNwbGFudGF0aW9uOiBpbXBhY3Qgb24g
Z3JhZnQgZmFpbHVyZSBhbmQgZGVhdGg8L3RpdGxlPjxzZWNvbmRhcnktdGl0bGU+VHJhbnNwbCBJ
bnQ8L3NlY29uZGFyeS10aXRsZT48YWx0LXRpdGxlPlRyYW5zcGxhbnQgaW50ZXJuYXRpb25hbCA6
IG9mZmljaWFsIGpvdXJuYWwgb2YgdGhlIEV1cm9wZWFuIFNvY2lldHkgZm9yIE9yZ2FuIFRyYW5z
cGxhbnRhdGlvbjwvYWx0LXRpdGxlPjwvdGl0bGVzPjxwZXJpb2RpY2FsPjxmdWxsLXRpdGxlPlRy
YW5zcGxhbnQgSW50ZXJuYXRpb25hbDwvZnVsbC10aXRsZT48YWJici0xPlRyYW5zcGwgSW50PC9h
YmJyLTE+PC9wZXJpb2RpY2FsPjxwYWdlcz4xNzktOTE8L3BhZ2VzPjx2b2x1bWU+MjU8L3ZvbHVt
ZT48bnVtYmVyPjI8L251bWJlcj48ZWRpdGlvbj4yMDExLzEyLzIzPC9lZGl0aW9uPjxrZXl3b3Jk
cz48a2V5d29yZD5BZHVsdDwva2V5d29yZD48a2V5d29yZD5GZW1hbGU8L2tleXdvcmQ+PGtleXdv
cmQ+R2xvbWVydWxhciBGaWx0cmF0aW9uIFJhdGU8L2tleXdvcmQ+PGtleXdvcmQ+R3JhZnQgU3Vy
dml2YWw8L2tleXdvcmQ+PGtleXdvcmQ+SHVtYW5zPC9rZXl3b3JkPjxrZXl3b3JkPktpZG5leSBU
cmFuc3BsYW50YXRpb24vbW9ydGFsaXR5PC9rZXl3b3JkPjxrZXl3b3JkPkxpdmluZyBEb25vcnM8
L2tleXdvcmQ+PGtleXdvcmQ+TWFsZTwva2V5d29yZD48a2V5d29yZD5NaWRkbGUgQWdlZDwva2V5
d29yZD48a2V5d29yZD5Qcm9iYWJpbGl0eTwva2V5d29yZD48a2V5d29yZD5SZWdyZXNzaW9uIEFu
YWx5c2lzPC9rZXl3b3JkPjwva2V5d29yZHM+PGRhdGVzPjx5ZWFyPjIwMTI8L3llYXI+PHB1Yi1k
YXRlcz48ZGF0ZT5GZWI8L2RhdGU+PC9wdWItZGF0ZXM+PC9kYXRlcz48aXNibj4xNDMyLTIyNzcg
KEVsZWN0cm9uaWMpJiN4RDswOTM0LTA4NzQgKExpbmtpbmcpPC9pc2JuPjxhY2Nlc3Npb24tbnVt
PjIyMTg4NTc0PC9hY2Nlc3Npb24tbnVtPjx1cmxzPjxyZWxhdGVkLXVybHM+PHVybD5odHRwOi8v
b25saW5lbGlicmFyeS53aWxleS5jb20vc3RvcmUvMTAuMTExMS9qLjE0MzItMjI3Ny4yMDExLjAx
Mzk1LngvYXNzZXQvai4xNDMyLTIyNzcuMjAxMS4wMTM5NS54LnBkZj92PTEmYW1wO3Q9aGQzNzJ3
bmMmYW1wO3M9NDA4MDBmYWQ5YmJhN2ZjZjA2ZGZmMDFjNDA4YmFmZGQ0YTI1OGVhZDwvdXJsPjwv
cmVsYXRlZC11cmxzPjwvdXJscz48ZWxlY3Ryb25pYy1yZXNvdXJjZS1udW0+MTAuMTExMS9qLjE0
MzItMjI3Ny4yMDExLjAxMzk1Lng8L2VsZWN0cm9uaWMtcmVzb3VyY2UtbnVtPjxyZW1vdGUtZGF0
YWJhc2UtcHJvdmlkZXI+TkxNPC9yZW1vdGUtZGF0YWJhc2UtcHJvdmlkZXI+PGxhbmd1YWdlPmVu
ZzwvbGFuZ3VhZ2U+PC9yZWNvcmQ+PC9DaXRlPjwvRW5kTm90ZT4A
</w:fldData>
        </w:fldChar>
      </w:r>
      <w:r>
        <w:instrText xml:space="preserve"> ADDIN EN.CITE.DATA </w:instrText>
      </w:r>
      <w:r>
        <w:fldChar w:fldCharType="end"/>
      </w:r>
      <w:r w:rsidRPr="0021766A">
        <w:fldChar w:fldCharType="separate"/>
      </w:r>
      <w:r>
        <w:rPr>
          <w:noProof/>
        </w:rPr>
        <w:t>[</w:t>
      </w:r>
      <w:hyperlink w:anchor="_ENREF_26" w:tooltip="Schnitzler, 2012 #197" w:history="1">
        <w:r w:rsidR="009A3172">
          <w:rPr>
            <w:noProof/>
          </w:rPr>
          <w:t>26</w:t>
        </w:r>
      </w:hyperlink>
      <w:r>
        <w:rPr>
          <w:noProof/>
        </w:rPr>
        <w:t xml:space="preserve">, </w:t>
      </w:r>
      <w:hyperlink w:anchor="_ENREF_27" w:tooltip="Schnitzler, 2012 #198" w:history="1">
        <w:r w:rsidR="009A3172">
          <w:rPr>
            <w:noProof/>
          </w:rPr>
          <w:t>27</w:t>
        </w:r>
      </w:hyperlink>
      <w:r>
        <w:rPr>
          <w:noProof/>
        </w:rPr>
        <w:t>]</w:t>
      </w:r>
      <w:r w:rsidRPr="0021766A">
        <w:fldChar w:fldCharType="end"/>
      </w:r>
    </w:p>
    <w:p w:rsidR="00DE7ACE" w:rsidRDefault="00DE7ACE" w:rsidP="00C42488">
      <w:pPr>
        <w:pStyle w:val="Heading3"/>
      </w:pPr>
      <w:r>
        <w:t>Secondary outcomes</w:t>
      </w:r>
    </w:p>
    <w:p w:rsidR="004F4B1E" w:rsidRDefault="004F4B1E" w:rsidP="004F4B1E">
      <w:pPr>
        <w:pStyle w:val="ListParagraph"/>
        <w:numPr>
          <w:ilvl w:val="0"/>
          <w:numId w:val="17"/>
        </w:numPr>
        <w:spacing w:before="0" w:after="0" w:line="276" w:lineRule="auto"/>
        <w:ind w:left="426" w:hanging="426"/>
      </w:pPr>
      <w:r>
        <w:t xml:space="preserve">7 day, 3, 6 and 12 month graft </w:t>
      </w:r>
      <w:r w:rsidRPr="0021766A">
        <w:t>(censored and uncensored for recipient death)</w:t>
      </w:r>
      <w:r>
        <w:t xml:space="preserve"> and patient survival</w:t>
      </w:r>
    </w:p>
    <w:p w:rsidR="004F4B1E" w:rsidRPr="0021766A" w:rsidRDefault="004F4B1E" w:rsidP="004F4B1E">
      <w:pPr>
        <w:pStyle w:val="ListParagraph"/>
        <w:numPr>
          <w:ilvl w:val="0"/>
          <w:numId w:val="17"/>
        </w:numPr>
        <w:spacing w:before="0" w:after="0" w:line="276" w:lineRule="auto"/>
        <w:ind w:left="426" w:hanging="426"/>
      </w:pPr>
      <w:r w:rsidRPr="0021766A">
        <w:t>DGF defined as the need for dialysis within the first 7 days after kidney transplantation and preceding the return of kidney function.</w:t>
      </w:r>
    </w:p>
    <w:p w:rsidR="004F4B1E" w:rsidRPr="0021766A" w:rsidRDefault="004F4B1E" w:rsidP="004F4B1E">
      <w:pPr>
        <w:pStyle w:val="ListParagraph"/>
        <w:numPr>
          <w:ilvl w:val="0"/>
          <w:numId w:val="17"/>
        </w:numPr>
        <w:spacing w:before="0" w:after="200" w:line="276" w:lineRule="auto"/>
        <w:ind w:left="426" w:hanging="426"/>
      </w:pPr>
      <w:r w:rsidRPr="0021766A">
        <w:t xml:space="preserve">Functional DGF defined as the absence of a decrease in the serum creatinine level of at least 10% per day for at least 3 consecutive days in the first week after transplantation, not including patients in whom acute rejection or </w:t>
      </w:r>
      <w:proofErr w:type="spellStart"/>
      <w:r w:rsidRPr="0021766A">
        <w:t>calcineurin</w:t>
      </w:r>
      <w:proofErr w:type="spellEnd"/>
      <w:r w:rsidRPr="0021766A">
        <w:t xml:space="preserve"> inhibitor toxicity is proven on biopsy.</w:t>
      </w:r>
      <w:r>
        <w:fldChar w:fldCharType="begin">
          <w:fldData xml:space="preserve">PEVuZE5vdGU+PENpdGU+PEF1dGhvcj5Cb29tPC9BdXRob3I+PFllYXI+MjAwMDwvWWVhcj48UmVj
TnVtPjE5OTwvUmVjTnVtPjxEaXNwbGF5VGV4dD5bMjhdPC9EaXNwbGF5VGV4dD48cmVjb3JkPjxy
ZWMtbnVtYmVyPjE5OTwvcmVjLW51bWJlcj48Zm9yZWlnbi1rZXlzPjxrZXkgYXBwPSJFTiIgZGIt
aWQ9InJ0enByc3plNmV4MnZ6ZXp2OTJ2ZTU1Znd4MDkwZXZ0ZHJzZiI+MTk5PC9rZXk+PC9mb3Jl
aWduLWtleXM+PHJlZi10eXBlIG5hbWU9IkpvdXJuYWwgQXJ0aWNsZSI+MTc8L3JlZi10eXBlPjxj
b250cmlidXRvcnM+PGF1dGhvcnM+PGF1dGhvcj5Cb29tLCBILjwvYXV0aG9yPjxhdXRob3I+TWFs
bGF0LCBNLiBKLjwvYXV0aG9yPjxhdXRob3I+ZGUgRmlqdGVyLCBKLiBXLjwvYXV0aG9yPjxhdXRo
b3I+WndpbmRlcm1hbiwgQS4gSC48L2F1dGhvcj48YXV0aG9yPlBhdWwsIEwuIEMuPC9hdXRob3I+
PC9hdXRob3JzPjwvY29udHJpYnV0b3JzPjxhdXRoLWFkZHJlc3M+RGVwYXJ0bWVudHMgb2YgTmVw
aHJvbG9neSBhbmQgTWVkaWNhbCBTdGF0aXN0aWNzLCBMZWlkZW4gVW5pdmVyc2l0eSBNZWRpY2Fs
IENlbnRlciwgVGhlIE5ldGhlcmxhbmRzLiBoYm9vbUBuZXBocm9sb2d5LmF6bC5ubDwvYXV0aC1h
ZGRyZXNzPjx0aXRsZXM+PHRpdGxlPkRlbGF5ZWQgZ3JhZnQgZnVuY3Rpb24gaW5mbHVlbmNlcyBy
ZW5hbCBmdW5jdGlvbiwgYnV0IG5vdCBzdXJ2aXZhbDwvdGl0bGU+PHNlY29uZGFyeS10aXRsZT5L
aWRuZXkgSW50PC9zZWNvbmRhcnktdGl0bGU+PC90aXRsZXM+PHBlcmlvZGljYWw+PGZ1bGwtdGl0
bGU+S2lkbmV5IEludDwvZnVsbC10aXRsZT48YWJici0xPktpZG5leSBpbnRlcm5hdGlvbmFsPC9h
YmJyLTE+PC9wZXJpb2RpY2FsPjxwYWdlcz44NTktNjY8L3BhZ2VzPjx2b2x1bWU+NTg8L3ZvbHVt
ZT48bnVtYmVyPjI8L251bWJlcj48ZWRpdGlvbj4yMDAwLzA4LzAxPC9lZGl0aW9uPjxrZXl3b3Jk
cz48a2V5d29yZD5BY3V0ZSBEaXNlYXNlPC9rZXl3b3JkPjxrZXl3b3JkPkFkdWx0PC9rZXl3b3Jk
PjxrZXl3b3JkPkNhZGF2ZXI8L2tleXdvcmQ+PGtleXdvcmQ+RmVtYWxlPC9rZXl3b3JkPjxrZXl3
b3JkPkZvbGxvdy1VcCBTdHVkaWVzPC9rZXl3b3JkPjxrZXl3b3JkPkdyYWZ0IFJlamVjdGlvbi9k
aWFnbm9zaXMvIGVwaWRlbWlvbG9neS9waHlzaW9wYXRob2xvZ3k8L2tleXdvcmQ+PGtleXdvcmQ+
R3JhZnQgU3Vydml2YWwvIHBoeXNpb2xvZ3k8L2tleXdvcmQ+PGtleXdvcmQ+SExBLURSIEFudGln
ZW5zL2FuYWx5c2lzPC9rZXl3b3JkPjxrZXl3b3JkPkh1bWFuczwva2V5d29yZD48a2V5d29yZD5L
aWRuZXkvYmxvb2Qgc3VwcGx5LyBwaHlzaW9sb2d5PC9rZXl3b3JkPjxrZXl3b3JkPktpZG5leSBG
YWlsdXJlLCBDaHJvbmljLyBzdXJnZXJ5PC9rZXl3b3JkPjxrZXl3b3JkPktpZG5leSBUcmFuc3Bs
YW50YXRpb248L2tleXdvcmQ+PGtleXdvcmQ+TWFsZTwva2V5d29yZD48a2V5d29yZD5NaWRkbGUg
QWdlZDwva2V5d29yZD48a2V5d29yZD5NdWx0aXZhcmlhdGUgQW5hbHlzaXM8L2tleXdvcmQ+PGtl
eXdvcmQ+UHJlZGljdGl2ZSBWYWx1ZSBvZiBUZXN0czwva2V5d29yZD48a2V5d29yZD5SZXBlcmZ1
c2lvbiBJbmp1cnkvcGh5c2lvcGF0aG9sb2d5PC9rZXl3b3JkPjxrZXl3b3JkPlJldHJvc3BlY3Rp
dmUgU3R1ZGllczwva2V5d29yZD48a2V5d29yZD5SaXNrIEZhY3RvcnM8L2tleXdvcmQ+PC9rZXl3
b3Jkcz48ZGF0ZXM+PHllYXI+MjAwMDwveWVhcj48cHViLWRhdGVzPjxkYXRlPkF1ZzwvZGF0ZT48
L3B1Yi1kYXRlcz48L2RhdGVzPjxpc2JuPjAwODUtMjUzOCAoUHJpbnQpPC9pc2JuPjxhY2Nlc3Np
b24tbnVtPjEwOTE2MTExPC9hY2Nlc3Npb24tbnVtPjx1cmxzPjwvdXJscz48ZWxlY3Ryb25pYy1y
ZXNvdXJjZS1udW0+a2lkMjM1IFtwaWldJiN4RDsxMC4xMDQ2L2ouMTUyMy0xNzU1LjIwMDAuMDAy
MzUueCBbZG9pXTwvZWxlY3Ryb25pYy1yZXNvdXJjZS1udW0+PHJlbW90ZS1kYXRhYmFzZS1wcm92
aWRlcj5ObG08L3JlbW90ZS1kYXRhYmFzZS1wcm92aWRlcj48bGFuZ3VhZ2U+ZW5nPC9sYW5ndWFn
ZT48L3JlY29yZD48L0NpdGU+PC9FbmROb3RlPn==
</w:fldData>
        </w:fldChar>
      </w:r>
      <w:r>
        <w:instrText xml:space="preserve"> ADDIN EN.CITE </w:instrText>
      </w:r>
      <w:r>
        <w:fldChar w:fldCharType="begin">
          <w:fldData xml:space="preserve">PEVuZE5vdGU+PENpdGU+PEF1dGhvcj5Cb29tPC9BdXRob3I+PFllYXI+MjAwMDwvWWVhcj48UmVj
TnVtPjE5OTwvUmVjTnVtPjxEaXNwbGF5VGV4dD5bMjhdPC9EaXNwbGF5VGV4dD48cmVjb3JkPjxy
ZWMtbnVtYmVyPjE5OTwvcmVjLW51bWJlcj48Zm9yZWlnbi1rZXlzPjxrZXkgYXBwPSJFTiIgZGIt
aWQ9InJ0enByc3plNmV4MnZ6ZXp2OTJ2ZTU1Znd4MDkwZXZ0ZHJzZiI+MTk5PC9rZXk+PC9mb3Jl
aWduLWtleXM+PHJlZi10eXBlIG5hbWU9IkpvdXJuYWwgQXJ0aWNsZSI+MTc8L3JlZi10eXBlPjxj
b250cmlidXRvcnM+PGF1dGhvcnM+PGF1dGhvcj5Cb29tLCBILjwvYXV0aG9yPjxhdXRob3I+TWFs
bGF0LCBNLiBKLjwvYXV0aG9yPjxhdXRob3I+ZGUgRmlqdGVyLCBKLiBXLjwvYXV0aG9yPjxhdXRo
b3I+WndpbmRlcm1hbiwgQS4gSC48L2F1dGhvcj48YXV0aG9yPlBhdWwsIEwuIEMuPC9hdXRob3I+
PC9hdXRob3JzPjwvY29udHJpYnV0b3JzPjxhdXRoLWFkZHJlc3M+RGVwYXJ0bWVudHMgb2YgTmVw
aHJvbG9neSBhbmQgTWVkaWNhbCBTdGF0aXN0aWNzLCBMZWlkZW4gVW5pdmVyc2l0eSBNZWRpY2Fs
IENlbnRlciwgVGhlIE5ldGhlcmxhbmRzLiBoYm9vbUBuZXBocm9sb2d5LmF6bC5ubDwvYXV0aC1h
ZGRyZXNzPjx0aXRsZXM+PHRpdGxlPkRlbGF5ZWQgZ3JhZnQgZnVuY3Rpb24gaW5mbHVlbmNlcyBy
ZW5hbCBmdW5jdGlvbiwgYnV0IG5vdCBzdXJ2aXZhbDwvdGl0bGU+PHNlY29uZGFyeS10aXRsZT5L
aWRuZXkgSW50PC9zZWNvbmRhcnktdGl0bGU+PC90aXRsZXM+PHBlcmlvZGljYWw+PGZ1bGwtdGl0
bGU+S2lkbmV5IEludDwvZnVsbC10aXRsZT48YWJici0xPktpZG5leSBpbnRlcm5hdGlvbmFsPC9h
YmJyLTE+PC9wZXJpb2RpY2FsPjxwYWdlcz44NTktNjY8L3BhZ2VzPjx2b2x1bWU+NTg8L3ZvbHVt
ZT48bnVtYmVyPjI8L251bWJlcj48ZWRpdGlvbj4yMDAwLzA4LzAxPC9lZGl0aW9uPjxrZXl3b3Jk
cz48a2V5d29yZD5BY3V0ZSBEaXNlYXNlPC9rZXl3b3JkPjxrZXl3b3JkPkFkdWx0PC9rZXl3b3Jk
PjxrZXl3b3JkPkNhZGF2ZXI8L2tleXdvcmQ+PGtleXdvcmQ+RmVtYWxlPC9rZXl3b3JkPjxrZXl3
b3JkPkZvbGxvdy1VcCBTdHVkaWVzPC9rZXl3b3JkPjxrZXl3b3JkPkdyYWZ0IFJlamVjdGlvbi9k
aWFnbm9zaXMvIGVwaWRlbWlvbG9neS9waHlzaW9wYXRob2xvZ3k8L2tleXdvcmQ+PGtleXdvcmQ+
R3JhZnQgU3Vydml2YWwvIHBoeXNpb2xvZ3k8L2tleXdvcmQ+PGtleXdvcmQ+SExBLURSIEFudGln
ZW5zL2FuYWx5c2lzPC9rZXl3b3JkPjxrZXl3b3JkPkh1bWFuczwva2V5d29yZD48a2V5d29yZD5L
aWRuZXkvYmxvb2Qgc3VwcGx5LyBwaHlzaW9sb2d5PC9rZXl3b3JkPjxrZXl3b3JkPktpZG5leSBG
YWlsdXJlLCBDaHJvbmljLyBzdXJnZXJ5PC9rZXl3b3JkPjxrZXl3b3JkPktpZG5leSBUcmFuc3Bs
YW50YXRpb248L2tleXdvcmQ+PGtleXdvcmQ+TWFsZTwva2V5d29yZD48a2V5d29yZD5NaWRkbGUg
QWdlZDwva2V5d29yZD48a2V5d29yZD5NdWx0aXZhcmlhdGUgQW5hbHlzaXM8L2tleXdvcmQ+PGtl
eXdvcmQ+UHJlZGljdGl2ZSBWYWx1ZSBvZiBUZXN0czwva2V5d29yZD48a2V5d29yZD5SZXBlcmZ1
c2lvbiBJbmp1cnkvcGh5c2lvcGF0aG9sb2d5PC9rZXl3b3JkPjxrZXl3b3JkPlJldHJvc3BlY3Rp
dmUgU3R1ZGllczwva2V5d29yZD48a2V5d29yZD5SaXNrIEZhY3RvcnM8L2tleXdvcmQ+PC9rZXl3
b3Jkcz48ZGF0ZXM+PHllYXI+MjAwMDwveWVhcj48cHViLWRhdGVzPjxkYXRlPkF1ZzwvZGF0ZT48
L3B1Yi1kYXRlcz48L2RhdGVzPjxpc2JuPjAwODUtMjUzOCAoUHJpbnQpPC9pc2JuPjxhY2Nlc3Np
b24tbnVtPjEwOTE2MTExPC9hY2Nlc3Npb24tbnVtPjx1cmxzPjwvdXJscz48ZWxlY3Ryb25pYy1y
ZXNvdXJjZS1udW0+a2lkMjM1IFtwaWldJiN4RDsxMC4xMDQ2L2ouMTUyMy0xNzU1LjIwMDAuMDAy
MzUueCBbZG9pXTwvZWxlY3Ryb25pYy1yZXNvdXJjZS1udW0+PHJlbW90ZS1kYXRhYmFzZS1wcm92
aWRlcj5ObG08L3JlbW90ZS1kYXRhYmFzZS1wcm92aWRlcj48bGFuZ3VhZ2U+ZW5nPC9sYW5ndWFn
ZT48L3JlY29yZD48L0NpdGU+PC9FbmROb3RlPn==
</w:fldData>
        </w:fldChar>
      </w:r>
      <w:r>
        <w:instrText xml:space="preserve"> ADDIN EN.CITE.DATA </w:instrText>
      </w:r>
      <w:r>
        <w:fldChar w:fldCharType="end"/>
      </w:r>
      <w:r>
        <w:fldChar w:fldCharType="separate"/>
      </w:r>
      <w:r>
        <w:rPr>
          <w:noProof/>
        </w:rPr>
        <w:t>[</w:t>
      </w:r>
      <w:hyperlink w:anchor="_ENREF_28" w:tooltip="Boom, 2000 #199" w:history="1">
        <w:r w:rsidR="009A3172">
          <w:rPr>
            <w:noProof/>
          </w:rPr>
          <w:t>28</w:t>
        </w:r>
      </w:hyperlink>
      <w:r>
        <w:rPr>
          <w:noProof/>
        </w:rPr>
        <w:t>]</w:t>
      </w:r>
      <w:r>
        <w:fldChar w:fldCharType="end"/>
      </w:r>
      <w:r w:rsidRPr="0021766A">
        <w:t xml:space="preserve"> </w:t>
      </w:r>
    </w:p>
    <w:p w:rsidR="004F4B1E" w:rsidRPr="0021766A" w:rsidRDefault="004F4B1E" w:rsidP="004F4B1E">
      <w:pPr>
        <w:pStyle w:val="ListParagraph"/>
        <w:numPr>
          <w:ilvl w:val="0"/>
          <w:numId w:val="17"/>
        </w:numPr>
        <w:spacing w:before="0" w:after="200" w:line="276" w:lineRule="auto"/>
        <w:ind w:left="426" w:hanging="426"/>
      </w:pPr>
      <w:r w:rsidRPr="0021766A">
        <w:t>Estimated glomerular filtration rate according to the 4-variable MDRD equation</w:t>
      </w:r>
      <w:r>
        <w:t xml:space="preserve"> </w:t>
      </w:r>
      <w:r w:rsidRPr="0021766A">
        <w:fldChar w:fldCharType="begin">
          <w:fldData xml:space="preserve">PEVuZE5vdGU+PENpdGU+PEF1dGhvcj5MZXZleTwvQXV0aG9yPjxZZWFyPjE5OTk8L1llYXI+PFJl
Y051bT4yMDA8L1JlY051bT48RGlzcGxheVRleHQ+WzI5XTwvRGlzcGxheVRleHQ+PHJlY29yZD48
cmVjLW51bWJlcj4yMDA8L3JlYy1udW1iZXI+PGZvcmVpZ24ta2V5cz48a2V5IGFwcD0iRU4iIGRi
LWlkPSJydHpwcnN6ZTZleDJ2emV6djkydmU1NWZ3eDA5MGV2dGRyc2YiPjIwMDwva2V5PjwvZm9y
ZWlnbi1rZXlzPjxyZWYtdHlwZSBuYW1lPSJKb3VybmFsIEFydGljbGUiPjE3PC9yZWYtdHlwZT48
Y29udHJpYnV0b3JzPjxhdXRob3JzPjxhdXRob3I+TGV2ZXksIEEuIFMuPC9hdXRob3I+PGF1dGhv
cj5Cb3NjaCwgSi4gUC48L2F1dGhvcj48YXV0aG9yPkxld2lzLCBKLiBCLjwvYXV0aG9yPjxhdXRo
b3I+R3JlZW5lLCBULjwvYXV0aG9yPjxhdXRob3I+Um9nZXJzLCBOLjwvYXV0aG9yPjxhdXRob3I+
Um90aCwgRC48L2F1dGhvcj48L2F1dGhvcnM+PC9jb250cmlidXRvcnM+PGF1dGgtYWRkcmVzcz5O
ZXcgRW5nbGFuZCBNZWRpY2FsIENlbnRlciwgQm9zdG9uLCBNQSAwMjExMSwgVVNBLiBBbmRyZXcu
TGV2ZXlAZXMubmVtYy5vcmc8L2F1dGgtYWRkcmVzcz48dGl0bGVzPjx0aXRsZT5BIG1vcmUgYWNj
dXJhdGUgbWV0aG9kIHRvIGVzdGltYXRlIGdsb21lcnVsYXIgZmlsdHJhdGlvbiByYXRlIGZyb20g
c2VydW0gY3JlYXRpbmluZTogYSBuZXcgcHJlZGljdGlvbiBlcXVhdGlvbi4gTW9kaWZpY2F0aW9u
IG9mIERpZXQgaW4gUmVuYWwgRGlzZWFzZSBTdHVkeSBHcm91cDwvdGl0bGU+PHNlY29uZGFyeS10
aXRsZT5Bbm4gSW50ZXJuIE1lZDwvc2Vjb25kYXJ5LXRpdGxlPjxhbHQtdGl0bGU+QW5uYWxzIG9m
IGludGVybmFsIG1lZGljaW5lPC9hbHQtdGl0bGU+PC90aXRsZXM+PHBlcmlvZGljYWw+PGZ1bGwt
dGl0bGU+QW5uYWxzIG9mIEludGVybmFsIE1lZGljaW5lPC9mdWxsLXRpdGxlPjxhYmJyLTE+QW5u
IEludGVybiBNZWQ8L2FiYnItMT48L3BlcmlvZGljYWw+PGFsdC1wZXJpb2RpY2FsPjxmdWxsLXRp
dGxlPkFubmFscyBvZiBJbnRlcm5hbCBNZWRpY2luZTwvZnVsbC10aXRsZT48YWJici0xPkFubiBJ
bnRlcm4gTWVkPC9hYmJyLTE+PC9hbHQtcGVyaW9kaWNhbD48cGFnZXM+NDYxLTcwPC9wYWdlcz48
dm9sdW1lPjEzMDwvdm9sdW1lPjxudW1iZXI+NjwvbnVtYmVyPjxlZGl0aW9uPjE5OTkvMDMvMTM8
L2VkaXRpb24+PGtleXdvcmRzPjxrZXl3b3JkPkFnZSBGYWN0b3JzPC9rZXl3b3JkPjxrZXl3b3Jk
PkNocm9uaWMgRGlzZWFzZTwva2V5d29yZD48a2V5d29yZD5DcmVhdGluaW5lLyBibG9vZDwva2V5
d29yZD48a2V5d29yZD5Dcm9zcy1TZWN0aW9uYWwgU3R1ZGllczwva2V5d29yZD48a2V5d29yZD5F
dGhuaWMgR3JvdXBzPC9rZXl3b3JkPjxrZXl3b3JkPkZlbWFsZTwva2V5d29yZD48a2V5d29yZD5H
bG9tZXJ1bGFyIEZpbHRyYXRpb24gUmF0ZTwva2V5d29yZD48a2V5d29yZD5IdW1hbnM8L2tleXdv
cmQ+PGtleXdvcmQ+S2lkbmV5IEZhaWx1cmUsIENocm9uaWMvYmxvb2QvZGlldCB0aGVyYXB5L3Bo
eXNpb3BhdGhvbG9neTwva2V5d29yZD48a2V5d29yZD5NYWxlPC9rZXl3b3JkPjxrZXl3b3JkPk1p
ZGRsZSBBZ2VkPC9rZXl3b3JkPjxrZXl3b3JkPlJlZ3Jlc3Npb24gQW5hbHlzaXM8L2tleXdvcmQ+
PGtleXdvcmQ+U2VydW0gQWxidW1pbi9tZXRhYm9saXNtPC9rZXl3b3JkPjxrZXl3b3JkPlNleCBG
YWN0b3JzPC9rZXl3b3JkPjxrZXl3b3JkPlN0YXRpc3RpY3MsIE5vbnBhcmFtZXRyaWM8L2tleXdv
cmQ+PGtleXdvcmQ+VXJlYS9ibG9vZDwva2V5d29yZD48L2tleXdvcmRzPjxkYXRlcz48eWVhcj4x
OTk5PC95ZWFyPjxwdWItZGF0ZXM+PGRhdGU+TWFyIDE2PC9kYXRlPjwvcHViLWRhdGVzPjwvZGF0
ZXM+PGlzYm4+MDAwMy00ODE5IChQcmludCkmI3hEOzAwMDMtNDgxOSAoTGlua2luZyk8L2lzYm4+
PGFjY2Vzc2lvbi1udW0+MTAwNzU2MTM8L2FjY2Vzc2lvbi1udW0+PHVybHM+PC91cmxzPjxyZW1v
dGUtZGF0YWJhc2UtcHJvdmlkZXI+TkxNPC9yZW1vdGUtZGF0YWJhc2UtcHJvdmlkZXI+PGxhbmd1
YWdlPmVuZzwvbGFuZ3VhZ2U+PC9yZWNvcmQ+PC9DaXRlPjwvRW5kTm90ZT5=
</w:fldData>
        </w:fldChar>
      </w:r>
      <w:r w:rsidR="00067084">
        <w:instrText xml:space="preserve"> ADDIN EN.CITE </w:instrText>
      </w:r>
      <w:r w:rsidR="00067084">
        <w:fldChar w:fldCharType="begin">
          <w:fldData xml:space="preserve">PEVuZE5vdGU+PENpdGU+PEF1dGhvcj5MZXZleTwvQXV0aG9yPjxZZWFyPjE5OTk8L1llYXI+PFJl
Y051bT4yMDA8L1JlY051bT48RGlzcGxheVRleHQ+WzI5XTwvRGlzcGxheVRleHQ+PHJlY29yZD48
cmVjLW51bWJlcj4yMDA8L3JlYy1udW1iZXI+PGZvcmVpZ24ta2V5cz48a2V5IGFwcD0iRU4iIGRi
LWlkPSJydHpwcnN6ZTZleDJ2emV6djkydmU1NWZ3eDA5MGV2dGRyc2YiPjIwMDwva2V5PjwvZm9y
ZWlnbi1rZXlzPjxyZWYtdHlwZSBuYW1lPSJKb3VybmFsIEFydGljbGUiPjE3PC9yZWYtdHlwZT48
Y29udHJpYnV0b3JzPjxhdXRob3JzPjxhdXRob3I+TGV2ZXksIEEuIFMuPC9hdXRob3I+PGF1dGhv
cj5Cb3NjaCwgSi4gUC48L2F1dGhvcj48YXV0aG9yPkxld2lzLCBKLiBCLjwvYXV0aG9yPjxhdXRo
b3I+R3JlZW5lLCBULjwvYXV0aG9yPjxhdXRob3I+Um9nZXJzLCBOLjwvYXV0aG9yPjxhdXRob3I+
Um90aCwgRC48L2F1dGhvcj48L2F1dGhvcnM+PC9jb250cmlidXRvcnM+PGF1dGgtYWRkcmVzcz5O
ZXcgRW5nbGFuZCBNZWRpY2FsIENlbnRlciwgQm9zdG9uLCBNQSAwMjExMSwgVVNBLiBBbmRyZXcu
TGV2ZXlAZXMubmVtYy5vcmc8L2F1dGgtYWRkcmVzcz48dGl0bGVzPjx0aXRsZT5BIG1vcmUgYWNj
dXJhdGUgbWV0aG9kIHRvIGVzdGltYXRlIGdsb21lcnVsYXIgZmlsdHJhdGlvbiByYXRlIGZyb20g
c2VydW0gY3JlYXRpbmluZTogYSBuZXcgcHJlZGljdGlvbiBlcXVhdGlvbi4gTW9kaWZpY2F0aW9u
IG9mIERpZXQgaW4gUmVuYWwgRGlzZWFzZSBTdHVkeSBHcm91cDwvdGl0bGU+PHNlY29uZGFyeS10
aXRsZT5Bbm4gSW50ZXJuIE1lZDwvc2Vjb25kYXJ5LXRpdGxlPjxhbHQtdGl0bGU+QW5uYWxzIG9m
IGludGVybmFsIG1lZGljaW5lPC9hbHQtdGl0bGU+PC90aXRsZXM+PHBlcmlvZGljYWw+PGZ1bGwt
dGl0bGU+QW5uYWxzIG9mIEludGVybmFsIE1lZGljaW5lPC9mdWxsLXRpdGxlPjxhYmJyLTE+QW5u
IEludGVybiBNZWQ8L2FiYnItMT48L3BlcmlvZGljYWw+PGFsdC1wZXJpb2RpY2FsPjxmdWxsLXRp
dGxlPkFubmFscyBvZiBJbnRlcm5hbCBNZWRpY2luZTwvZnVsbC10aXRsZT48YWJici0xPkFubiBJ
bnRlcm4gTWVkPC9hYmJyLTE+PC9hbHQtcGVyaW9kaWNhbD48cGFnZXM+NDYxLTcwPC9wYWdlcz48
dm9sdW1lPjEzMDwvdm9sdW1lPjxudW1iZXI+NjwvbnVtYmVyPjxlZGl0aW9uPjE5OTkvMDMvMTM8
L2VkaXRpb24+PGtleXdvcmRzPjxrZXl3b3JkPkFnZSBGYWN0b3JzPC9rZXl3b3JkPjxrZXl3b3Jk
PkNocm9uaWMgRGlzZWFzZTwva2V5d29yZD48a2V5d29yZD5DcmVhdGluaW5lLyBibG9vZDwva2V5
d29yZD48a2V5d29yZD5Dcm9zcy1TZWN0aW9uYWwgU3R1ZGllczwva2V5d29yZD48a2V5d29yZD5F
dGhuaWMgR3JvdXBzPC9rZXl3b3JkPjxrZXl3b3JkPkZlbWFsZTwva2V5d29yZD48a2V5d29yZD5H
bG9tZXJ1bGFyIEZpbHRyYXRpb24gUmF0ZTwva2V5d29yZD48a2V5d29yZD5IdW1hbnM8L2tleXdv
cmQ+PGtleXdvcmQ+S2lkbmV5IEZhaWx1cmUsIENocm9uaWMvYmxvb2QvZGlldCB0aGVyYXB5L3Bo
eXNpb3BhdGhvbG9neTwva2V5d29yZD48a2V5d29yZD5NYWxlPC9rZXl3b3JkPjxrZXl3b3JkPk1p
ZGRsZSBBZ2VkPC9rZXl3b3JkPjxrZXl3b3JkPlJlZ3Jlc3Npb24gQW5hbHlzaXM8L2tleXdvcmQ+
PGtleXdvcmQ+U2VydW0gQWxidW1pbi9tZXRhYm9saXNtPC9rZXl3b3JkPjxrZXl3b3JkPlNleCBG
YWN0b3JzPC9rZXl3b3JkPjxrZXl3b3JkPlN0YXRpc3RpY3MsIE5vbnBhcmFtZXRyaWM8L2tleXdv
cmQ+PGtleXdvcmQ+VXJlYS9ibG9vZDwva2V5d29yZD48L2tleXdvcmRzPjxkYXRlcz48eWVhcj4x
OTk5PC95ZWFyPjxwdWItZGF0ZXM+PGRhdGU+TWFyIDE2PC9kYXRlPjwvcHViLWRhdGVzPjwvZGF0
ZXM+PGlzYm4+MDAwMy00ODE5IChQcmludCkmI3hEOzAwMDMtNDgxOSAoTGlua2luZyk8L2lzYm4+
PGFjY2Vzc2lvbi1udW0+MTAwNzU2MTM8L2FjY2Vzc2lvbi1udW0+PHVybHM+PC91cmxzPjxyZW1v
dGUtZGF0YWJhc2UtcHJvdmlkZXI+TkxNPC9yZW1vdGUtZGF0YWJhc2UtcHJvdmlkZXI+PGxhbmd1
YWdlPmVuZzwvbGFuZ3VhZ2U+PC9yZWNvcmQ+PC9DaXRlPjwvRW5kTm90ZT5=
</w:fldData>
        </w:fldChar>
      </w:r>
      <w:r w:rsidR="00067084">
        <w:instrText xml:space="preserve"> ADDIN EN.CITE.DATA </w:instrText>
      </w:r>
      <w:r w:rsidR="00067084">
        <w:fldChar w:fldCharType="end"/>
      </w:r>
      <w:r w:rsidRPr="0021766A">
        <w:fldChar w:fldCharType="separate"/>
      </w:r>
      <w:r w:rsidR="00067084">
        <w:rPr>
          <w:noProof/>
        </w:rPr>
        <w:t>[</w:t>
      </w:r>
      <w:hyperlink w:anchor="_ENREF_29" w:tooltip="Levey, 1999 #200" w:history="1">
        <w:r w:rsidR="009A3172">
          <w:rPr>
            <w:noProof/>
          </w:rPr>
          <w:t>29</w:t>
        </w:r>
      </w:hyperlink>
      <w:r w:rsidR="00067084">
        <w:rPr>
          <w:noProof/>
        </w:rPr>
        <w:t>]</w:t>
      </w:r>
      <w:r w:rsidRPr="0021766A">
        <w:fldChar w:fldCharType="end"/>
      </w:r>
      <w:r w:rsidRPr="0021766A">
        <w:t xml:space="preserve"> at 3 months, 6 months and 1 year after transplantation</w:t>
      </w:r>
      <w:r>
        <w:t>.</w:t>
      </w:r>
    </w:p>
    <w:p w:rsidR="004F4B1E" w:rsidRPr="0021766A" w:rsidRDefault="004F4B1E" w:rsidP="004F4B1E">
      <w:pPr>
        <w:pStyle w:val="ListParagraph"/>
        <w:numPr>
          <w:ilvl w:val="0"/>
          <w:numId w:val="17"/>
        </w:numPr>
        <w:spacing w:before="0" w:after="200" w:line="276" w:lineRule="auto"/>
        <w:ind w:left="426" w:hanging="426"/>
      </w:pPr>
      <w:r w:rsidRPr="0021766A">
        <w:t>Primary non function (PNF) defined as the permanent lack of function of the graft from time of transplantation until months post-transplant. This endpoint is determined post-hoc at 3 months post-transplant.</w:t>
      </w:r>
    </w:p>
    <w:p w:rsidR="004F4B1E" w:rsidRPr="0021766A" w:rsidRDefault="004F4B1E" w:rsidP="004F4B1E">
      <w:pPr>
        <w:pStyle w:val="ListParagraph"/>
        <w:numPr>
          <w:ilvl w:val="0"/>
          <w:numId w:val="17"/>
        </w:numPr>
        <w:spacing w:before="0" w:after="200" w:line="276" w:lineRule="auto"/>
        <w:ind w:left="426" w:hanging="426"/>
      </w:pPr>
      <w:r w:rsidRPr="0021766A">
        <w:t>Biopsy proven acute rejection.</w:t>
      </w:r>
    </w:p>
    <w:p w:rsidR="00DE7ACE" w:rsidRDefault="004F4B1E" w:rsidP="00223A0B">
      <w:pPr>
        <w:pStyle w:val="ListParagraph"/>
        <w:numPr>
          <w:ilvl w:val="0"/>
          <w:numId w:val="17"/>
        </w:numPr>
        <w:ind w:left="426" w:hanging="426"/>
      </w:pPr>
      <w:r w:rsidRPr="0021766A">
        <w:t>Incidence of kidney discard at the recipient centre (so after the kidney has already been placed on the Kidney Assist)</w:t>
      </w:r>
      <w:r w:rsidR="00223A0B">
        <w:t>.</w:t>
      </w:r>
    </w:p>
    <w:p w:rsidR="004F4B1E" w:rsidRDefault="004F4B1E" w:rsidP="00C42488">
      <w:pPr>
        <w:pStyle w:val="Heading3"/>
      </w:pPr>
      <w:r>
        <w:t>Tertiary outcome</w:t>
      </w:r>
    </w:p>
    <w:p w:rsidR="005A5028" w:rsidRDefault="004F4B1E" w:rsidP="00496899">
      <w:pPr>
        <w:spacing w:line="276" w:lineRule="auto"/>
      </w:pPr>
      <w:proofErr w:type="gramStart"/>
      <w:r>
        <w:t xml:space="preserve">Resource use, logistical and healthcare costs to </w:t>
      </w:r>
      <w:r w:rsidRPr="00701226">
        <w:t xml:space="preserve">include length of recipient hospital stay and </w:t>
      </w:r>
      <w:r>
        <w:t>n</w:t>
      </w:r>
      <w:r w:rsidRPr="00701226">
        <w:t>umber of post-transplant dialysis sessions up until 1 year</w:t>
      </w:r>
      <w:r>
        <w:t>.</w:t>
      </w:r>
      <w:proofErr w:type="gramEnd"/>
      <w:r>
        <w:t xml:space="preserve">  A Quality of Life questionnaire (EQ-5D-5L) will also be used and data collected at 3 and 12 month follow-up.</w:t>
      </w:r>
      <w:r w:rsidR="005A5028">
        <w:br w:type="page"/>
      </w:r>
    </w:p>
    <w:tbl>
      <w:tblPr>
        <w:tblStyle w:val="LightList-Accent11"/>
        <w:tblpPr w:leftFromText="141" w:rightFromText="141" w:vertAnchor="page" w:horzAnchor="margin" w:tblpY="2086"/>
        <w:tblW w:w="11745" w:type="dxa"/>
        <w:tblLayout w:type="fixed"/>
        <w:tblLook w:val="04A0" w:firstRow="1" w:lastRow="0" w:firstColumn="1" w:lastColumn="0" w:noHBand="0" w:noVBand="1"/>
      </w:tblPr>
      <w:tblGrid>
        <w:gridCol w:w="1587"/>
        <w:gridCol w:w="776"/>
        <w:gridCol w:w="1116"/>
        <w:gridCol w:w="956"/>
        <w:gridCol w:w="953"/>
        <w:gridCol w:w="1456"/>
        <w:gridCol w:w="463"/>
        <w:gridCol w:w="463"/>
        <w:gridCol w:w="463"/>
        <w:gridCol w:w="463"/>
        <w:gridCol w:w="463"/>
        <w:gridCol w:w="463"/>
        <w:gridCol w:w="463"/>
        <w:gridCol w:w="516"/>
        <w:gridCol w:w="516"/>
        <w:gridCol w:w="628"/>
      </w:tblGrid>
      <w:tr w:rsidR="005A5028" w:rsidRPr="005A5028" w:rsidTr="00604760">
        <w:trPr>
          <w:cnfStyle w:val="100000000000" w:firstRow="1" w:lastRow="0" w:firstColumn="0" w:lastColumn="0" w:oddVBand="0" w:evenVBand="0" w:oddHBand="0"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vMerge w:val="restart"/>
            <w:tcBorders>
              <w:top w:val="single" w:sz="8" w:space="0" w:color="4F81BD" w:themeColor="accent1"/>
              <w:left w:val="single" w:sz="8" w:space="0" w:color="4F81BD" w:themeColor="accent1"/>
              <w:bottom w:val="nil"/>
              <w:right w:val="nil"/>
            </w:tcBorders>
          </w:tcPr>
          <w:p w:rsidR="005A5028" w:rsidRPr="005A5028" w:rsidRDefault="005A5028" w:rsidP="005A5028">
            <w:pPr>
              <w:widowControl w:val="0"/>
              <w:spacing w:after="0" w:line="276" w:lineRule="auto"/>
              <w:jc w:val="center"/>
              <w:rPr>
                <w:sz w:val="20"/>
              </w:rPr>
            </w:pPr>
            <w:bookmarkStart w:id="69" w:name="_Toc124756924"/>
            <w:bookmarkStart w:id="70" w:name="_Toc124839987"/>
            <w:bookmarkStart w:id="71" w:name="_Toc371002680"/>
            <w:bookmarkStart w:id="72" w:name="_Toc383677881"/>
            <w:r w:rsidRPr="005A5028">
              <w:rPr>
                <w:sz w:val="20"/>
              </w:rPr>
              <w:t>Activity</w:t>
            </w:r>
          </w:p>
        </w:tc>
        <w:tc>
          <w:tcPr>
            <w:tcW w:w="776" w:type="dxa"/>
            <w:vMerge w:val="restart"/>
            <w:tcBorders>
              <w:top w:val="single" w:sz="8" w:space="0" w:color="4F81BD" w:themeColor="accent1"/>
              <w:left w:val="nil"/>
              <w:bottom w:val="nil"/>
              <w:right w:val="nil"/>
            </w:tcBorders>
          </w:tcPr>
          <w:p w:rsidR="005A5028" w:rsidRPr="005A5028" w:rsidRDefault="005A5028" w:rsidP="005A5028">
            <w:pPr>
              <w:widowControl w:val="0"/>
              <w:spacing w:after="0"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5A5028">
              <w:rPr>
                <w:sz w:val="20"/>
              </w:rPr>
              <w:t>Pre-study</w:t>
            </w:r>
          </w:p>
        </w:tc>
        <w:tc>
          <w:tcPr>
            <w:tcW w:w="1116" w:type="dxa"/>
            <w:vMerge w:val="restart"/>
            <w:tcBorders>
              <w:top w:val="single" w:sz="8" w:space="0" w:color="4F81BD" w:themeColor="accent1"/>
              <w:left w:val="nil"/>
              <w:bottom w:val="nil"/>
              <w:right w:val="nil"/>
            </w:tcBorders>
          </w:tcPr>
          <w:p w:rsidR="005A5028" w:rsidRPr="005A5028" w:rsidRDefault="005A5028" w:rsidP="005A5028">
            <w:pPr>
              <w:widowControl w:val="0"/>
              <w:spacing w:after="0"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5A5028">
              <w:rPr>
                <w:sz w:val="20"/>
              </w:rPr>
              <w:t>Pre-study baseline</w:t>
            </w:r>
          </w:p>
        </w:tc>
        <w:tc>
          <w:tcPr>
            <w:tcW w:w="956" w:type="dxa"/>
            <w:vMerge w:val="restart"/>
            <w:tcBorders>
              <w:top w:val="single" w:sz="8" w:space="0" w:color="4F81BD" w:themeColor="accent1"/>
              <w:left w:val="nil"/>
              <w:bottom w:val="nil"/>
              <w:right w:val="nil"/>
            </w:tcBorders>
          </w:tcPr>
          <w:p w:rsidR="005A5028" w:rsidRPr="005A5028" w:rsidRDefault="005A5028" w:rsidP="005A5028">
            <w:pPr>
              <w:widowControl w:val="0"/>
              <w:spacing w:after="0"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5A5028">
              <w:rPr>
                <w:sz w:val="20"/>
              </w:rPr>
              <w:t>Pre-storage</w:t>
            </w:r>
          </w:p>
        </w:tc>
        <w:tc>
          <w:tcPr>
            <w:tcW w:w="953" w:type="dxa"/>
            <w:vMerge w:val="restart"/>
            <w:tcBorders>
              <w:top w:val="single" w:sz="8" w:space="0" w:color="4F81BD" w:themeColor="accent1"/>
              <w:left w:val="nil"/>
              <w:bottom w:val="nil"/>
              <w:right w:val="nil"/>
            </w:tcBorders>
          </w:tcPr>
          <w:p w:rsidR="005A5028" w:rsidRPr="005A5028" w:rsidRDefault="005A5028" w:rsidP="005A5028">
            <w:pPr>
              <w:widowControl w:val="0"/>
              <w:spacing w:after="0"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5A5028">
              <w:rPr>
                <w:sz w:val="20"/>
              </w:rPr>
              <w:t>Pre-surgery</w:t>
            </w:r>
          </w:p>
        </w:tc>
        <w:tc>
          <w:tcPr>
            <w:tcW w:w="1456" w:type="dxa"/>
            <w:vMerge w:val="restart"/>
            <w:tcBorders>
              <w:top w:val="single" w:sz="8" w:space="0" w:color="4F81BD" w:themeColor="accent1"/>
              <w:left w:val="nil"/>
              <w:bottom w:val="nil"/>
              <w:right w:val="nil"/>
            </w:tcBorders>
          </w:tcPr>
          <w:p w:rsidR="005A5028" w:rsidRPr="005A5028" w:rsidRDefault="005A5028" w:rsidP="005A5028">
            <w:pPr>
              <w:widowControl w:val="0"/>
              <w:spacing w:after="0"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5A5028">
              <w:rPr>
                <w:sz w:val="20"/>
              </w:rPr>
              <w:t>Perioperative</w:t>
            </w:r>
          </w:p>
        </w:tc>
        <w:tc>
          <w:tcPr>
            <w:tcW w:w="3241" w:type="dxa"/>
            <w:gridSpan w:val="7"/>
            <w:tcBorders>
              <w:top w:val="single" w:sz="8" w:space="0" w:color="4F81BD" w:themeColor="accent1"/>
              <w:left w:val="nil"/>
              <w:bottom w:val="nil"/>
              <w:right w:val="nil"/>
            </w:tcBorders>
          </w:tcPr>
          <w:p w:rsidR="005A5028" w:rsidRPr="005A5028" w:rsidRDefault="005A5028" w:rsidP="005A5028">
            <w:pPr>
              <w:widowControl w:val="0"/>
              <w:spacing w:after="0"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5A5028">
              <w:rPr>
                <w:sz w:val="20"/>
              </w:rPr>
              <w:t>Postoperative</w:t>
            </w:r>
          </w:p>
        </w:tc>
        <w:tc>
          <w:tcPr>
            <w:tcW w:w="1660" w:type="dxa"/>
            <w:gridSpan w:val="3"/>
            <w:tcBorders>
              <w:top w:val="single" w:sz="8" w:space="0" w:color="4F81BD" w:themeColor="accent1"/>
              <w:left w:val="nil"/>
              <w:bottom w:val="nil"/>
              <w:right w:val="single" w:sz="8" w:space="0" w:color="4F81BD" w:themeColor="accent1"/>
            </w:tcBorders>
          </w:tcPr>
          <w:p w:rsidR="005A5028" w:rsidRPr="005A5028" w:rsidRDefault="005A5028" w:rsidP="005A5028">
            <w:pPr>
              <w:widowControl w:val="0"/>
              <w:spacing w:after="0" w:line="276" w:lineRule="auto"/>
              <w:jc w:val="center"/>
              <w:cnfStyle w:val="100000000000" w:firstRow="1" w:lastRow="0" w:firstColumn="0" w:lastColumn="0" w:oddVBand="0" w:evenVBand="0" w:oddHBand="0" w:evenHBand="0" w:firstRowFirstColumn="0" w:firstRowLastColumn="0" w:lastRowFirstColumn="0" w:lastRowLastColumn="0"/>
              <w:rPr>
                <w:sz w:val="20"/>
              </w:rPr>
            </w:pPr>
            <w:r w:rsidRPr="005A5028">
              <w:rPr>
                <w:sz w:val="20"/>
              </w:rPr>
              <w:t>Follow-up</w:t>
            </w: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vMerge/>
            <w:tcBorders>
              <w:top w:val="nil"/>
              <w:right w:val="nil"/>
            </w:tcBorders>
          </w:tcPr>
          <w:p w:rsidR="005A5028" w:rsidRPr="005A5028" w:rsidRDefault="005A5028" w:rsidP="005A5028">
            <w:pPr>
              <w:widowControl w:val="0"/>
              <w:spacing w:after="0" w:line="276" w:lineRule="auto"/>
              <w:jc w:val="center"/>
              <w:rPr>
                <w:sz w:val="20"/>
              </w:rPr>
            </w:pPr>
          </w:p>
        </w:tc>
        <w:tc>
          <w:tcPr>
            <w:tcW w:w="776" w:type="dxa"/>
            <w:vMerge/>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116" w:type="dxa"/>
            <w:vMerge/>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6" w:type="dxa"/>
            <w:vMerge/>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vMerge/>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456" w:type="dxa"/>
            <w:vMerge/>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D1</w:t>
            </w:r>
          </w:p>
        </w:tc>
        <w:tc>
          <w:tcPr>
            <w:tcW w:w="463" w:type="dxa"/>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D2</w:t>
            </w:r>
          </w:p>
        </w:tc>
        <w:tc>
          <w:tcPr>
            <w:tcW w:w="463" w:type="dxa"/>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D3</w:t>
            </w:r>
          </w:p>
        </w:tc>
        <w:tc>
          <w:tcPr>
            <w:tcW w:w="463" w:type="dxa"/>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D4</w:t>
            </w:r>
          </w:p>
        </w:tc>
        <w:tc>
          <w:tcPr>
            <w:tcW w:w="463" w:type="dxa"/>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D5</w:t>
            </w:r>
          </w:p>
        </w:tc>
        <w:tc>
          <w:tcPr>
            <w:tcW w:w="463" w:type="dxa"/>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D6</w:t>
            </w:r>
          </w:p>
        </w:tc>
        <w:tc>
          <w:tcPr>
            <w:tcW w:w="463" w:type="dxa"/>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D7</w:t>
            </w:r>
          </w:p>
        </w:tc>
        <w:tc>
          <w:tcPr>
            <w:tcW w:w="516" w:type="dxa"/>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M3</w:t>
            </w:r>
          </w:p>
        </w:tc>
        <w:tc>
          <w:tcPr>
            <w:tcW w:w="516" w:type="dxa"/>
            <w:tcBorders>
              <w:top w:val="nil"/>
              <w:left w:val="nil"/>
              <w:righ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M6</w:t>
            </w:r>
          </w:p>
        </w:tc>
        <w:tc>
          <w:tcPr>
            <w:tcW w:w="628" w:type="dxa"/>
            <w:tcBorders>
              <w:top w:val="nil"/>
              <w:left w:val="nil"/>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M12</w:t>
            </w: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top w:val="single" w:sz="8" w:space="0" w:color="4F81BD" w:themeColor="accent1"/>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Donor screening</w:t>
            </w:r>
          </w:p>
        </w:tc>
        <w:tc>
          <w:tcPr>
            <w:tcW w:w="776" w:type="dxa"/>
            <w:tcBorders>
              <w:top w:val="single" w:sz="8" w:space="0" w:color="4F81BD" w:themeColor="accent1"/>
              <w:left w:val="single" w:sz="8" w:space="0" w:color="0070C0"/>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1116"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6"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3"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456"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628" w:type="dxa"/>
            <w:tcBorders>
              <w:top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Team to donor</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11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Randomisation</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9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Donor demographics</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9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color w:val="FF0000"/>
                <w:sz w:val="20"/>
              </w:rPr>
            </w:pPr>
            <w:r w:rsidRPr="005A5028">
              <w:rPr>
                <w:color w:val="FF0000"/>
                <w:sz w:val="20"/>
              </w:rPr>
              <w:t>Donor</w:t>
            </w:r>
            <w:r w:rsidRPr="005A5028">
              <w:rPr>
                <w:b w:val="0"/>
                <w:color w:val="FF0000"/>
                <w:sz w:val="20"/>
              </w:rPr>
              <w:t xml:space="preserve"> blood*</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9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95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Preservation parameters</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14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color w:val="FF0000"/>
                <w:sz w:val="20"/>
              </w:rPr>
            </w:pPr>
            <w:r w:rsidRPr="005A5028">
              <w:rPr>
                <w:b w:val="0"/>
                <w:color w:val="FF0000"/>
                <w:sz w:val="20"/>
              </w:rPr>
              <w:t xml:space="preserve">Perfusate </w:t>
            </w:r>
            <w:r w:rsidRPr="005A5028">
              <w:rPr>
                <w:color w:val="FF0000"/>
                <w:sz w:val="20"/>
              </w:rPr>
              <w:t>samples</w:t>
            </w:r>
            <w:r w:rsidRPr="005A5028">
              <w:rPr>
                <w:b w:val="0"/>
                <w:color w:val="FF0000"/>
                <w:sz w:val="20"/>
              </w:rPr>
              <w:t>*</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14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Recipient screening</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14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Informed consent</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14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Recipient demographics</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14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color w:val="FF0000"/>
                <w:sz w:val="20"/>
              </w:rPr>
            </w:pPr>
            <w:r w:rsidRPr="005A5028">
              <w:rPr>
                <w:b w:val="0"/>
                <w:color w:val="FF0000"/>
                <w:sz w:val="20"/>
              </w:rPr>
              <w:t>Recipient blood*</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color w:val="FF0000"/>
                <w:sz w:val="20"/>
              </w:rPr>
              <w:t>Kidney biopsy*</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Surgical variables</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628"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Dialysis requirement</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628"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Graft survival</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628"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Recipient survival</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c>
          <w:tcPr>
            <w:tcW w:w="628"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r w:rsidRPr="005A5028">
              <w:rPr>
                <w:sz w:val="20"/>
              </w:rPr>
              <w:t>X</w:t>
            </w: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Serum creatinine</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463"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516"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628" w:type="dxa"/>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r>
      <w:tr w:rsidR="005A5028" w:rsidRPr="005A5028" w:rsidTr="00604760">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587" w:type="dxa"/>
            <w:tcBorders>
              <w:right w:val="single" w:sz="8" w:space="0" w:color="0070C0"/>
            </w:tcBorders>
          </w:tcPr>
          <w:p w:rsidR="005A5028" w:rsidRPr="005A5028" w:rsidRDefault="005A5028" w:rsidP="005A5028">
            <w:pPr>
              <w:widowControl w:val="0"/>
              <w:spacing w:after="0" w:line="276" w:lineRule="auto"/>
              <w:jc w:val="left"/>
              <w:rPr>
                <w:b w:val="0"/>
                <w:sz w:val="20"/>
              </w:rPr>
            </w:pPr>
            <w:r w:rsidRPr="005A5028">
              <w:rPr>
                <w:b w:val="0"/>
                <w:sz w:val="20"/>
              </w:rPr>
              <w:t>24-h creatinine clearance</w:t>
            </w:r>
          </w:p>
        </w:tc>
        <w:tc>
          <w:tcPr>
            <w:tcW w:w="776" w:type="dxa"/>
            <w:tcBorders>
              <w:left w:val="single" w:sz="8" w:space="0" w:color="0070C0"/>
            </w:tcBorders>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1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95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145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463"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highlight w:val="yellow"/>
              </w:rPr>
            </w:pPr>
          </w:p>
        </w:tc>
        <w:tc>
          <w:tcPr>
            <w:tcW w:w="516"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highlight w:val="yellow"/>
              </w:rPr>
            </w:pPr>
          </w:p>
        </w:tc>
        <w:tc>
          <w:tcPr>
            <w:tcW w:w="628" w:type="dxa"/>
          </w:tcPr>
          <w:p w:rsidR="005A5028" w:rsidRPr="005A5028" w:rsidRDefault="005A5028" w:rsidP="005A5028">
            <w:pPr>
              <w:widowControl w:val="0"/>
              <w:spacing w:after="0" w:line="276" w:lineRule="auto"/>
              <w:jc w:val="center"/>
              <w:cnfStyle w:val="000000100000" w:firstRow="0" w:lastRow="0" w:firstColumn="0" w:lastColumn="0" w:oddVBand="0" w:evenVBand="0" w:oddHBand="1" w:evenHBand="0" w:firstRowFirstColumn="0" w:firstRowLastColumn="0" w:lastRowFirstColumn="0" w:lastRowLastColumn="0"/>
              <w:rPr>
                <w:sz w:val="20"/>
                <w:highlight w:val="yellow"/>
              </w:rPr>
            </w:pPr>
            <w:r w:rsidRPr="005A5028">
              <w:rPr>
                <w:sz w:val="20"/>
              </w:rPr>
              <w:t>X</w:t>
            </w:r>
          </w:p>
        </w:tc>
      </w:tr>
      <w:tr w:rsidR="005A5028" w:rsidRPr="005A5028" w:rsidTr="00604760">
        <w:trPr>
          <w:trHeight w:val="282"/>
        </w:trPr>
        <w:tc>
          <w:tcPr>
            <w:cnfStyle w:val="001000000000" w:firstRow="0" w:lastRow="0" w:firstColumn="1" w:lastColumn="0" w:oddVBand="0" w:evenVBand="0" w:oddHBand="0" w:evenHBand="0" w:firstRowFirstColumn="0" w:firstRowLastColumn="0" w:lastRowFirstColumn="0" w:lastRowLastColumn="0"/>
            <w:tcW w:w="1587" w:type="dxa"/>
            <w:tcBorders>
              <w:bottom w:val="single" w:sz="8" w:space="0" w:color="4F81BD" w:themeColor="accent1"/>
              <w:right w:val="single" w:sz="8" w:space="0" w:color="0070C0"/>
            </w:tcBorders>
          </w:tcPr>
          <w:p w:rsidR="005A5028" w:rsidRPr="00516357" w:rsidRDefault="005A5028" w:rsidP="005A5028">
            <w:pPr>
              <w:widowControl w:val="0"/>
              <w:spacing w:after="0" w:line="276" w:lineRule="auto"/>
              <w:jc w:val="left"/>
              <w:rPr>
                <w:b w:val="0"/>
                <w:sz w:val="20"/>
                <w:lang w:val="en-GB"/>
              </w:rPr>
            </w:pPr>
            <w:r w:rsidRPr="00516357">
              <w:rPr>
                <w:b w:val="0"/>
                <w:sz w:val="20"/>
                <w:lang w:val="en-GB"/>
              </w:rPr>
              <w:t>Quality of Life (EQ-5D)</w:t>
            </w:r>
          </w:p>
        </w:tc>
        <w:tc>
          <w:tcPr>
            <w:tcW w:w="776" w:type="dxa"/>
            <w:tcBorders>
              <w:left w:val="single" w:sz="8" w:space="0" w:color="0070C0"/>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1116"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6"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953"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1456"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463"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516"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c>
          <w:tcPr>
            <w:tcW w:w="516"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p>
        </w:tc>
        <w:tc>
          <w:tcPr>
            <w:tcW w:w="628" w:type="dxa"/>
            <w:tcBorders>
              <w:bottom w:val="single" w:sz="8" w:space="0" w:color="4F81BD" w:themeColor="accent1"/>
            </w:tcBorders>
          </w:tcPr>
          <w:p w:rsidR="005A5028" w:rsidRPr="005A5028" w:rsidRDefault="005A5028" w:rsidP="005A5028">
            <w:pPr>
              <w:widowControl w:val="0"/>
              <w:spacing w:after="0" w:line="276" w:lineRule="auto"/>
              <w:jc w:val="center"/>
              <w:cnfStyle w:val="000000000000" w:firstRow="0" w:lastRow="0" w:firstColumn="0" w:lastColumn="0" w:oddVBand="0" w:evenVBand="0" w:oddHBand="0" w:evenHBand="0" w:firstRowFirstColumn="0" w:firstRowLastColumn="0" w:lastRowFirstColumn="0" w:lastRowLastColumn="0"/>
              <w:rPr>
                <w:sz w:val="20"/>
              </w:rPr>
            </w:pPr>
            <w:r w:rsidRPr="005A5028">
              <w:rPr>
                <w:sz w:val="20"/>
              </w:rPr>
              <w:t>X</w:t>
            </w:r>
          </w:p>
        </w:tc>
      </w:tr>
    </w:tbl>
    <w:p w:rsidR="00785019" w:rsidRDefault="00E51103" w:rsidP="00C53248">
      <w:pPr>
        <w:pStyle w:val="Heading2"/>
      </w:pPr>
      <w:r w:rsidRPr="0019425F">
        <w:t>Outcomes Assessment Schedule</w:t>
      </w:r>
      <w:bookmarkEnd w:id="69"/>
      <w:bookmarkEnd w:id="70"/>
      <w:bookmarkEnd w:id="71"/>
      <w:bookmarkEnd w:id="72"/>
    </w:p>
    <w:p w:rsidR="00604760" w:rsidRPr="00EF1F19" w:rsidRDefault="005A5028" w:rsidP="004F4B1E">
      <w:pPr>
        <w:rPr>
          <w:rStyle w:val="Hyperlink"/>
          <w:sz w:val="18"/>
        </w:rPr>
      </w:pPr>
      <w:r w:rsidRPr="005A5028">
        <w:rPr>
          <w:color w:val="FF0000"/>
          <w:sz w:val="20"/>
        </w:rPr>
        <w:t>*these are all research samples</w:t>
      </w:r>
      <w:r w:rsidR="005936DE">
        <w:rPr>
          <w:color w:val="FF0000"/>
          <w:sz w:val="20"/>
        </w:rPr>
        <w:t>, i.e. samples that are not routinely taken and for which the patient signs an informed consent</w:t>
      </w:r>
      <w:r w:rsidRPr="005A5028">
        <w:rPr>
          <w:color w:val="FF0000"/>
          <w:sz w:val="20"/>
        </w:rPr>
        <w:t>;</w:t>
      </w:r>
      <w:r w:rsidRPr="005A5028">
        <w:rPr>
          <w:rStyle w:val="Hyperlink"/>
          <w:sz w:val="18"/>
        </w:rPr>
        <w:t xml:space="preserve"> </w:t>
      </w:r>
    </w:p>
    <w:p w:rsidR="004F4B1E" w:rsidRPr="00604760" w:rsidRDefault="005A5028" w:rsidP="00496899">
      <w:pPr>
        <w:spacing w:line="276" w:lineRule="auto"/>
        <w:rPr>
          <w:b/>
          <w:sz w:val="24"/>
        </w:rPr>
      </w:pPr>
      <w:r w:rsidRPr="00604760">
        <w:rPr>
          <w:rStyle w:val="Hyperlink"/>
          <w:b w:val="0"/>
          <w:color w:val="auto"/>
          <w:sz w:val="22"/>
          <w:u w:val="none"/>
        </w:rPr>
        <w:t>The time window for follow up appointments at M3, M6 and M12 is as follows: M3 +/- 1 week, M6 +/- 2 weeks, M12 +/- 1 month</w:t>
      </w:r>
      <w:r w:rsidR="00604760">
        <w:rPr>
          <w:rStyle w:val="Hyperlink"/>
          <w:b w:val="0"/>
          <w:color w:val="auto"/>
          <w:sz w:val="22"/>
          <w:u w:val="none"/>
        </w:rPr>
        <w:t>.</w:t>
      </w:r>
    </w:p>
    <w:p w:rsidR="00AA6613" w:rsidRPr="0019425F" w:rsidRDefault="00785019" w:rsidP="00C53248">
      <w:pPr>
        <w:pStyle w:val="Heading2"/>
      </w:pPr>
      <w:bookmarkStart w:id="73" w:name="_Toc371002681"/>
      <w:bookmarkStart w:id="74" w:name="_Toc383677882"/>
      <w:r w:rsidRPr="0019425F">
        <w:t>Data Management Responsibility</w:t>
      </w:r>
      <w:bookmarkEnd w:id="73"/>
      <w:bookmarkEnd w:id="74"/>
    </w:p>
    <w:p w:rsidR="00785019" w:rsidRPr="0019425F" w:rsidRDefault="00785019" w:rsidP="002C424A">
      <w:pPr>
        <w:rPr>
          <w:i/>
          <w:szCs w:val="22"/>
        </w:rPr>
      </w:pPr>
      <w:r w:rsidRPr="00604760">
        <w:rPr>
          <w:i/>
          <w:szCs w:val="22"/>
          <w:highlight w:val="yellow"/>
        </w:rPr>
        <w:t xml:space="preserve">Clearly state </w:t>
      </w:r>
      <w:r w:rsidR="00AA6613" w:rsidRPr="00604760">
        <w:rPr>
          <w:i/>
          <w:szCs w:val="22"/>
          <w:highlight w:val="yellow"/>
        </w:rPr>
        <w:t xml:space="preserve">who has data management responsibility, if this is detailed in a separate data management plan then add this information here. </w:t>
      </w:r>
      <w:r w:rsidR="007B1167" w:rsidRPr="00604760">
        <w:rPr>
          <w:i/>
          <w:szCs w:val="22"/>
          <w:highlight w:val="yellow"/>
        </w:rPr>
        <w:t xml:space="preserve"> </w:t>
      </w:r>
      <w:r w:rsidR="00AA6613" w:rsidRPr="00604760">
        <w:rPr>
          <w:i/>
          <w:szCs w:val="22"/>
          <w:highlight w:val="yellow"/>
        </w:rPr>
        <w:t>Refer to OCTRU</w:t>
      </w:r>
      <w:r w:rsidR="0038499F" w:rsidRPr="00604760">
        <w:rPr>
          <w:i/>
          <w:szCs w:val="22"/>
          <w:highlight w:val="yellow"/>
        </w:rPr>
        <w:t xml:space="preserve"> SOP </w:t>
      </w:r>
      <w:r w:rsidR="00AA6613" w:rsidRPr="00604760">
        <w:rPr>
          <w:i/>
          <w:szCs w:val="22"/>
          <w:highlight w:val="yellow"/>
        </w:rPr>
        <w:t>DM-</w:t>
      </w:r>
      <w:r w:rsidR="0038499F" w:rsidRPr="00604760">
        <w:rPr>
          <w:i/>
          <w:szCs w:val="22"/>
          <w:highlight w:val="yellow"/>
        </w:rPr>
        <w:t>008</w:t>
      </w:r>
      <w:r w:rsidR="007B1167" w:rsidRPr="00604760">
        <w:rPr>
          <w:i/>
          <w:szCs w:val="22"/>
          <w:highlight w:val="yellow"/>
        </w:rPr>
        <w:t>.</w:t>
      </w:r>
    </w:p>
    <w:p w:rsidR="00AF1F22" w:rsidRPr="0019425F" w:rsidRDefault="00AF1F22" w:rsidP="00A50F9A">
      <w:pPr>
        <w:pStyle w:val="Heading1"/>
      </w:pPr>
      <w:bookmarkStart w:id="75" w:name="_Toc371002682"/>
      <w:bookmarkStart w:id="76" w:name="_Toc383677883"/>
      <w:bookmarkStart w:id="77" w:name="_Toc124756925"/>
      <w:bookmarkStart w:id="78" w:name="_Toc124839988"/>
      <w:r w:rsidRPr="0019425F">
        <w:t>Quality Control and Data Validation</w:t>
      </w:r>
      <w:bookmarkEnd w:id="75"/>
      <w:bookmarkEnd w:id="76"/>
    </w:p>
    <w:p w:rsidR="000404E7" w:rsidRPr="0021766A" w:rsidRDefault="00CC3BB3" w:rsidP="00496899">
      <w:pPr>
        <w:spacing w:line="276" w:lineRule="auto"/>
      </w:pPr>
      <w:r>
        <w:t>D</w:t>
      </w:r>
      <w:r w:rsidR="000404E7" w:rsidRPr="0021766A">
        <w:t xml:space="preserve">ata will be entered onto online forms, which will be transmitted and stored in a database maintained on a central server at the University of Oxford. Validation rules prior to submission will ensure that data is entered in the correct format, within valid ranges and minimise the chance of missing data. Data already entered will be retrievable for viewing through the data entry system. The database and forms will be password protected. Each individual responsible for data entry will receive a personal password and will only be allowed to complete and see those data sections related to his/her level of responsibility and permissions within the </w:t>
      </w:r>
      <w:r w:rsidR="000404E7">
        <w:t>COMPARE</w:t>
      </w:r>
      <w:r w:rsidR="000404E7" w:rsidRPr="0021766A">
        <w:t xml:space="preserve"> Trial.</w:t>
      </w:r>
    </w:p>
    <w:p w:rsidR="000404E7" w:rsidRPr="0021766A" w:rsidRDefault="000404E7" w:rsidP="00496899">
      <w:pPr>
        <w:spacing w:line="276" w:lineRule="auto"/>
      </w:pPr>
      <w:r w:rsidRPr="0021766A">
        <w:t xml:space="preserve">Data will be entered at the level of individual participating centres by Investigators or their delegates and Transplant Technicians (for donor data and perioperative recipient data). At a second level, these data will be checked for completeness and correctness and amended where necessary by the National Investigator or his/her delegate. Furthermore, a third level of data checking will be performed </w:t>
      </w:r>
      <w:r w:rsidR="00834A51">
        <w:t xml:space="preserve">by </w:t>
      </w:r>
      <w:r w:rsidRPr="0021766A">
        <w:t xml:space="preserve">the Trial </w:t>
      </w:r>
      <w:r>
        <w:t>Coordinator</w:t>
      </w:r>
      <w:r w:rsidRPr="0021766A">
        <w:t xml:space="preserve"> who will oversee data entry.</w:t>
      </w:r>
    </w:p>
    <w:p w:rsidR="003B3194" w:rsidRPr="0019425F" w:rsidRDefault="00B26138" w:rsidP="00496899">
      <w:pPr>
        <w:spacing w:line="276" w:lineRule="auto"/>
        <w:rPr>
          <w:szCs w:val="22"/>
        </w:rPr>
      </w:pPr>
      <w:r w:rsidRPr="0021766A">
        <w:t xml:space="preserve">The central database will be monitored for discrepancies and missing data. The </w:t>
      </w:r>
      <w:r>
        <w:t xml:space="preserve">Trial Coordinator will be responsible for the </w:t>
      </w:r>
      <w:r w:rsidRPr="0021766A">
        <w:t>database</w:t>
      </w:r>
      <w:r>
        <w:t>,</w:t>
      </w:r>
      <w:r w:rsidRPr="0021766A">
        <w:t xml:space="preserve"> and if such discrepancies are identified the</w:t>
      </w:r>
      <w:r>
        <w:t xml:space="preserve"> Trial</w:t>
      </w:r>
      <w:r w:rsidRPr="0021766A">
        <w:t xml:space="preserve"> </w:t>
      </w:r>
      <w:r>
        <w:t>Coordinator</w:t>
      </w:r>
      <w:r w:rsidRPr="0021766A">
        <w:t xml:space="preserve"> will be responsible for identifying the problem and contacting the local centre to ensure resolution. </w:t>
      </w:r>
      <w:commentRangeStart w:id="79"/>
      <w:commentRangeStart w:id="80"/>
      <w:r w:rsidRPr="0021766A">
        <w:t xml:space="preserve">The </w:t>
      </w:r>
      <w:r>
        <w:t>Trial coordinator</w:t>
      </w:r>
      <w:r w:rsidRPr="0021766A">
        <w:t xml:space="preserve"> will be responsible for the </w:t>
      </w:r>
      <w:r w:rsidRPr="0099662D">
        <w:t>production of monthly reports</w:t>
      </w:r>
      <w:r w:rsidRPr="0021766A">
        <w:t xml:space="preserve"> to each participating centre containing information and details of missing data requiring completion.</w:t>
      </w:r>
      <w:commentRangeEnd w:id="79"/>
      <w:r w:rsidR="00CC3BB3">
        <w:rPr>
          <w:rStyle w:val="CommentReference"/>
        </w:rPr>
        <w:commentReference w:id="79"/>
      </w:r>
      <w:commentRangeEnd w:id="80"/>
      <w:r w:rsidR="005936DE">
        <w:rPr>
          <w:rStyle w:val="CommentReference"/>
        </w:rPr>
        <w:commentReference w:id="80"/>
      </w:r>
      <w:r w:rsidRPr="0021766A">
        <w:t xml:space="preserve"> Every possible effort will be made to try to attain any missing data. </w:t>
      </w:r>
    </w:p>
    <w:p w:rsidR="00AF1F22" w:rsidRPr="0019425F" w:rsidRDefault="00AF1F22" w:rsidP="00B343A4">
      <w:pPr>
        <w:pStyle w:val="Heading1"/>
        <w:spacing w:before="60"/>
      </w:pPr>
      <w:bookmarkStart w:id="81" w:name="_Toc371002683"/>
      <w:bookmarkStart w:id="82" w:name="_Toc383677884"/>
      <w:r w:rsidRPr="0019425F">
        <w:t>Data monitoring Committee and Interim Analyses</w:t>
      </w:r>
      <w:bookmarkEnd w:id="81"/>
      <w:bookmarkEnd w:id="82"/>
    </w:p>
    <w:p w:rsidR="00950889" w:rsidRDefault="00950889" w:rsidP="00496899">
      <w:pPr>
        <w:spacing w:line="276" w:lineRule="auto"/>
      </w:pPr>
      <w:bookmarkStart w:id="83" w:name="_Toc371002684"/>
      <w:bookmarkStart w:id="84" w:name="_Toc383677885"/>
      <w:r>
        <w:t>The trial has a data monitoring committee (DMC) which consists of at least three independent members including clinicians with relevant expertise and a statistical expert, independent from the Investigators and the funding source. The DMC will periodically review accruing data to safeguard the interests of the trial participants, potential participants and future patients and assess the safety of the interventions. The DMC will advise the Trial Management Committee and WP8 of the COPE project (Study design, statistical analysis, and cost-effectiveness) if, in its view, the study should be terminated due to major clinical disadvantages in one of the study arms.</w:t>
      </w:r>
    </w:p>
    <w:p w:rsidR="00950889" w:rsidRDefault="00950889" w:rsidP="00496899">
      <w:pPr>
        <w:spacing w:line="276" w:lineRule="auto"/>
      </w:pPr>
      <w:r>
        <w:t>A separate DMC charter will contain full details of the committee and its roles and reporting structure.</w:t>
      </w:r>
    </w:p>
    <w:p w:rsidR="00950889" w:rsidRPr="0021766A" w:rsidRDefault="00950889" w:rsidP="00496899">
      <w:pPr>
        <w:spacing w:line="276" w:lineRule="auto"/>
      </w:pPr>
      <w:r w:rsidRPr="00950889">
        <w:t>Interim analyses of primary and secondary outcomes are not planned.  They will only be performed if requested by the DMC on the grounds of participant safety as described in the DMC charter.</w:t>
      </w:r>
    </w:p>
    <w:p w:rsidR="00E51103" w:rsidRPr="0019425F" w:rsidRDefault="00E51103" w:rsidP="00A50F9A">
      <w:pPr>
        <w:pStyle w:val="Heading1"/>
      </w:pPr>
      <w:r w:rsidRPr="0019425F">
        <w:t>Descriptive Analyses</w:t>
      </w:r>
      <w:bookmarkEnd w:id="77"/>
      <w:bookmarkEnd w:id="78"/>
      <w:bookmarkEnd w:id="83"/>
      <w:bookmarkEnd w:id="84"/>
      <w:r w:rsidRPr="0019425F">
        <w:t xml:space="preserve"> </w:t>
      </w:r>
    </w:p>
    <w:p w:rsidR="00E51103" w:rsidRPr="0019425F" w:rsidRDefault="00E51103" w:rsidP="00C53248">
      <w:pPr>
        <w:pStyle w:val="Heading2"/>
      </w:pPr>
      <w:bookmarkStart w:id="85" w:name="_Toc124756926"/>
      <w:bookmarkStart w:id="86" w:name="_Toc124839989"/>
      <w:bookmarkStart w:id="87" w:name="_Toc371002685"/>
      <w:bookmarkStart w:id="88" w:name="_Toc383677886"/>
      <w:r w:rsidRPr="0019425F">
        <w:t>Representativeness of Study Sample and Patient Throughput</w:t>
      </w:r>
      <w:bookmarkEnd w:id="85"/>
      <w:bookmarkEnd w:id="86"/>
      <w:bookmarkEnd w:id="87"/>
      <w:bookmarkEnd w:id="88"/>
    </w:p>
    <w:p w:rsidR="00796F3D" w:rsidRDefault="006A38AE" w:rsidP="00496899">
      <w:pPr>
        <w:spacing w:line="276" w:lineRule="auto"/>
      </w:pPr>
      <w:bookmarkStart w:id="89" w:name="_Toc124756927"/>
      <w:bookmarkStart w:id="90" w:name="_Toc124839990"/>
      <w:bookmarkStart w:id="91" w:name="_Toc371002686"/>
      <w:bookmarkStart w:id="92" w:name="_Toc383677887"/>
      <w:r>
        <w:t>Participants will be adult patients listed</w:t>
      </w:r>
      <w:r w:rsidRPr="0021766A">
        <w:t xml:space="preserve"> for renal transplantation due to end stage renal disease on the ET or NHSBT renal waiting lists within one of the participating centres</w:t>
      </w:r>
      <w:r w:rsidRPr="00AE3251">
        <w:rPr>
          <w:rFonts w:ascii="Calibri" w:hAnsi="Calibri" w:cstheme="minorBidi"/>
          <w:color w:val="000000" w:themeColor="text1"/>
          <w:kern w:val="24"/>
          <w:szCs w:val="22"/>
          <w:lang w:val="en-US"/>
        </w:rPr>
        <w:t xml:space="preserve"> </w:t>
      </w:r>
      <w:r>
        <w:rPr>
          <w:rFonts w:ascii="Calibri" w:hAnsi="Calibri" w:cstheme="minorBidi"/>
          <w:color w:val="000000" w:themeColor="text1"/>
          <w:kern w:val="24"/>
          <w:szCs w:val="22"/>
          <w:lang w:val="en-US"/>
        </w:rPr>
        <w:t xml:space="preserve">to receive kidneys from </w:t>
      </w:r>
      <w:r w:rsidRPr="00AE3251">
        <w:rPr>
          <w:rFonts w:ascii="Calibri" w:hAnsi="Calibri" w:cstheme="minorBidi"/>
          <w:color w:val="000000" w:themeColor="text1"/>
          <w:kern w:val="24"/>
          <w:szCs w:val="22"/>
          <w:lang w:val="en-US"/>
        </w:rPr>
        <w:t>potential consecutive Maastricht III DCD donors aged 50 years or older from the collaborating donor regions</w:t>
      </w:r>
      <w:r>
        <w:t xml:space="preserve">.  </w:t>
      </w:r>
      <w:r w:rsidR="00834A51">
        <w:t xml:space="preserve">The flow of kidneys and participants, both donors and </w:t>
      </w:r>
      <w:r w:rsidR="00175C84">
        <w:t>recipients through</w:t>
      </w:r>
      <w:r w:rsidR="00834A51">
        <w:t xml:space="preserve"> the trial will be summarised in a flowchart and will include</w:t>
      </w:r>
      <w:r>
        <w:t xml:space="preserve"> </w:t>
      </w:r>
      <w:r w:rsidR="00834A51">
        <w:t xml:space="preserve">screening </w:t>
      </w:r>
      <w:r>
        <w:t>for eligibility, reasons for exclusion</w:t>
      </w:r>
      <w:r w:rsidR="00BA139A">
        <w:t>, treated kidneys</w:t>
      </w:r>
      <w:r>
        <w:t xml:space="preserve"> </w:t>
      </w:r>
      <w:r w:rsidR="00BA139A">
        <w:t>and those included in analysis.</w:t>
      </w:r>
    </w:p>
    <w:p w:rsidR="00175C84" w:rsidRDefault="00175C84">
      <w:pPr>
        <w:spacing w:before="0" w:after="0"/>
        <w:jc w:val="left"/>
      </w:pPr>
      <w:r>
        <w:br w:type="page"/>
      </w:r>
    </w:p>
    <w:p w:rsidR="00796F3D" w:rsidRDefault="0010429F">
      <w:pPr>
        <w:spacing w:before="0" w:after="0"/>
        <w:jc w:val="left"/>
      </w:pPr>
      <w:r>
        <w:rPr>
          <w:noProof/>
          <w:lang w:eastAsia="en-GB"/>
        </w:rPr>
        <mc:AlternateContent>
          <mc:Choice Requires="wps">
            <w:drawing>
              <wp:anchor distT="0" distB="0" distL="114300" distR="114300" simplePos="0" relativeHeight="251661312" behindDoc="0" locked="0" layoutInCell="1" allowOverlap="1" wp14:anchorId="1F777137" wp14:editId="443F19E1">
                <wp:simplePos x="0" y="0"/>
                <wp:positionH relativeFrom="column">
                  <wp:posOffset>-497205</wp:posOffset>
                </wp:positionH>
                <wp:positionV relativeFrom="paragraph">
                  <wp:posOffset>6889115</wp:posOffset>
                </wp:positionV>
                <wp:extent cx="7164705" cy="209550"/>
                <wp:effectExtent l="0" t="0" r="17145" b="0"/>
                <wp:wrapNone/>
                <wp:docPr id="112" name="Text Box 112"/>
                <wp:cNvGraphicFramePr/>
                <a:graphic xmlns:a="http://schemas.openxmlformats.org/drawingml/2006/main">
                  <a:graphicData uri="http://schemas.microsoft.com/office/word/2010/wordprocessingShape">
                    <wps:wsp>
                      <wps:cNvSpPr txBox="1"/>
                      <wps:spPr>
                        <a:xfrm>
                          <a:off x="0" y="0"/>
                          <a:ext cx="7164705" cy="209550"/>
                        </a:xfrm>
                        <a:prstGeom prst="rect">
                          <a:avLst/>
                        </a:prstGeom>
                        <a:noFill/>
                        <a:ln>
                          <a:noFill/>
                        </a:ln>
                        <a:effectLst/>
                      </wps:spPr>
                      <wps:txbx>
                        <w:txbxContent>
                          <w:p w:rsidR="00FA41D0" w:rsidRPr="003141FC" w:rsidRDefault="00FA41D0" w:rsidP="003B248F">
                            <w:pPr>
                              <w:pStyle w:val="Caption"/>
                              <w:rPr>
                                <w:rFonts w:eastAsia="Times New Roman"/>
                                <w:noProof/>
                                <w:szCs w:val="20"/>
                              </w:rPr>
                            </w:pPr>
                            <w:r>
                              <w:t xml:space="preserve">Figure </w:t>
                            </w:r>
                            <w:r w:rsidR="00833ED0">
                              <w:fldChar w:fldCharType="begin"/>
                            </w:r>
                            <w:r w:rsidR="00833ED0">
                              <w:instrText xml:space="preserve"> SEQ Figure \* ARABIC </w:instrText>
                            </w:r>
                            <w:r w:rsidR="00833ED0">
                              <w:fldChar w:fldCharType="separate"/>
                            </w:r>
                            <w:r>
                              <w:rPr>
                                <w:noProof/>
                              </w:rPr>
                              <w:t>3</w:t>
                            </w:r>
                            <w:r w:rsidR="00833ED0">
                              <w:rPr>
                                <w:noProof/>
                              </w:rPr>
                              <w:fldChar w:fldCharType="end"/>
                            </w:r>
                            <w:r>
                              <w:t xml:space="preserve"> – Adapted CONSORT flowchart for COMPARE trial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 o:spid="_x0000_s1063" type="#_x0000_t202" style="position:absolute;margin-left:-39.15pt;margin-top:542.45pt;width:564.15pt;height:1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OtYJwIAAFIEAAAOAAAAZHJzL2Uyb0RvYy54bWysVMFu2zAMvQ/YPwi6L3aCpe2MOEXWIsOA&#10;oi2QDD0rshQbsESNUmJnXz9KjtOt22nYRaZIiiLfe/LitjctOyr0DdiSTyc5Z8pKqBq7L/m37frD&#10;DWc+CFuJFqwq+Ul5frt8/27RuULNoIa2UsioiPVF50peh+CKLPOyVkb4CThlKagBjQi0xX1Woeio&#10;ummzWZ5fZR1g5RCk8p6890OQL1N9rZUMT1p7FVhbcuotpBXTuotrtlyIYo/C1Y08tyH+oQsjGkuX&#10;XkrdiyDYAZs/SplGInjQYSLBZKB1I1WagaaZ5m+m2dTCqTQLgePdBSb//8rKx+MzsqYi7qYzzqww&#10;RNJW9YF9hp5FHyHUOV9Q4sZRaugpQNmj35MzDt5rNPFLIzGKE9anC76xnCTn9fTq43U+50xSbJZ/&#10;ms8TAdnraYc+fFFgWDRKjsRfglUcH3ygTih1TImXWVg3bZs4bO1vDkocPCqJ4Hw6DjI0HK3Q7/ph&#10;9Jtxmh1UJxoSYRCKd3LdUCcPwodngaQMmovUHp5o0S10JYezxVkN+ONv/phPhFGUs46UVnL//SBQ&#10;cdZ+tURllOVo4GjsRsMezB2QeKf0jpxMJh3A0I6mRjAv9AhW8RYKCSvprpKH0bwLg97pEUm1WqUk&#10;Ep8T4cFunIylI3QR123/ItCdwQ9E2yOMGhTFGw6G3AH01SGAbhJBEdgBRWIrbki4ibfzI4sv49d9&#10;ynr9FSx/AgAA//8DAFBLAwQUAAYACAAAACEARTJ3MeIAAAAOAQAADwAAAGRycy9kb3ducmV2Lnht&#10;bEyPzU7DMBCE70i8g7VI3Fo7/LRJiFNVCE5IiDQcODqxm1iN1yF22/D2bE9w29F8mp0pNrMb2MlM&#10;wXqUkCwFMIOt1xY7CZ/16yIFFqJCrQaPRsKPCbApr68KlWt/xsqcdrFjFIIhVxL6GMec89D2xqmw&#10;9KNB8vZ+ciqSnDquJ3WmcDfwOyFW3CmL9KFXo3nuTXvYHZ2E7RdWL/b7vfmo9pWt60zg2+og5e3N&#10;vH0CFs0c/2C41KfqUFKnxh9RBzZIWKzTe0LJEOlDBuyCiEdB+xq6kmSdAS8L/n9G+QsAAP//AwBQ&#10;SwECLQAUAAYACAAAACEAtoM4kv4AAADhAQAAEwAAAAAAAAAAAAAAAAAAAAAAW0NvbnRlbnRfVHlw&#10;ZXNdLnhtbFBLAQItABQABgAIAAAAIQA4/SH/1gAAAJQBAAALAAAAAAAAAAAAAAAAAC8BAABfcmVs&#10;cy8ucmVsc1BLAQItABQABgAIAAAAIQBGfOtYJwIAAFIEAAAOAAAAAAAAAAAAAAAAAC4CAABkcnMv&#10;ZTJvRG9jLnhtbFBLAQItABQABgAIAAAAIQBFMncx4gAAAA4BAAAPAAAAAAAAAAAAAAAAAIEEAABk&#10;cnMvZG93bnJldi54bWxQSwUGAAAAAAQABADzAAAAkAUAAAAA&#10;" filled="f" stroked="f">
                <v:textbox inset="0,0,0,0">
                  <w:txbxContent>
                    <w:p w:rsidR="00FA41D0" w:rsidRPr="003141FC" w:rsidRDefault="00FA41D0" w:rsidP="003B248F">
                      <w:pPr>
                        <w:pStyle w:val="Caption"/>
                        <w:rPr>
                          <w:rFonts w:eastAsia="Times New Roman"/>
                          <w:noProof/>
                          <w:szCs w:val="20"/>
                        </w:rPr>
                      </w:pPr>
                      <w:r>
                        <w:t xml:space="preserve">Figure </w:t>
                      </w:r>
                      <w:fldSimple w:instr=" SEQ Figure \* ARABIC ">
                        <w:r>
                          <w:rPr>
                            <w:noProof/>
                          </w:rPr>
                          <w:t>3</w:t>
                        </w:r>
                      </w:fldSimple>
                      <w:r>
                        <w:t xml:space="preserve"> – Adapted CONSORT flowchart for COMPARE trial</w:t>
                      </w:r>
                    </w:p>
                  </w:txbxContent>
                </v:textbox>
              </v:shape>
            </w:pict>
          </mc:Fallback>
        </mc:AlternateContent>
      </w:r>
      <w:r>
        <w:rPr>
          <w:noProof/>
          <w:lang w:eastAsia="en-GB"/>
        </w:rPr>
        <mc:AlternateContent>
          <mc:Choice Requires="wpg">
            <w:drawing>
              <wp:anchor distT="0" distB="0" distL="114300" distR="114300" simplePos="0" relativeHeight="251659264" behindDoc="0" locked="0" layoutInCell="1" allowOverlap="1" wp14:anchorId="25D41A47" wp14:editId="5500EC56">
                <wp:simplePos x="0" y="0"/>
                <wp:positionH relativeFrom="margin">
                  <wp:align>center</wp:align>
                </wp:positionH>
                <wp:positionV relativeFrom="paragraph">
                  <wp:posOffset>307340</wp:posOffset>
                </wp:positionV>
                <wp:extent cx="7164705" cy="6457950"/>
                <wp:effectExtent l="0" t="0" r="17145" b="19050"/>
                <wp:wrapNone/>
                <wp:docPr id="36" name="Group 36"/>
                <wp:cNvGraphicFramePr/>
                <a:graphic xmlns:a="http://schemas.openxmlformats.org/drawingml/2006/main">
                  <a:graphicData uri="http://schemas.microsoft.com/office/word/2010/wordprocessingGroup">
                    <wpg:wgp>
                      <wpg:cNvGrpSpPr/>
                      <wpg:grpSpPr>
                        <a:xfrm>
                          <a:off x="0" y="0"/>
                          <a:ext cx="7164705" cy="6457950"/>
                          <a:chOff x="0" y="0"/>
                          <a:chExt cx="7164705" cy="6457950"/>
                        </a:xfrm>
                      </wpg:grpSpPr>
                      <wps:wsp>
                        <wps:cNvPr id="37" name="Straight Arrow Connector 37"/>
                        <wps:cNvCnPr/>
                        <wps:spPr>
                          <a:xfrm flipH="1">
                            <a:off x="1590675" y="4962525"/>
                            <a:ext cx="125539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39" name="Straight Arrow Connector 39"/>
                        <wps:cNvCnPr/>
                        <wps:spPr>
                          <a:xfrm>
                            <a:off x="4371975" y="3057525"/>
                            <a:ext cx="0" cy="81851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0" name="Text Box 2"/>
                        <wps:cNvSpPr txBox="1">
                          <a:spLocks noChangeArrowheads="1"/>
                        </wps:cNvSpPr>
                        <wps:spPr bwMode="auto">
                          <a:xfrm>
                            <a:off x="1400175" y="5352516"/>
                            <a:ext cx="2092325" cy="1105434"/>
                          </a:xfrm>
                          <a:prstGeom prst="rect">
                            <a:avLst/>
                          </a:prstGeom>
                          <a:solidFill>
                            <a:srgbClr val="FFFFFF"/>
                          </a:solidFill>
                          <a:ln w="9525">
                            <a:solidFill>
                              <a:srgbClr val="000000"/>
                            </a:solidFill>
                            <a:miter lim="800000"/>
                            <a:headEnd/>
                            <a:tailEnd/>
                          </a:ln>
                        </wps:spPr>
                        <wps:txbx>
                          <w:txbxContent>
                            <w:p w:rsidR="00FA41D0" w:rsidRDefault="00FA41D0" w:rsidP="0010429F">
                              <w:pPr>
                                <w:spacing w:before="0" w:after="0"/>
                                <w:ind w:left="142" w:hanging="142"/>
                                <w:jc w:val="left"/>
                                <w:rPr>
                                  <w:b/>
                                  <w:sz w:val="18"/>
                                  <w:szCs w:val="18"/>
                                </w:rPr>
                              </w:pPr>
                              <w:r w:rsidRPr="006A38AE">
                                <w:rPr>
                                  <w:b/>
                                  <w:sz w:val="18"/>
                                  <w:szCs w:val="18"/>
                                </w:rPr>
                                <w:t>A</w:t>
                              </w:r>
                              <w:r>
                                <w:rPr>
                                  <w:b/>
                                  <w:sz w:val="18"/>
                                  <w:szCs w:val="18"/>
                                </w:rPr>
                                <w:t>nalysed</w:t>
                              </w:r>
                              <w:r>
                                <w:rPr>
                                  <w:b/>
                                  <w:sz w:val="18"/>
                                  <w:szCs w:val="18"/>
                                </w:rPr>
                                <w:br/>
                                <w:t xml:space="preserve">ITT Paired analysis </w:t>
                              </w:r>
                              <w:r w:rsidRPr="006A38AE">
                                <w:rPr>
                                  <w:b/>
                                  <w:sz w:val="18"/>
                                  <w:szCs w:val="18"/>
                                </w:rPr>
                                <w:t>(</w:t>
                              </w:r>
                              <w:r>
                                <w:rPr>
                                  <w:b/>
                                  <w:i/>
                                  <w:sz w:val="18"/>
                                  <w:szCs w:val="18"/>
                                </w:rPr>
                                <w:t>Kidney pairs</w:t>
                              </w:r>
                              <w:r w:rsidRPr="006A38AE">
                                <w:rPr>
                                  <w:b/>
                                  <w:i/>
                                  <w:sz w:val="18"/>
                                  <w:szCs w:val="18"/>
                                </w:rPr>
                                <w:t xml:space="preserve"> n </w:t>
                              </w:r>
                              <w:proofErr w:type="gramStart"/>
                              <w:r w:rsidRPr="006A38AE">
                                <w:rPr>
                                  <w:b/>
                                  <w:i/>
                                  <w:sz w:val="18"/>
                                  <w:szCs w:val="18"/>
                                </w:rPr>
                                <w:t xml:space="preserve">= </w:t>
                              </w:r>
                              <w:r w:rsidRPr="006A38AE">
                                <w:rPr>
                                  <w:b/>
                                  <w:sz w:val="18"/>
                                  <w:szCs w:val="18"/>
                                </w:rPr>
                                <w:t>)</w:t>
                              </w:r>
                              <w:proofErr w:type="gramEnd"/>
                            </w:p>
                            <w:p w:rsidR="00FA41D0" w:rsidRPr="0010429F" w:rsidRDefault="00FA41D0" w:rsidP="0010429F">
                              <w:pPr>
                                <w:spacing w:before="0" w:after="0"/>
                                <w:ind w:left="142"/>
                                <w:jc w:val="left"/>
                                <w:rPr>
                                  <w:b/>
                                  <w:sz w:val="18"/>
                                  <w:szCs w:val="18"/>
                                </w:rPr>
                              </w:pPr>
                              <w:r>
                                <w:rPr>
                                  <w:b/>
                                  <w:sz w:val="18"/>
                                  <w:szCs w:val="18"/>
                                </w:rPr>
                                <w:t>PP Paired analysis (</w:t>
                              </w:r>
                              <w:r>
                                <w:rPr>
                                  <w:b/>
                                  <w:i/>
                                  <w:sz w:val="18"/>
                                  <w:szCs w:val="18"/>
                                </w:rPr>
                                <w:t xml:space="preserve">Kidney pairs n </w:t>
                              </w:r>
                              <w:proofErr w:type="gramStart"/>
                              <w:r>
                                <w:rPr>
                                  <w:b/>
                                  <w:i/>
                                  <w:sz w:val="18"/>
                                  <w:szCs w:val="18"/>
                                </w:rPr>
                                <w:t xml:space="preserve">= </w:t>
                              </w:r>
                              <w:r>
                                <w:rPr>
                                  <w:b/>
                                  <w:sz w:val="18"/>
                                  <w:szCs w:val="18"/>
                                </w:rPr>
                                <w:t>)</w:t>
                              </w:r>
                              <w:proofErr w:type="gramEnd"/>
                            </w:p>
                            <w:p w:rsidR="00FA41D0" w:rsidRDefault="00FA41D0" w:rsidP="00796F3D">
                              <w:pPr>
                                <w:spacing w:before="0" w:after="0"/>
                                <w:jc w:val="left"/>
                                <w:rPr>
                                  <w:b/>
                                  <w:sz w:val="18"/>
                                  <w:szCs w:val="18"/>
                                </w:rPr>
                              </w:pPr>
                              <w:r w:rsidRPr="006367F1">
                                <w:rPr>
                                  <w:b/>
                                  <w:color w:val="FF0000"/>
                                  <w:sz w:val="18"/>
                                  <w:szCs w:val="18"/>
                                  <w:u w:val="single"/>
                                </w:rPr>
                                <w:t>Unpaired analysis</w:t>
                              </w:r>
                              <w:r w:rsidRPr="006367F1">
                                <w:rPr>
                                  <w:b/>
                                  <w:color w:val="FF0000"/>
                                  <w:sz w:val="18"/>
                                  <w:szCs w:val="18"/>
                                </w:rPr>
                                <w:t xml:space="preserve"> </w:t>
                              </w:r>
                              <w:r>
                                <w:rPr>
                                  <w:b/>
                                  <w:sz w:val="18"/>
                                  <w:szCs w:val="18"/>
                                </w:rPr>
                                <w:t>(Secondary analysis)</w:t>
                              </w:r>
                            </w:p>
                            <w:p w:rsidR="00FA41D0" w:rsidRPr="006A38AE" w:rsidRDefault="00FA41D0" w:rsidP="00796F3D">
                              <w:pPr>
                                <w:spacing w:before="0" w:after="0"/>
                                <w:jc w:val="left"/>
                                <w:rPr>
                                  <w:b/>
                                  <w:sz w:val="18"/>
                                  <w:szCs w:val="18"/>
                                </w:rPr>
                              </w:pPr>
                              <w:r w:rsidRPr="006A38AE">
                                <w:rPr>
                                  <w:b/>
                                  <w:sz w:val="18"/>
                                  <w:szCs w:val="18"/>
                                </w:rPr>
                                <w:t>(</w:t>
                              </w:r>
                              <w:r>
                                <w:rPr>
                                  <w:b/>
                                  <w:i/>
                                  <w:sz w:val="18"/>
                                  <w:szCs w:val="18"/>
                                </w:rPr>
                                <w:t xml:space="preserve">Kidneys </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p w:rsidR="00FA41D0" w:rsidRPr="006A38AE" w:rsidRDefault="00FA41D0" w:rsidP="00796F3D">
                              <w:pPr>
                                <w:spacing w:before="0" w:after="0"/>
                                <w:jc w:val="left"/>
                                <w:rPr>
                                  <w:b/>
                                  <w:sz w:val="18"/>
                                  <w:szCs w:val="18"/>
                                </w:rPr>
                              </w:pPr>
                              <w:r w:rsidRPr="006A38AE">
                                <w:rPr>
                                  <w:b/>
                                  <w:sz w:val="18"/>
                                  <w:szCs w:val="18"/>
                                </w:rPr>
                                <w:t xml:space="preserve">Excluded from </w:t>
                              </w:r>
                              <w:proofErr w:type="gramStart"/>
                              <w:r w:rsidRPr="006A38AE">
                                <w:rPr>
                                  <w:b/>
                                  <w:sz w:val="18"/>
                                  <w:szCs w:val="18"/>
                                </w:rPr>
                                <w:t>analysis</w:t>
                              </w:r>
                              <w:proofErr w:type="gramEnd"/>
                              <w:r w:rsidRPr="006A38AE">
                                <w:rPr>
                                  <w:b/>
                                  <w:sz w:val="18"/>
                                  <w:szCs w:val="18"/>
                                </w:rPr>
                                <w:br/>
                                <w:t>(give reasons) (</w:t>
                              </w:r>
                              <w:r>
                                <w:rPr>
                                  <w:b/>
                                  <w:i/>
                                  <w:sz w:val="18"/>
                                  <w:szCs w:val="18"/>
                                </w:rPr>
                                <w:t>Kidney pairs</w:t>
                              </w:r>
                              <w:r w:rsidRPr="006A38AE">
                                <w:rPr>
                                  <w:b/>
                                  <w:i/>
                                  <w:sz w:val="18"/>
                                  <w:szCs w:val="18"/>
                                </w:rPr>
                                <w:t xml:space="preserve"> n = </w:t>
                              </w:r>
                              <w:r w:rsidRPr="006A38AE">
                                <w:rPr>
                                  <w:b/>
                                  <w:sz w:val="18"/>
                                  <w:szCs w:val="18"/>
                                </w:rPr>
                                <w:t>)</w:t>
                              </w:r>
                            </w:p>
                          </w:txbxContent>
                        </wps:txbx>
                        <wps:bodyPr rot="0" vert="horz" wrap="square" lIns="91440" tIns="45720" rIns="91440" bIns="45720" anchor="t" anchorCtr="0">
                          <a:noAutofit/>
                        </wps:bodyPr>
                      </wps:wsp>
                      <wps:wsp>
                        <wps:cNvPr id="41" name="Text Box 2"/>
                        <wps:cNvSpPr txBox="1">
                          <a:spLocks noChangeArrowheads="1"/>
                        </wps:cNvSpPr>
                        <wps:spPr bwMode="auto">
                          <a:xfrm>
                            <a:off x="3714750" y="5353050"/>
                            <a:ext cx="2057400" cy="1104900"/>
                          </a:xfrm>
                          <a:prstGeom prst="rect">
                            <a:avLst/>
                          </a:prstGeom>
                          <a:solidFill>
                            <a:srgbClr val="FFFFFF"/>
                          </a:solidFill>
                          <a:ln w="9525">
                            <a:solidFill>
                              <a:srgbClr val="000000"/>
                            </a:solidFill>
                            <a:miter lim="800000"/>
                            <a:headEnd/>
                            <a:tailEnd/>
                          </a:ln>
                        </wps:spPr>
                        <wps:txbx>
                          <w:txbxContent>
                            <w:p w:rsidR="00FA41D0" w:rsidRDefault="00FA41D0" w:rsidP="00796F3D">
                              <w:pPr>
                                <w:spacing w:before="0" w:after="0"/>
                                <w:jc w:val="left"/>
                                <w:rPr>
                                  <w:b/>
                                  <w:sz w:val="18"/>
                                  <w:szCs w:val="18"/>
                                </w:rPr>
                              </w:pPr>
                              <w:r w:rsidRPr="006A38AE">
                                <w:rPr>
                                  <w:b/>
                                  <w:sz w:val="18"/>
                                  <w:szCs w:val="18"/>
                                </w:rPr>
                                <w:t>A</w:t>
                              </w:r>
                              <w:r>
                                <w:rPr>
                                  <w:b/>
                                  <w:sz w:val="18"/>
                                  <w:szCs w:val="18"/>
                                </w:rPr>
                                <w:t>nalysed</w:t>
                              </w:r>
                            </w:p>
                            <w:p w:rsidR="00FA41D0" w:rsidRDefault="00FA41D0" w:rsidP="0010429F">
                              <w:pPr>
                                <w:spacing w:before="0" w:after="0"/>
                                <w:ind w:left="142"/>
                                <w:jc w:val="left"/>
                                <w:rPr>
                                  <w:b/>
                                  <w:sz w:val="18"/>
                                  <w:szCs w:val="18"/>
                                </w:rPr>
                              </w:pPr>
                              <w:r>
                                <w:rPr>
                                  <w:b/>
                                  <w:sz w:val="18"/>
                                  <w:szCs w:val="18"/>
                                </w:rPr>
                                <w:t xml:space="preserve">ITT Paired analysis </w:t>
                              </w:r>
                              <w:r w:rsidRPr="006A38AE">
                                <w:rPr>
                                  <w:b/>
                                  <w:sz w:val="18"/>
                                  <w:szCs w:val="18"/>
                                </w:rPr>
                                <w:t>(</w:t>
                              </w:r>
                              <w:r>
                                <w:rPr>
                                  <w:b/>
                                  <w:i/>
                                  <w:sz w:val="18"/>
                                  <w:szCs w:val="18"/>
                                </w:rPr>
                                <w:t>Kidney pairs</w:t>
                              </w:r>
                              <w:r w:rsidRPr="006A38AE">
                                <w:rPr>
                                  <w:b/>
                                  <w:i/>
                                  <w:sz w:val="18"/>
                                  <w:szCs w:val="18"/>
                                </w:rPr>
                                <w:t xml:space="preserve"> n </w:t>
                              </w:r>
                              <w:proofErr w:type="gramStart"/>
                              <w:r w:rsidRPr="006A38AE">
                                <w:rPr>
                                  <w:b/>
                                  <w:i/>
                                  <w:sz w:val="18"/>
                                  <w:szCs w:val="18"/>
                                </w:rPr>
                                <w:t xml:space="preserve">= </w:t>
                              </w:r>
                              <w:r w:rsidRPr="006A38AE">
                                <w:rPr>
                                  <w:b/>
                                  <w:sz w:val="18"/>
                                  <w:szCs w:val="18"/>
                                </w:rPr>
                                <w:t>)</w:t>
                              </w:r>
                              <w:proofErr w:type="gramEnd"/>
                            </w:p>
                            <w:p w:rsidR="00FA41D0" w:rsidRPr="0010429F" w:rsidRDefault="00FA41D0" w:rsidP="0010429F">
                              <w:pPr>
                                <w:spacing w:before="0" w:after="0"/>
                                <w:ind w:left="142"/>
                                <w:jc w:val="left"/>
                                <w:rPr>
                                  <w:b/>
                                  <w:sz w:val="18"/>
                                  <w:szCs w:val="18"/>
                                </w:rPr>
                              </w:pPr>
                              <w:r>
                                <w:rPr>
                                  <w:b/>
                                  <w:sz w:val="18"/>
                                  <w:szCs w:val="18"/>
                                </w:rPr>
                                <w:t>PP Paired analysis (</w:t>
                              </w:r>
                              <w:r>
                                <w:rPr>
                                  <w:b/>
                                  <w:i/>
                                  <w:sz w:val="18"/>
                                  <w:szCs w:val="18"/>
                                </w:rPr>
                                <w:t xml:space="preserve">Kidney pairs n </w:t>
                              </w:r>
                              <w:proofErr w:type="gramStart"/>
                              <w:r>
                                <w:rPr>
                                  <w:b/>
                                  <w:i/>
                                  <w:sz w:val="18"/>
                                  <w:szCs w:val="18"/>
                                </w:rPr>
                                <w:t xml:space="preserve">= </w:t>
                              </w:r>
                              <w:r>
                                <w:rPr>
                                  <w:b/>
                                  <w:sz w:val="18"/>
                                  <w:szCs w:val="18"/>
                                </w:rPr>
                                <w:t>)</w:t>
                              </w:r>
                              <w:proofErr w:type="gramEnd"/>
                            </w:p>
                            <w:p w:rsidR="00FA41D0" w:rsidRDefault="00FA41D0" w:rsidP="00796F3D">
                              <w:pPr>
                                <w:spacing w:before="0" w:after="0"/>
                                <w:jc w:val="left"/>
                                <w:rPr>
                                  <w:b/>
                                  <w:sz w:val="18"/>
                                  <w:szCs w:val="18"/>
                                </w:rPr>
                              </w:pPr>
                              <w:r w:rsidRPr="006367F1">
                                <w:rPr>
                                  <w:b/>
                                  <w:color w:val="FF0000"/>
                                  <w:sz w:val="18"/>
                                  <w:szCs w:val="18"/>
                                  <w:u w:val="single"/>
                                </w:rPr>
                                <w:t>Unpaired analysis</w:t>
                              </w:r>
                              <w:r w:rsidRPr="006367F1">
                                <w:rPr>
                                  <w:b/>
                                  <w:color w:val="FF0000"/>
                                  <w:sz w:val="18"/>
                                  <w:szCs w:val="18"/>
                                </w:rPr>
                                <w:t xml:space="preserve"> </w:t>
                              </w:r>
                              <w:r>
                                <w:rPr>
                                  <w:b/>
                                  <w:sz w:val="18"/>
                                  <w:szCs w:val="18"/>
                                </w:rPr>
                                <w:t>(Secondary analysis)</w:t>
                              </w:r>
                            </w:p>
                            <w:p w:rsidR="00FA41D0" w:rsidRPr="006A38AE" w:rsidRDefault="00FA41D0" w:rsidP="00796F3D">
                              <w:pPr>
                                <w:spacing w:before="0" w:after="0"/>
                                <w:jc w:val="left"/>
                                <w:rPr>
                                  <w:b/>
                                  <w:sz w:val="18"/>
                                  <w:szCs w:val="18"/>
                                </w:rPr>
                              </w:pPr>
                              <w:r w:rsidRPr="006A38AE">
                                <w:rPr>
                                  <w:b/>
                                  <w:sz w:val="18"/>
                                  <w:szCs w:val="18"/>
                                </w:rPr>
                                <w:t>(</w:t>
                              </w:r>
                              <w:r>
                                <w:rPr>
                                  <w:b/>
                                  <w:i/>
                                  <w:sz w:val="18"/>
                                  <w:szCs w:val="18"/>
                                </w:rPr>
                                <w:t xml:space="preserve">Kidneys </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p w:rsidR="00FA41D0" w:rsidRPr="006A38AE" w:rsidRDefault="00FA41D0" w:rsidP="00796F3D">
                              <w:pPr>
                                <w:spacing w:before="0" w:after="0"/>
                                <w:jc w:val="left"/>
                                <w:rPr>
                                  <w:b/>
                                  <w:sz w:val="18"/>
                                  <w:szCs w:val="18"/>
                                </w:rPr>
                              </w:pPr>
                              <w:r w:rsidRPr="006A38AE">
                                <w:rPr>
                                  <w:b/>
                                  <w:sz w:val="18"/>
                                  <w:szCs w:val="18"/>
                                </w:rPr>
                                <w:t xml:space="preserve">Excluded from </w:t>
                              </w:r>
                              <w:proofErr w:type="gramStart"/>
                              <w:r w:rsidRPr="006A38AE">
                                <w:rPr>
                                  <w:b/>
                                  <w:sz w:val="18"/>
                                  <w:szCs w:val="18"/>
                                </w:rPr>
                                <w:t>analysis</w:t>
                              </w:r>
                              <w:proofErr w:type="gramEnd"/>
                              <w:r w:rsidRPr="006A38AE">
                                <w:rPr>
                                  <w:b/>
                                  <w:sz w:val="18"/>
                                  <w:szCs w:val="18"/>
                                </w:rPr>
                                <w:br/>
                                <w:t>(give reasons) (</w:t>
                              </w:r>
                              <w:r>
                                <w:rPr>
                                  <w:b/>
                                  <w:i/>
                                  <w:sz w:val="18"/>
                                  <w:szCs w:val="18"/>
                                </w:rPr>
                                <w:t>Kidney pairs</w:t>
                              </w:r>
                              <w:r w:rsidRPr="006A38AE">
                                <w:rPr>
                                  <w:b/>
                                  <w:i/>
                                  <w:sz w:val="18"/>
                                  <w:szCs w:val="18"/>
                                </w:rPr>
                                <w:t xml:space="preserve"> n = </w:t>
                              </w:r>
                              <w:r w:rsidRPr="006A38AE">
                                <w:rPr>
                                  <w:b/>
                                  <w:sz w:val="18"/>
                                  <w:szCs w:val="18"/>
                                </w:rPr>
                                <w:t>)</w:t>
                              </w:r>
                            </w:p>
                          </w:txbxContent>
                        </wps:txbx>
                        <wps:bodyPr rot="0" vert="horz" wrap="square" lIns="91440" tIns="45720" rIns="91440" bIns="45720" anchor="t" anchorCtr="0">
                          <a:noAutofit/>
                        </wps:bodyPr>
                      </wps:wsp>
                      <wps:wsp>
                        <wps:cNvPr id="42" name="Text Box 2"/>
                        <wps:cNvSpPr txBox="1">
                          <a:spLocks noChangeArrowheads="1"/>
                        </wps:cNvSpPr>
                        <wps:spPr bwMode="auto">
                          <a:xfrm>
                            <a:off x="2400300" y="0"/>
                            <a:ext cx="1094052" cy="400005"/>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jc w:val="left"/>
                                <w:rPr>
                                  <w:b/>
                                  <w:i/>
                                  <w:sz w:val="18"/>
                                  <w:szCs w:val="18"/>
                                </w:rPr>
                              </w:pPr>
                              <w:r w:rsidRPr="006A38AE">
                                <w:rPr>
                                  <w:b/>
                                  <w:sz w:val="18"/>
                                  <w:szCs w:val="18"/>
                                </w:rPr>
                                <w:t>Donor</w:t>
                              </w:r>
                              <w:r>
                                <w:rPr>
                                  <w:b/>
                                  <w:sz w:val="18"/>
                                  <w:szCs w:val="18"/>
                                </w:rPr>
                                <w:t xml:space="preserve">s assessed for eligibility </w:t>
                              </w:r>
                              <w:r w:rsidRPr="006A38AE">
                                <w:rPr>
                                  <w:b/>
                                  <w:sz w:val="18"/>
                                  <w:szCs w:val="18"/>
                                </w:rPr>
                                <w:t>(</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txbxContent>
                        </wps:txbx>
                        <wps:bodyPr rot="0" vert="horz" wrap="square" lIns="91440" tIns="45720" rIns="91440" bIns="45720" anchor="t" anchorCtr="0">
                          <a:noAutofit/>
                        </wps:bodyPr>
                      </wps:wsp>
                      <wps:wsp>
                        <wps:cNvPr id="43" name="Straight Arrow Connector 43"/>
                        <wps:cNvCnPr/>
                        <wps:spPr>
                          <a:xfrm>
                            <a:off x="3276600" y="409575"/>
                            <a:ext cx="0" cy="86677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4" name="Straight Arrow Connector 44"/>
                        <wps:cNvCnPr/>
                        <wps:spPr>
                          <a:xfrm flipH="1">
                            <a:off x="2600325" y="790575"/>
                            <a:ext cx="67691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5" name="Text Box 2"/>
                        <wps:cNvSpPr txBox="1">
                          <a:spLocks noChangeArrowheads="1"/>
                        </wps:cNvSpPr>
                        <wps:spPr bwMode="auto">
                          <a:xfrm>
                            <a:off x="4772025" y="514350"/>
                            <a:ext cx="1750060" cy="637540"/>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ind w:left="142" w:hanging="142"/>
                                <w:jc w:val="left"/>
                                <w:rPr>
                                  <w:b/>
                                  <w:sz w:val="18"/>
                                  <w:szCs w:val="18"/>
                                </w:rPr>
                              </w:pPr>
                              <w:r w:rsidRPr="006A38AE">
                                <w:rPr>
                                  <w:b/>
                                  <w:sz w:val="18"/>
                                  <w:szCs w:val="18"/>
                                </w:rPr>
                                <w:t>Excluded (</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r w:rsidRPr="006A38AE">
                                <w:rPr>
                                  <w:b/>
                                  <w:sz w:val="18"/>
                                  <w:szCs w:val="18"/>
                                </w:rPr>
                                <w:t xml:space="preserve"> </w:t>
                              </w:r>
                              <w:r w:rsidRPr="006A38AE">
                                <w:rPr>
                                  <w:b/>
                                  <w:sz w:val="18"/>
                                  <w:szCs w:val="18"/>
                                </w:rPr>
                                <w:br/>
                                <w:t>Inclusion criteria not met (</w:t>
                              </w:r>
                              <w:r w:rsidRPr="006A38AE">
                                <w:rPr>
                                  <w:b/>
                                  <w:i/>
                                  <w:sz w:val="18"/>
                                  <w:szCs w:val="18"/>
                                </w:rPr>
                                <w:t xml:space="preserve">n = </w:t>
                              </w:r>
                              <w:r w:rsidRPr="006A38AE">
                                <w:rPr>
                                  <w:b/>
                                  <w:sz w:val="18"/>
                                  <w:szCs w:val="18"/>
                                </w:rPr>
                                <w:t>)</w:t>
                              </w:r>
                            </w:p>
                            <w:p w:rsidR="00FA41D0" w:rsidRPr="006A38AE" w:rsidRDefault="00FA41D0" w:rsidP="00796F3D">
                              <w:pPr>
                                <w:spacing w:before="0" w:after="0"/>
                                <w:ind w:left="142"/>
                                <w:jc w:val="left"/>
                                <w:rPr>
                                  <w:b/>
                                  <w:sz w:val="18"/>
                                  <w:szCs w:val="18"/>
                                </w:rPr>
                              </w:pPr>
                              <w:r>
                                <w:rPr>
                                  <w:b/>
                                  <w:sz w:val="18"/>
                                  <w:szCs w:val="18"/>
                                </w:rPr>
                                <w:t xml:space="preserve">Refused to participate </w:t>
                              </w:r>
                              <w:r w:rsidRPr="006A38AE">
                                <w:rPr>
                                  <w:b/>
                                  <w:sz w:val="18"/>
                                  <w:szCs w:val="18"/>
                                </w:rPr>
                                <w:t>(</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p w:rsidR="00FA41D0" w:rsidRPr="006A38AE" w:rsidRDefault="00FA41D0" w:rsidP="00796F3D">
                              <w:pPr>
                                <w:spacing w:before="0" w:after="0"/>
                                <w:ind w:left="142"/>
                                <w:jc w:val="left"/>
                                <w:rPr>
                                  <w:b/>
                                  <w:sz w:val="18"/>
                                  <w:szCs w:val="18"/>
                                </w:rPr>
                              </w:pPr>
                              <w:r w:rsidRPr="006A38AE">
                                <w:rPr>
                                  <w:b/>
                                  <w:sz w:val="18"/>
                                  <w:szCs w:val="18"/>
                                </w:rPr>
                                <w:t>Other reason (</w:t>
                              </w:r>
                              <w:r w:rsidRPr="006A38AE">
                                <w:rPr>
                                  <w:b/>
                                  <w:i/>
                                  <w:sz w:val="18"/>
                                  <w:szCs w:val="18"/>
                                </w:rPr>
                                <w:t>n</w:t>
                              </w:r>
                              <w:proofErr w:type="gramStart"/>
                              <w:r w:rsidRPr="006A38AE">
                                <w:rPr>
                                  <w:b/>
                                  <w:i/>
                                  <w:sz w:val="18"/>
                                  <w:szCs w:val="18"/>
                                </w:rPr>
                                <w:t xml:space="preserve">= </w:t>
                              </w:r>
                              <w:r w:rsidRPr="006A38AE">
                                <w:rPr>
                                  <w:b/>
                                  <w:sz w:val="18"/>
                                  <w:szCs w:val="18"/>
                                </w:rPr>
                                <w:t>)</w:t>
                              </w:r>
                              <w:proofErr w:type="gramEnd"/>
                            </w:p>
                          </w:txbxContent>
                        </wps:txbx>
                        <wps:bodyPr rot="0" vert="horz" wrap="square" lIns="91440" tIns="45720" rIns="91440" bIns="45720" anchor="t" anchorCtr="0">
                          <a:noAutofit/>
                        </wps:bodyPr>
                      </wps:wsp>
                      <wps:wsp>
                        <wps:cNvPr id="46" name="Text Box 2"/>
                        <wps:cNvSpPr txBox="1">
                          <a:spLocks noChangeArrowheads="1"/>
                        </wps:cNvSpPr>
                        <wps:spPr bwMode="auto">
                          <a:xfrm>
                            <a:off x="3095625" y="2000250"/>
                            <a:ext cx="1056640" cy="385445"/>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jc w:val="left"/>
                                <w:rPr>
                                  <w:b/>
                                  <w:i/>
                                  <w:sz w:val="18"/>
                                  <w:szCs w:val="18"/>
                                </w:rPr>
                              </w:pPr>
                              <w:r w:rsidRPr="006A38AE">
                                <w:rPr>
                                  <w:b/>
                                  <w:sz w:val="18"/>
                                  <w:szCs w:val="18"/>
                                </w:rPr>
                                <w:t xml:space="preserve">Randomised </w:t>
                              </w:r>
                              <w:r w:rsidRPr="006A38AE">
                                <w:rPr>
                                  <w:b/>
                                  <w:sz w:val="18"/>
                                  <w:szCs w:val="18"/>
                                </w:rPr>
                                <w:br/>
                                <w:t>(</w:t>
                              </w:r>
                              <w:r>
                                <w:rPr>
                                  <w:b/>
                                  <w:i/>
                                  <w:sz w:val="18"/>
                                  <w:szCs w:val="18"/>
                                </w:rPr>
                                <w:t>Kidney pairs</w:t>
                              </w:r>
                              <w:r w:rsidRPr="006A38AE">
                                <w:rPr>
                                  <w:b/>
                                  <w:i/>
                                  <w:sz w:val="18"/>
                                  <w:szCs w:val="18"/>
                                </w:rPr>
                                <w:t xml:space="preserve"> n </w:t>
                              </w:r>
                              <w:proofErr w:type="gramStart"/>
                              <w:r w:rsidRPr="006A38AE">
                                <w:rPr>
                                  <w:b/>
                                  <w:i/>
                                  <w:sz w:val="18"/>
                                  <w:szCs w:val="18"/>
                                </w:rPr>
                                <w:t xml:space="preserve">= </w:t>
                              </w:r>
                              <w:r w:rsidRPr="006A38AE">
                                <w:rPr>
                                  <w:b/>
                                  <w:sz w:val="18"/>
                                  <w:szCs w:val="18"/>
                                </w:rPr>
                                <w:t>)</w:t>
                              </w:r>
                              <w:proofErr w:type="gramEnd"/>
                            </w:p>
                          </w:txbxContent>
                        </wps:txbx>
                        <wps:bodyPr rot="0" vert="horz" wrap="square" lIns="91440" tIns="45720" rIns="91440" bIns="45720" anchor="t" anchorCtr="0">
                          <a:noAutofit/>
                        </wps:bodyPr>
                      </wps:wsp>
                      <wps:wsp>
                        <wps:cNvPr id="47" name="Elbow Connector 47"/>
                        <wps:cNvCnPr/>
                        <wps:spPr>
                          <a:xfrm rot="16200000" flipH="1">
                            <a:off x="3962400" y="2076450"/>
                            <a:ext cx="133985" cy="736600"/>
                          </a:xfrm>
                          <a:prstGeom prst="bentConnector2">
                            <a:avLst/>
                          </a:prstGeom>
                          <a:ln>
                            <a:solidFill>
                              <a:schemeClr val="tx1"/>
                            </a:solidFill>
                            <a:headEnd type="non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wps:spPr>
                          <a:xfrm rot="10800000" flipV="1">
                            <a:off x="2790825" y="2514600"/>
                            <a:ext cx="866775" cy="171450"/>
                          </a:xfrm>
                          <a:prstGeom prst="bentConnector3">
                            <a:avLst>
                              <a:gd name="adj1" fmla="val 9945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49" name="Straight Arrow Connector 49"/>
                        <wps:cNvCnPr/>
                        <wps:spPr>
                          <a:xfrm>
                            <a:off x="4391025" y="2514600"/>
                            <a:ext cx="0" cy="17081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0" name="Text Box 2"/>
                        <wps:cNvSpPr txBox="1">
                          <a:spLocks noChangeArrowheads="1"/>
                        </wps:cNvSpPr>
                        <wps:spPr bwMode="auto">
                          <a:xfrm>
                            <a:off x="2162175" y="2686050"/>
                            <a:ext cx="1247775" cy="370840"/>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jc w:val="left"/>
                                <w:rPr>
                                  <w:b/>
                                  <w:sz w:val="18"/>
                                  <w:szCs w:val="18"/>
                                </w:rPr>
                              </w:pPr>
                              <w:r w:rsidRPr="006A38AE">
                                <w:rPr>
                                  <w:b/>
                                  <w:sz w:val="18"/>
                                  <w:szCs w:val="18"/>
                                </w:rPr>
                                <w:t xml:space="preserve">Allocated to </w:t>
                              </w:r>
                              <w:r w:rsidRPr="00293F0E">
                                <w:rPr>
                                  <w:b/>
                                  <w:sz w:val="18"/>
                                  <w:szCs w:val="18"/>
                                </w:rPr>
                                <w:t>HMP+</w:t>
                              </w:r>
                              <w:proofErr w:type="gramStart"/>
                              <w:r w:rsidRPr="00293F0E">
                                <w:rPr>
                                  <w:b/>
                                  <w:sz w:val="18"/>
                                  <w:szCs w:val="18"/>
                                </w:rPr>
                                <w:t>O</w:t>
                              </w:r>
                              <w:r w:rsidRPr="00293F0E">
                                <w:rPr>
                                  <w:b/>
                                  <w:sz w:val="18"/>
                                  <w:szCs w:val="18"/>
                                  <w:vertAlign w:val="subscript"/>
                                </w:rPr>
                                <w:t>2</w:t>
                              </w:r>
                              <w:proofErr w:type="gramEnd"/>
                              <w:r w:rsidRPr="006A38AE">
                                <w:rPr>
                                  <w:b/>
                                  <w:sz w:val="18"/>
                                  <w:szCs w:val="18"/>
                                </w:rPr>
                                <w:br/>
                                <w:t>(</w:t>
                              </w:r>
                              <w:r>
                                <w:rPr>
                                  <w:b/>
                                  <w:i/>
                                  <w:sz w:val="18"/>
                                  <w:szCs w:val="18"/>
                                </w:rPr>
                                <w:t>Kidney pairs</w:t>
                              </w:r>
                              <w:r w:rsidRPr="006A38AE">
                                <w:rPr>
                                  <w:b/>
                                  <w:i/>
                                  <w:sz w:val="18"/>
                                  <w:szCs w:val="18"/>
                                </w:rPr>
                                <w:t xml:space="preserve"> n = </w:t>
                              </w:r>
                              <w:r w:rsidRPr="006A38AE">
                                <w:rPr>
                                  <w:b/>
                                  <w:sz w:val="18"/>
                                  <w:szCs w:val="18"/>
                                </w:rPr>
                                <w:t>)</w:t>
                              </w:r>
                            </w:p>
                          </w:txbxContent>
                        </wps:txbx>
                        <wps:bodyPr rot="0" vert="horz" wrap="square" lIns="91440" tIns="45720" rIns="91440" bIns="45720" anchor="t" anchorCtr="0">
                          <a:noAutofit/>
                        </wps:bodyPr>
                      </wps:wsp>
                      <wps:wsp>
                        <wps:cNvPr id="51" name="Text Box 2"/>
                        <wps:cNvSpPr txBox="1">
                          <a:spLocks noChangeArrowheads="1"/>
                        </wps:cNvSpPr>
                        <wps:spPr bwMode="auto">
                          <a:xfrm>
                            <a:off x="3810000" y="2686050"/>
                            <a:ext cx="1259205" cy="370840"/>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jc w:val="left"/>
                                <w:rPr>
                                  <w:b/>
                                  <w:sz w:val="18"/>
                                  <w:szCs w:val="18"/>
                                </w:rPr>
                              </w:pPr>
                              <w:r w:rsidRPr="006A38AE">
                                <w:rPr>
                                  <w:b/>
                                  <w:sz w:val="18"/>
                                  <w:szCs w:val="18"/>
                                </w:rPr>
                                <w:t xml:space="preserve">Allocated to </w:t>
                              </w:r>
                              <w:r>
                                <w:rPr>
                                  <w:b/>
                                  <w:sz w:val="18"/>
                                  <w:szCs w:val="18"/>
                                </w:rPr>
                                <w:t>HMP-</w:t>
                              </w:r>
                              <w:proofErr w:type="gramStart"/>
                              <w:r w:rsidRPr="00293F0E">
                                <w:rPr>
                                  <w:b/>
                                  <w:sz w:val="18"/>
                                  <w:szCs w:val="18"/>
                                </w:rPr>
                                <w:t>O</w:t>
                              </w:r>
                              <w:r w:rsidRPr="00293F0E">
                                <w:rPr>
                                  <w:b/>
                                  <w:sz w:val="18"/>
                                  <w:szCs w:val="18"/>
                                  <w:vertAlign w:val="subscript"/>
                                </w:rPr>
                                <w:t>2</w:t>
                              </w:r>
                              <w:proofErr w:type="gramEnd"/>
                              <w:r w:rsidRPr="006A38AE">
                                <w:rPr>
                                  <w:b/>
                                  <w:sz w:val="18"/>
                                  <w:szCs w:val="18"/>
                                </w:rPr>
                                <w:br/>
                                <w:t>(</w:t>
                              </w:r>
                              <w:r>
                                <w:rPr>
                                  <w:b/>
                                  <w:i/>
                                  <w:sz w:val="18"/>
                                  <w:szCs w:val="18"/>
                                </w:rPr>
                                <w:t>Kidney pairs</w:t>
                              </w:r>
                              <w:r w:rsidRPr="006A38AE">
                                <w:rPr>
                                  <w:b/>
                                  <w:i/>
                                  <w:sz w:val="18"/>
                                  <w:szCs w:val="18"/>
                                </w:rPr>
                                <w:t xml:space="preserve"> n = </w:t>
                              </w:r>
                              <w:r w:rsidRPr="006A38AE">
                                <w:rPr>
                                  <w:b/>
                                  <w:sz w:val="18"/>
                                  <w:szCs w:val="18"/>
                                </w:rPr>
                                <w:t>)</w:t>
                              </w:r>
                            </w:p>
                            <w:p w:rsidR="00FA41D0" w:rsidRPr="006A38AE" w:rsidRDefault="00FA41D0" w:rsidP="00796F3D">
                              <w:pPr>
                                <w:spacing w:before="0" w:after="0"/>
                                <w:jc w:val="left"/>
                                <w:rPr>
                                  <w:b/>
                                  <w:i/>
                                  <w:sz w:val="18"/>
                                  <w:szCs w:val="18"/>
                                </w:rPr>
                              </w:pPr>
                            </w:p>
                          </w:txbxContent>
                        </wps:txbx>
                        <wps:bodyPr rot="0" vert="horz" wrap="square" lIns="91440" tIns="45720" rIns="91440" bIns="45720" anchor="t" anchorCtr="0">
                          <a:noAutofit/>
                        </wps:bodyPr>
                      </wps:wsp>
                      <wps:wsp>
                        <wps:cNvPr id="52" name="Straight Arrow Connector 52"/>
                        <wps:cNvCnPr/>
                        <wps:spPr>
                          <a:xfrm>
                            <a:off x="2847975" y="3057525"/>
                            <a:ext cx="0" cy="81851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4371975" y="3486150"/>
                            <a:ext cx="79057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54" name="Text Box 2"/>
                        <wps:cNvSpPr txBox="1">
                          <a:spLocks noChangeArrowheads="1"/>
                        </wps:cNvSpPr>
                        <wps:spPr bwMode="auto">
                          <a:xfrm>
                            <a:off x="0" y="4581525"/>
                            <a:ext cx="1590040" cy="688975"/>
                          </a:xfrm>
                          <a:prstGeom prst="rect">
                            <a:avLst/>
                          </a:prstGeom>
                          <a:solidFill>
                            <a:srgbClr val="FFFFFF"/>
                          </a:solidFill>
                          <a:ln w="9525">
                            <a:solidFill>
                              <a:srgbClr val="000000"/>
                            </a:solidFill>
                            <a:miter lim="800000"/>
                            <a:headEnd/>
                            <a:tailEnd/>
                          </a:ln>
                        </wps:spPr>
                        <wps:txbx>
                          <w:txbxContent>
                            <w:p w:rsidR="00FA41D0" w:rsidRDefault="00FA41D0" w:rsidP="00796F3D">
                              <w:pPr>
                                <w:spacing w:before="0" w:after="0"/>
                                <w:jc w:val="left"/>
                                <w:rPr>
                                  <w:b/>
                                  <w:sz w:val="18"/>
                                  <w:szCs w:val="18"/>
                                </w:rPr>
                              </w:pPr>
                              <w:r w:rsidRPr="006A38AE">
                                <w:rPr>
                                  <w:b/>
                                  <w:sz w:val="18"/>
                                  <w:szCs w:val="18"/>
                                </w:rPr>
                                <w:t>Lost to follow-</w:t>
                              </w:r>
                              <w:proofErr w:type="gramStart"/>
                              <w:r w:rsidRPr="006A38AE">
                                <w:rPr>
                                  <w:b/>
                                  <w:sz w:val="18"/>
                                  <w:szCs w:val="18"/>
                                </w:rPr>
                                <w:t>up</w:t>
                              </w:r>
                              <w:proofErr w:type="gramEnd"/>
                              <w:r w:rsidRPr="006A38AE">
                                <w:rPr>
                                  <w:b/>
                                  <w:sz w:val="18"/>
                                  <w:szCs w:val="18"/>
                                </w:rPr>
                                <w:br/>
                                <w:t>(</w:t>
                              </w:r>
                              <w:r>
                                <w:rPr>
                                  <w:b/>
                                  <w:i/>
                                  <w:sz w:val="18"/>
                                  <w:szCs w:val="18"/>
                                </w:rPr>
                                <w:t xml:space="preserve">Kidneys pairs </w:t>
                              </w:r>
                              <w:r w:rsidRPr="006A38AE">
                                <w:rPr>
                                  <w:b/>
                                  <w:i/>
                                  <w:sz w:val="18"/>
                                  <w:szCs w:val="18"/>
                                </w:rPr>
                                <w:t xml:space="preserve">n = </w:t>
                              </w:r>
                              <w:r w:rsidRPr="006A38AE">
                                <w:rPr>
                                  <w:b/>
                                  <w:sz w:val="18"/>
                                  <w:szCs w:val="18"/>
                                </w:rPr>
                                <w:t>)</w:t>
                              </w:r>
                            </w:p>
                            <w:p w:rsidR="00FA41D0" w:rsidRPr="006367F1" w:rsidRDefault="00FA41D0" w:rsidP="00796F3D">
                              <w:pPr>
                                <w:spacing w:before="0" w:after="0"/>
                                <w:jc w:val="left"/>
                                <w:rPr>
                                  <w:b/>
                                  <w:sz w:val="18"/>
                                  <w:szCs w:val="18"/>
                                </w:rPr>
                              </w:pPr>
                              <w:r w:rsidRPr="006367F1">
                                <w:rPr>
                                  <w:b/>
                                  <w:color w:val="FF0000"/>
                                  <w:sz w:val="18"/>
                                  <w:szCs w:val="18"/>
                                  <w:u w:val="single"/>
                                </w:rPr>
                                <w:t>Contralateral kidney lost to follow-up</w:t>
                              </w:r>
                              <w:r w:rsidRPr="006367F1">
                                <w:rPr>
                                  <w:b/>
                                  <w:color w:val="FF0000"/>
                                  <w:sz w:val="18"/>
                                  <w:szCs w:val="18"/>
                                </w:rPr>
                                <w:t xml:space="preserve"> </w:t>
                              </w:r>
                              <w:r>
                                <w:rPr>
                                  <w:b/>
                                  <w:sz w:val="18"/>
                                  <w:szCs w:val="18"/>
                                </w:rPr>
                                <w:t>(</w:t>
                              </w:r>
                              <w:r>
                                <w:rPr>
                                  <w:b/>
                                  <w:i/>
                                  <w:sz w:val="18"/>
                                  <w:szCs w:val="18"/>
                                </w:rPr>
                                <w:t xml:space="preserve">n </w:t>
                              </w:r>
                              <w:proofErr w:type="gramStart"/>
                              <w:r>
                                <w:rPr>
                                  <w:b/>
                                  <w:i/>
                                  <w:sz w:val="18"/>
                                  <w:szCs w:val="18"/>
                                </w:rPr>
                                <w:t xml:space="preserve">= </w:t>
                              </w:r>
                              <w:r>
                                <w:rPr>
                                  <w:b/>
                                  <w:sz w:val="18"/>
                                  <w:szCs w:val="18"/>
                                </w:rPr>
                                <w:t>)</w:t>
                              </w:r>
                              <w:proofErr w:type="gramEnd"/>
                            </w:p>
                          </w:txbxContent>
                        </wps:txbx>
                        <wps:bodyPr rot="0" vert="horz" wrap="square" lIns="91440" tIns="45720" rIns="91440" bIns="45720" anchor="t" anchorCtr="0">
                          <a:noAutofit/>
                        </wps:bodyPr>
                      </wps:wsp>
                      <wps:wsp>
                        <wps:cNvPr id="55" name="Text Box 2"/>
                        <wps:cNvSpPr txBox="1">
                          <a:spLocks noChangeArrowheads="1"/>
                        </wps:cNvSpPr>
                        <wps:spPr bwMode="auto">
                          <a:xfrm>
                            <a:off x="5610225" y="4591050"/>
                            <a:ext cx="1554480" cy="688975"/>
                          </a:xfrm>
                          <a:prstGeom prst="rect">
                            <a:avLst/>
                          </a:prstGeom>
                          <a:solidFill>
                            <a:srgbClr val="FFFFFF"/>
                          </a:solidFill>
                          <a:ln w="9525">
                            <a:solidFill>
                              <a:srgbClr val="000000"/>
                            </a:solidFill>
                            <a:miter lim="800000"/>
                            <a:headEnd/>
                            <a:tailEnd/>
                          </a:ln>
                        </wps:spPr>
                        <wps:txbx>
                          <w:txbxContent>
                            <w:p w:rsidR="00FA41D0" w:rsidRDefault="00FA41D0" w:rsidP="00796F3D">
                              <w:pPr>
                                <w:spacing w:before="0" w:after="0"/>
                                <w:jc w:val="left"/>
                                <w:rPr>
                                  <w:b/>
                                  <w:sz w:val="18"/>
                                  <w:szCs w:val="18"/>
                                </w:rPr>
                              </w:pPr>
                              <w:r w:rsidRPr="006A38AE">
                                <w:rPr>
                                  <w:b/>
                                  <w:sz w:val="18"/>
                                  <w:szCs w:val="18"/>
                                </w:rPr>
                                <w:t>Lost to follow-</w:t>
                              </w:r>
                              <w:proofErr w:type="gramStart"/>
                              <w:r w:rsidRPr="006A38AE">
                                <w:rPr>
                                  <w:b/>
                                  <w:sz w:val="18"/>
                                  <w:szCs w:val="18"/>
                                </w:rPr>
                                <w:t>up</w:t>
                              </w:r>
                              <w:proofErr w:type="gramEnd"/>
                              <w:r w:rsidRPr="006A38AE">
                                <w:rPr>
                                  <w:b/>
                                  <w:sz w:val="18"/>
                                  <w:szCs w:val="18"/>
                                </w:rPr>
                                <w:br/>
                                <w:t>(</w:t>
                              </w:r>
                              <w:r>
                                <w:rPr>
                                  <w:b/>
                                  <w:i/>
                                  <w:sz w:val="18"/>
                                  <w:szCs w:val="18"/>
                                </w:rPr>
                                <w:t xml:space="preserve">Kidneys pairs </w:t>
                              </w:r>
                              <w:r w:rsidRPr="006A38AE">
                                <w:rPr>
                                  <w:b/>
                                  <w:i/>
                                  <w:sz w:val="18"/>
                                  <w:szCs w:val="18"/>
                                </w:rPr>
                                <w:t xml:space="preserve">n = </w:t>
                              </w:r>
                              <w:r w:rsidRPr="006A38AE">
                                <w:rPr>
                                  <w:b/>
                                  <w:sz w:val="18"/>
                                  <w:szCs w:val="18"/>
                                </w:rPr>
                                <w:t>)</w:t>
                              </w:r>
                            </w:p>
                            <w:p w:rsidR="00FA41D0" w:rsidRPr="006367F1" w:rsidRDefault="00FA41D0" w:rsidP="00796F3D">
                              <w:pPr>
                                <w:spacing w:before="0" w:after="0"/>
                                <w:jc w:val="left"/>
                                <w:rPr>
                                  <w:b/>
                                  <w:sz w:val="18"/>
                                  <w:szCs w:val="18"/>
                                </w:rPr>
                              </w:pPr>
                              <w:r w:rsidRPr="006367F1">
                                <w:rPr>
                                  <w:b/>
                                  <w:color w:val="FF0000"/>
                                  <w:sz w:val="18"/>
                                  <w:szCs w:val="18"/>
                                  <w:u w:val="single"/>
                                </w:rPr>
                                <w:t>Contralateral kidney lost to follow-up</w:t>
                              </w:r>
                              <w:r w:rsidRPr="006367F1">
                                <w:rPr>
                                  <w:b/>
                                  <w:color w:val="FF0000"/>
                                  <w:sz w:val="18"/>
                                  <w:szCs w:val="18"/>
                                </w:rPr>
                                <w:t xml:space="preserve"> </w:t>
                              </w:r>
                              <w:r>
                                <w:rPr>
                                  <w:b/>
                                  <w:sz w:val="18"/>
                                  <w:szCs w:val="18"/>
                                </w:rPr>
                                <w:t>(</w:t>
                              </w:r>
                              <w:r>
                                <w:rPr>
                                  <w:b/>
                                  <w:i/>
                                  <w:sz w:val="18"/>
                                  <w:szCs w:val="18"/>
                                </w:rPr>
                                <w:t xml:space="preserve">n </w:t>
                              </w:r>
                              <w:proofErr w:type="gramStart"/>
                              <w:r>
                                <w:rPr>
                                  <w:b/>
                                  <w:i/>
                                  <w:sz w:val="18"/>
                                  <w:szCs w:val="18"/>
                                </w:rPr>
                                <w:t xml:space="preserve">= </w:t>
                              </w:r>
                              <w:r>
                                <w:rPr>
                                  <w:b/>
                                  <w:sz w:val="18"/>
                                  <w:szCs w:val="18"/>
                                </w:rPr>
                                <w:t>)</w:t>
                              </w:r>
                              <w:proofErr w:type="gramEnd"/>
                            </w:p>
                            <w:p w:rsidR="00FA41D0" w:rsidRPr="006A38AE" w:rsidRDefault="00FA41D0" w:rsidP="00796F3D">
                              <w:pPr>
                                <w:spacing w:before="0" w:after="0"/>
                                <w:jc w:val="left"/>
                                <w:rPr>
                                  <w:b/>
                                  <w:sz w:val="18"/>
                                  <w:szCs w:val="18"/>
                                </w:rPr>
                              </w:pPr>
                            </w:p>
                          </w:txbxContent>
                        </wps:txbx>
                        <wps:bodyPr rot="0" vert="horz" wrap="square" lIns="91440" tIns="45720" rIns="91440" bIns="45720" anchor="t" anchorCtr="0">
                          <a:noAutofit/>
                        </wps:bodyPr>
                      </wps:wsp>
                      <wps:wsp>
                        <wps:cNvPr id="56" name="Text Box 2"/>
                        <wps:cNvSpPr txBox="1">
                          <a:spLocks noChangeArrowheads="1"/>
                        </wps:cNvSpPr>
                        <wps:spPr bwMode="auto">
                          <a:xfrm>
                            <a:off x="3810000" y="0"/>
                            <a:ext cx="1142166" cy="409575"/>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jc w:val="left"/>
                                <w:rPr>
                                  <w:b/>
                                  <w:i/>
                                  <w:sz w:val="18"/>
                                  <w:szCs w:val="18"/>
                                </w:rPr>
                              </w:pPr>
                              <w:r>
                                <w:rPr>
                                  <w:b/>
                                  <w:sz w:val="18"/>
                                  <w:szCs w:val="18"/>
                                </w:rPr>
                                <w:t xml:space="preserve">Recipients assessed for eligibility </w:t>
                              </w:r>
                              <w:r w:rsidRPr="006A38AE">
                                <w:rPr>
                                  <w:b/>
                                  <w:sz w:val="18"/>
                                  <w:szCs w:val="18"/>
                                </w:rPr>
                                <w:t>(</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txbxContent>
                        </wps:txbx>
                        <wps:bodyPr rot="0" vert="horz" wrap="square" lIns="91440" tIns="45720" rIns="91440" bIns="45720" anchor="t" anchorCtr="0">
                          <a:noAutofit/>
                        </wps:bodyPr>
                      </wps:wsp>
                      <wps:wsp>
                        <wps:cNvPr id="57" name="Straight Arrow Connector 57"/>
                        <wps:cNvCnPr/>
                        <wps:spPr>
                          <a:xfrm>
                            <a:off x="4000500" y="409575"/>
                            <a:ext cx="0" cy="86677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a:off x="4000500" y="809625"/>
                            <a:ext cx="77152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9" name="Text Box 2"/>
                        <wps:cNvSpPr txBox="1">
                          <a:spLocks noChangeArrowheads="1"/>
                        </wps:cNvSpPr>
                        <wps:spPr bwMode="auto">
                          <a:xfrm>
                            <a:off x="828675" y="514350"/>
                            <a:ext cx="1770380" cy="638175"/>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ind w:left="142" w:hanging="142"/>
                                <w:jc w:val="left"/>
                                <w:rPr>
                                  <w:b/>
                                  <w:sz w:val="18"/>
                                  <w:szCs w:val="18"/>
                                </w:rPr>
                              </w:pPr>
                              <w:r w:rsidRPr="006A38AE">
                                <w:rPr>
                                  <w:b/>
                                  <w:sz w:val="18"/>
                                  <w:szCs w:val="18"/>
                                </w:rPr>
                                <w:t>Excluded (</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r w:rsidRPr="006A38AE">
                                <w:rPr>
                                  <w:b/>
                                  <w:sz w:val="18"/>
                                  <w:szCs w:val="18"/>
                                </w:rPr>
                                <w:t xml:space="preserve"> </w:t>
                              </w:r>
                              <w:r w:rsidRPr="006A38AE">
                                <w:rPr>
                                  <w:b/>
                                  <w:sz w:val="18"/>
                                  <w:szCs w:val="18"/>
                                </w:rPr>
                                <w:br/>
                                <w:t>Inclusion criteria not met (</w:t>
                              </w:r>
                              <w:r w:rsidRPr="006A38AE">
                                <w:rPr>
                                  <w:b/>
                                  <w:i/>
                                  <w:sz w:val="18"/>
                                  <w:szCs w:val="18"/>
                                </w:rPr>
                                <w:t xml:space="preserve">n = </w:t>
                              </w:r>
                              <w:r w:rsidRPr="006A38AE">
                                <w:rPr>
                                  <w:b/>
                                  <w:sz w:val="18"/>
                                  <w:szCs w:val="18"/>
                                </w:rPr>
                                <w:t>)</w:t>
                              </w:r>
                            </w:p>
                            <w:p w:rsidR="00FA41D0" w:rsidRPr="006A38AE" w:rsidRDefault="00FA41D0" w:rsidP="00796F3D">
                              <w:pPr>
                                <w:spacing w:before="0" w:after="0"/>
                                <w:ind w:left="142"/>
                                <w:jc w:val="left"/>
                                <w:rPr>
                                  <w:b/>
                                  <w:sz w:val="18"/>
                                  <w:szCs w:val="18"/>
                                </w:rPr>
                              </w:pPr>
                              <w:r>
                                <w:rPr>
                                  <w:b/>
                                  <w:sz w:val="18"/>
                                  <w:szCs w:val="18"/>
                                </w:rPr>
                                <w:t xml:space="preserve">Cancelled procedure </w:t>
                              </w:r>
                              <w:r w:rsidRPr="006A38AE">
                                <w:rPr>
                                  <w:b/>
                                  <w:sz w:val="18"/>
                                  <w:szCs w:val="18"/>
                                </w:rPr>
                                <w:t>(</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p w:rsidR="00FA41D0" w:rsidRPr="006A38AE" w:rsidRDefault="00FA41D0" w:rsidP="00796F3D">
                              <w:pPr>
                                <w:spacing w:before="0" w:after="0"/>
                                <w:ind w:left="142"/>
                                <w:jc w:val="left"/>
                                <w:rPr>
                                  <w:b/>
                                  <w:sz w:val="18"/>
                                  <w:szCs w:val="18"/>
                                </w:rPr>
                              </w:pPr>
                              <w:r w:rsidRPr="006A38AE">
                                <w:rPr>
                                  <w:b/>
                                  <w:sz w:val="18"/>
                                  <w:szCs w:val="18"/>
                                </w:rPr>
                                <w:t>Other reason (</w:t>
                              </w:r>
                              <w:r w:rsidRPr="006A38AE">
                                <w:rPr>
                                  <w:b/>
                                  <w:i/>
                                  <w:sz w:val="18"/>
                                  <w:szCs w:val="18"/>
                                </w:rPr>
                                <w:t>n</w:t>
                              </w:r>
                              <w:proofErr w:type="gramStart"/>
                              <w:r w:rsidRPr="006A38AE">
                                <w:rPr>
                                  <w:b/>
                                  <w:i/>
                                  <w:sz w:val="18"/>
                                  <w:szCs w:val="18"/>
                                </w:rPr>
                                <w:t xml:space="preserve">= </w:t>
                              </w:r>
                              <w:r w:rsidRPr="006A38AE">
                                <w:rPr>
                                  <w:b/>
                                  <w:sz w:val="18"/>
                                  <w:szCs w:val="18"/>
                                </w:rPr>
                                <w:t>)</w:t>
                              </w:r>
                              <w:proofErr w:type="gramEnd"/>
                            </w:p>
                          </w:txbxContent>
                        </wps:txbx>
                        <wps:bodyPr rot="0" vert="horz" wrap="square" lIns="91440" tIns="45720" rIns="91440" bIns="45720" anchor="t" anchorCtr="0">
                          <a:noAutofit/>
                        </wps:bodyPr>
                      </wps:wsp>
                      <wps:wsp>
                        <wps:cNvPr id="100" name="Text Box 2"/>
                        <wps:cNvSpPr txBox="1">
                          <a:spLocks noChangeArrowheads="1"/>
                        </wps:cNvSpPr>
                        <wps:spPr bwMode="auto">
                          <a:xfrm>
                            <a:off x="2847975" y="1276350"/>
                            <a:ext cx="1524000" cy="247650"/>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jc w:val="left"/>
                                <w:rPr>
                                  <w:b/>
                                  <w:i/>
                                  <w:sz w:val="18"/>
                                  <w:szCs w:val="18"/>
                                </w:rPr>
                              </w:pPr>
                              <w:r>
                                <w:rPr>
                                  <w:b/>
                                  <w:sz w:val="18"/>
                                  <w:szCs w:val="18"/>
                                </w:rPr>
                                <w:t>Kidney pairs assessed (</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txbxContent>
                        </wps:txbx>
                        <wps:bodyPr rot="0" vert="horz" wrap="square" lIns="91440" tIns="45720" rIns="91440" bIns="45720" anchor="t" anchorCtr="0">
                          <a:noAutofit/>
                        </wps:bodyPr>
                      </wps:wsp>
                      <wps:wsp>
                        <wps:cNvPr id="101" name="Straight Arrow Connector 101"/>
                        <wps:cNvCnPr/>
                        <wps:spPr>
                          <a:xfrm>
                            <a:off x="3648075" y="1524000"/>
                            <a:ext cx="0" cy="47625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 name="Straight Arrow Connector 102"/>
                        <wps:cNvCnPr/>
                        <wps:spPr>
                          <a:xfrm>
                            <a:off x="3657600" y="1733550"/>
                            <a:ext cx="113284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3" name="Text Box 2"/>
                        <wps:cNvSpPr txBox="1">
                          <a:spLocks noChangeArrowheads="1"/>
                        </wps:cNvSpPr>
                        <wps:spPr bwMode="auto">
                          <a:xfrm>
                            <a:off x="4791075" y="1457325"/>
                            <a:ext cx="1730375" cy="657225"/>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ind w:left="142" w:hanging="142"/>
                                <w:jc w:val="left"/>
                                <w:rPr>
                                  <w:b/>
                                  <w:sz w:val="18"/>
                                  <w:szCs w:val="18"/>
                                </w:rPr>
                              </w:pPr>
                              <w:r w:rsidRPr="006A38AE">
                                <w:rPr>
                                  <w:b/>
                                  <w:sz w:val="18"/>
                                  <w:szCs w:val="18"/>
                                </w:rPr>
                                <w:t>Excluded (</w:t>
                              </w:r>
                              <w:r>
                                <w:rPr>
                                  <w:b/>
                                  <w:i/>
                                  <w:sz w:val="18"/>
                                  <w:szCs w:val="18"/>
                                </w:rPr>
                                <w:t>Kidney pairs</w:t>
                              </w:r>
                              <w:r w:rsidRPr="006A38AE">
                                <w:rPr>
                                  <w:b/>
                                  <w:i/>
                                  <w:sz w:val="18"/>
                                  <w:szCs w:val="18"/>
                                </w:rPr>
                                <w:t xml:space="preserve"> n =</w:t>
                              </w:r>
                              <w:r w:rsidRPr="006A38AE">
                                <w:rPr>
                                  <w:b/>
                                  <w:sz w:val="18"/>
                                  <w:szCs w:val="18"/>
                                </w:rPr>
                                <w:t xml:space="preserve">) </w:t>
                              </w:r>
                              <w:r w:rsidRPr="006A38AE">
                                <w:rPr>
                                  <w:b/>
                                  <w:sz w:val="18"/>
                                  <w:szCs w:val="18"/>
                                </w:rPr>
                                <w:br/>
                              </w:r>
                              <w:r>
                                <w:rPr>
                                  <w:b/>
                                  <w:sz w:val="18"/>
                                  <w:szCs w:val="18"/>
                                </w:rPr>
                                <w:t>One or both kidneys not transplantable</w:t>
                              </w:r>
                              <w:r w:rsidRPr="006A38AE">
                                <w:rPr>
                                  <w:b/>
                                  <w:sz w:val="18"/>
                                  <w:szCs w:val="18"/>
                                </w:rPr>
                                <w:t xml:space="preserve"> (</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p w:rsidR="00FA41D0" w:rsidRPr="006A38AE" w:rsidRDefault="00FA41D0" w:rsidP="00796F3D">
                              <w:pPr>
                                <w:spacing w:before="0" w:after="0"/>
                                <w:ind w:left="142"/>
                                <w:jc w:val="left"/>
                                <w:rPr>
                                  <w:b/>
                                  <w:sz w:val="18"/>
                                  <w:szCs w:val="18"/>
                                </w:rPr>
                              </w:pPr>
                              <w:r w:rsidRPr="006A38AE">
                                <w:rPr>
                                  <w:b/>
                                  <w:sz w:val="18"/>
                                  <w:szCs w:val="18"/>
                                </w:rPr>
                                <w:t>Other reason (</w:t>
                              </w:r>
                              <w:r w:rsidRPr="006A38AE">
                                <w:rPr>
                                  <w:b/>
                                  <w:i/>
                                  <w:sz w:val="18"/>
                                  <w:szCs w:val="18"/>
                                </w:rPr>
                                <w:t>n =</w:t>
                              </w:r>
                              <w:r w:rsidRPr="006A38AE">
                                <w:rPr>
                                  <w:b/>
                                  <w:sz w:val="18"/>
                                  <w:szCs w:val="18"/>
                                </w:rPr>
                                <w:t>)</w:t>
                              </w:r>
                            </w:p>
                          </w:txbxContent>
                        </wps:txbx>
                        <wps:bodyPr rot="0" vert="horz" wrap="square" lIns="91440" tIns="45720" rIns="91440" bIns="45720" anchor="t" anchorCtr="0">
                          <a:noAutofit/>
                        </wps:bodyPr>
                      </wps:wsp>
                      <wps:wsp>
                        <wps:cNvPr id="104" name="Straight Arrow Connector 104"/>
                        <wps:cNvCnPr/>
                        <wps:spPr>
                          <a:xfrm flipH="1">
                            <a:off x="2000250" y="3486150"/>
                            <a:ext cx="846455"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5" name="Text Box 2"/>
                        <wps:cNvSpPr txBox="1">
                          <a:spLocks noChangeArrowheads="1"/>
                        </wps:cNvSpPr>
                        <wps:spPr bwMode="auto">
                          <a:xfrm>
                            <a:off x="0" y="3143251"/>
                            <a:ext cx="2009775" cy="533400"/>
                          </a:xfrm>
                          <a:prstGeom prst="rect">
                            <a:avLst/>
                          </a:prstGeom>
                          <a:solidFill>
                            <a:srgbClr val="FFFFFF"/>
                          </a:solidFill>
                          <a:ln w="9525">
                            <a:solidFill>
                              <a:srgbClr val="000000"/>
                            </a:solidFill>
                            <a:miter lim="800000"/>
                            <a:headEnd/>
                            <a:tailEnd/>
                          </a:ln>
                        </wps:spPr>
                        <wps:txbx>
                          <w:txbxContent>
                            <w:p w:rsidR="00FA41D0" w:rsidRPr="006A38AE" w:rsidRDefault="00FA41D0" w:rsidP="0010429F">
                              <w:pPr>
                                <w:spacing w:before="0" w:after="0"/>
                                <w:ind w:left="142" w:hanging="142"/>
                                <w:jc w:val="left"/>
                                <w:rPr>
                                  <w:b/>
                                  <w:sz w:val="18"/>
                                  <w:szCs w:val="18"/>
                                </w:rPr>
                              </w:pPr>
                              <w:r w:rsidRPr="006A38AE">
                                <w:rPr>
                                  <w:b/>
                                  <w:sz w:val="18"/>
                                  <w:szCs w:val="18"/>
                                </w:rPr>
                                <w:t>Excluded (</w:t>
                              </w:r>
                              <w:r>
                                <w:rPr>
                                  <w:b/>
                                  <w:i/>
                                  <w:sz w:val="18"/>
                                  <w:szCs w:val="18"/>
                                </w:rPr>
                                <w:t>Kidney pairs</w:t>
                              </w:r>
                              <w:r w:rsidRPr="006A38AE">
                                <w:rPr>
                                  <w:b/>
                                  <w:i/>
                                  <w:sz w:val="18"/>
                                  <w:szCs w:val="18"/>
                                </w:rPr>
                                <w:t xml:space="preserve"> n =</w:t>
                              </w:r>
                              <w:r w:rsidRPr="006A38AE">
                                <w:rPr>
                                  <w:b/>
                                  <w:sz w:val="18"/>
                                  <w:szCs w:val="18"/>
                                </w:rPr>
                                <w:t xml:space="preserve">) </w:t>
                              </w:r>
                              <w:r w:rsidRPr="006A38AE">
                                <w:rPr>
                                  <w:b/>
                                  <w:sz w:val="18"/>
                                  <w:szCs w:val="18"/>
                                </w:rPr>
                                <w:br/>
                              </w:r>
                              <w:r>
                                <w:rPr>
                                  <w:b/>
                                  <w:sz w:val="18"/>
                                  <w:szCs w:val="18"/>
                                </w:rPr>
                                <w:t>Rejected at transplant centre</w:t>
                              </w:r>
                              <w:r w:rsidRPr="006A38AE">
                                <w:rPr>
                                  <w:b/>
                                  <w:sz w:val="18"/>
                                  <w:szCs w:val="18"/>
                                </w:rPr>
                                <w:t xml:space="preserve"> (</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p w:rsidR="00FA41D0" w:rsidRPr="00B6278A" w:rsidRDefault="00FA41D0" w:rsidP="00796F3D">
                              <w:pPr>
                                <w:spacing w:before="0" w:after="0"/>
                                <w:ind w:left="142"/>
                                <w:jc w:val="left"/>
                                <w:rPr>
                                  <w:b/>
                                  <w:color w:val="FF0000"/>
                                  <w:sz w:val="18"/>
                                  <w:szCs w:val="18"/>
                                  <w:u w:val="single"/>
                                </w:rPr>
                              </w:pPr>
                              <w:r w:rsidRPr="006367F1">
                                <w:rPr>
                                  <w:b/>
                                  <w:color w:val="FF0000"/>
                                  <w:sz w:val="18"/>
                                  <w:szCs w:val="18"/>
                                  <w:u w:val="single"/>
                                </w:rPr>
                                <w:t>Contralateral Kidney Rejected</w:t>
                              </w:r>
                              <w:r>
                                <w:rPr>
                                  <w:b/>
                                  <w:color w:val="FF0000"/>
                                  <w:sz w:val="18"/>
                                  <w:szCs w:val="18"/>
                                  <w:u w:val="single"/>
                                </w:rPr>
                                <w:t xml:space="preserve"> </w:t>
                              </w:r>
                              <w:r w:rsidRPr="009B0FD8">
                                <w:rPr>
                                  <w:b/>
                                  <w:sz w:val="18"/>
                                  <w:szCs w:val="18"/>
                                </w:rPr>
                                <w:t>(</w:t>
                              </w:r>
                              <w:r>
                                <w:rPr>
                                  <w:b/>
                                  <w:i/>
                                  <w:sz w:val="18"/>
                                  <w:szCs w:val="18"/>
                                </w:rPr>
                                <w:t xml:space="preserve">n </w:t>
                              </w:r>
                              <w:proofErr w:type="gramStart"/>
                              <w:r>
                                <w:rPr>
                                  <w:b/>
                                  <w:i/>
                                  <w:sz w:val="18"/>
                                  <w:szCs w:val="18"/>
                                </w:rPr>
                                <w:t xml:space="preserve">= </w:t>
                              </w:r>
                              <w:r>
                                <w:rPr>
                                  <w:b/>
                                  <w:sz w:val="18"/>
                                  <w:szCs w:val="18"/>
                                </w:rPr>
                                <w:t>)</w:t>
                              </w:r>
                              <w:proofErr w:type="gramEnd"/>
                            </w:p>
                          </w:txbxContent>
                        </wps:txbx>
                        <wps:bodyPr rot="0" vert="horz" wrap="square" lIns="91440" tIns="45720" rIns="91440" bIns="45720" anchor="t" anchorCtr="0">
                          <a:noAutofit/>
                        </wps:bodyPr>
                      </wps:wsp>
                      <wps:wsp>
                        <wps:cNvPr id="106" name="Text Box 2"/>
                        <wps:cNvSpPr txBox="1">
                          <a:spLocks noChangeArrowheads="1"/>
                        </wps:cNvSpPr>
                        <wps:spPr bwMode="auto">
                          <a:xfrm>
                            <a:off x="5162550" y="3143250"/>
                            <a:ext cx="2000250" cy="533401"/>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ind w:left="142" w:hanging="142"/>
                                <w:jc w:val="left"/>
                                <w:rPr>
                                  <w:b/>
                                  <w:sz w:val="18"/>
                                  <w:szCs w:val="18"/>
                                </w:rPr>
                              </w:pPr>
                              <w:r w:rsidRPr="006A38AE">
                                <w:rPr>
                                  <w:b/>
                                  <w:sz w:val="18"/>
                                  <w:szCs w:val="18"/>
                                </w:rPr>
                                <w:t>Excluded (</w:t>
                              </w:r>
                              <w:r>
                                <w:rPr>
                                  <w:b/>
                                  <w:i/>
                                  <w:sz w:val="18"/>
                                  <w:szCs w:val="18"/>
                                </w:rPr>
                                <w:t>Kidney pairs</w:t>
                              </w:r>
                              <w:r w:rsidRPr="006A38AE">
                                <w:rPr>
                                  <w:b/>
                                  <w:i/>
                                  <w:sz w:val="18"/>
                                  <w:szCs w:val="18"/>
                                </w:rPr>
                                <w:t xml:space="preserve"> n =</w:t>
                              </w:r>
                              <w:r w:rsidRPr="006A38AE">
                                <w:rPr>
                                  <w:b/>
                                  <w:sz w:val="18"/>
                                  <w:szCs w:val="18"/>
                                </w:rPr>
                                <w:t xml:space="preserve">) </w:t>
                              </w:r>
                              <w:r w:rsidRPr="006A38AE">
                                <w:rPr>
                                  <w:b/>
                                  <w:sz w:val="18"/>
                                  <w:szCs w:val="18"/>
                                </w:rPr>
                                <w:br/>
                              </w:r>
                              <w:r>
                                <w:rPr>
                                  <w:b/>
                                  <w:sz w:val="18"/>
                                  <w:szCs w:val="18"/>
                                </w:rPr>
                                <w:t>Rejected at transplant centre</w:t>
                              </w:r>
                              <w:r w:rsidRPr="006A38AE">
                                <w:rPr>
                                  <w:b/>
                                  <w:sz w:val="18"/>
                                  <w:szCs w:val="18"/>
                                </w:rPr>
                                <w:t xml:space="preserve"> (</w:t>
                              </w:r>
                              <w:r w:rsidRPr="006A38AE">
                                <w:rPr>
                                  <w:b/>
                                  <w:i/>
                                  <w:sz w:val="18"/>
                                  <w:szCs w:val="18"/>
                                </w:rPr>
                                <w:t xml:space="preserve">n </w:t>
                              </w:r>
                              <w:proofErr w:type="gramStart"/>
                              <w:r w:rsidRPr="006A38AE">
                                <w:rPr>
                                  <w:b/>
                                  <w:i/>
                                  <w:sz w:val="18"/>
                                  <w:szCs w:val="18"/>
                                </w:rPr>
                                <w:t xml:space="preserve">= </w:t>
                              </w:r>
                              <w:r w:rsidRPr="006A38AE">
                                <w:rPr>
                                  <w:b/>
                                  <w:sz w:val="18"/>
                                  <w:szCs w:val="18"/>
                                </w:rPr>
                                <w:t>)</w:t>
                              </w:r>
                              <w:proofErr w:type="gramEnd"/>
                            </w:p>
                            <w:p w:rsidR="00FA41D0" w:rsidRPr="00B6278A" w:rsidRDefault="00FA41D0" w:rsidP="00796F3D">
                              <w:pPr>
                                <w:spacing w:before="0" w:after="0"/>
                                <w:ind w:left="142"/>
                                <w:jc w:val="left"/>
                                <w:rPr>
                                  <w:b/>
                                  <w:color w:val="FF0000"/>
                                  <w:sz w:val="18"/>
                                  <w:szCs w:val="18"/>
                                  <w:u w:val="single"/>
                                </w:rPr>
                              </w:pPr>
                              <w:r w:rsidRPr="006367F1">
                                <w:rPr>
                                  <w:b/>
                                  <w:color w:val="FF0000"/>
                                  <w:sz w:val="18"/>
                                  <w:szCs w:val="18"/>
                                  <w:u w:val="single"/>
                                </w:rPr>
                                <w:t>Contralateral Kidney Rejected</w:t>
                              </w:r>
                              <w:r>
                                <w:rPr>
                                  <w:b/>
                                  <w:color w:val="FF0000"/>
                                  <w:sz w:val="18"/>
                                  <w:szCs w:val="18"/>
                                  <w:u w:val="single"/>
                                </w:rPr>
                                <w:t xml:space="preserve"> </w:t>
                              </w:r>
                              <w:r w:rsidRPr="009B0FD8">
                                <w:rPr>
                                  <w:b/>
                                  <w:sz w:val="18"/>
                                  <w:szCs w:val="18"/>
                                </w:rPr>
                                <w:t>(</w:t>
                              </w:r>
                              <w:r>
                                <w:rPr>
                                  <w:b/>
                                  <w:i/>
                                  <w:sz w:val="18"/>
                                  <w:szCs w:val="18"/>
                                </w:rPr>
                                <w:t xml:space="preserve">n </w:t>
                              </w:r>
                              <w:proofErr w:type="gramStart"/>
                              <w:r>
                                <w:rPr>
                                  <w:b/>
                                  <w:i/>
                                  <w:sz w:val="18"/>
                                  <w:szCs w:val="18"/>
                                </w:rPr>
                                <w:t xml:space="preserve">= </w:t>
                              </w:r>
                              <w:r>
                                <w:rPr>
                                  <w:b/>
                                  <w:sz w:val="18"/>
                                  <w:szCs w:val="18"/>
                                </w:rPr>
                                <w:t>)</w:t>
                              </w:r>
                              <w:proofErr w:type="gramEnd"/>
                            </w:p>
                          </w:txbxContent>
                        </wps:txbx>
                        <wps:bodyPr rot="0" vert="horz" wrap="square" lIns="91440" tIns="45720" rIns="91440" bIns="45720" anchor="t" anchorCtr="0">
                          <a:noAutofit/>
                        </wps:bodyPr>
                      </wps:wsp>
                      <wps:wsp>
                        <wps:cNvPr id="107" name="Text Box 2"/>
                        <wps:cNvSpPr txBox="1">
                          <a:spLocks noChangeArrowheads="1"/>
                        </wps:cNvSpPr>
                        <wps:spPr bwMode="auto">
                          <a:xfrm>
                            <a:off x="2124075" y="3876675"/>
                            <a:ext cx="1368425" cy="819150"/>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jc w:val="left"/>
                                <w:rPr>
                                  <w:b/>
                                  <w:sz w:val="18"/>
                                  <w:szCs w:val="18"/>
                                </w:rPr>
                              </w:pPr>
                              <w:r w:rsidRPr="006A38AE">
                                <w:rPr>
                                  <w:b/>
                                  <w:sz w:val="18"/>
                                  <w:szCs w:val="18"/>
                                </w:rPr>
                                <w:t xml:space="preserve">Received </w:t>
                              </w:r>
                              <w:r>
                                <w:rPr>
                                  <w:b/>
                                  <w:sz w:val="18"/>
                                  <w:szCs w:val="18"/>
                                </w:rPr>
                                <w:t>HMP+</w:t>
                              </w:r>
                              <w:r w:rsidRPr="00293F0E">
                                <w:rPr>
                                  <w:b/>
                                  <w:sz w:val="18"/>
                                  <w:szCs w:val="18"/>
                                </w:rPr>
                                <w:t>O</w:t>
                              </w:r>
                              <w:r w:rsidRPr="00293F0E">
                                <w:rPr>
                                  <w:b/>
                                  <w:sz w:val="18"/>
                                  <w:szCs w:val="18"/>
                                  <w:vertAlign w:val="subscript"/>
                                </w:rPr>
                                <w:t>2</w:t>
                              </w:r>
                            </w:p>
                            <w:p w:rsidR="00FA41D0" w:rsidRPr="006A38AE" w:rsidRDefault="00FA41D0" w:rsidP="00796F3D">
                              <w:pPr>
                                <w:spacing w:before="0" w:after="0"/>
                                <w:jc w:val="left"/>
                                <w:rPr>
                                  <w:b/>
                                  <w:sz w:val="18"/>
                                  <w:szCs w:val="18"/>
                                </w:rPr>
                              </w:pPr>
                              <w:r w:rsidRPr="006A38AE">
                                <w:rPr>
                                  <w:b/>
                                  <w:sz w:val="18"/>
                                  <w:szCs w:val="18"/>
                                </w:rPr>
                                <w:t>(</w:t>
                              </w:r>
                              <w:r>
                                <w:rPr>
                                  <w:b/>
                                  <w:i/>
                                  <w:sz w:val="18"/>
                                  <w:szCs w:val="18"/>
                                </w:rPr>
                                <w:t>Kidney pairs</w:t>
                              </w:r>
                              <w:r w:rsidRPr="006A38AE">
                                <w:rPr>
                                  <w:b/>
                                  <w:i/>
                                  <w:sz w:val="18"/>
                                  <w:szCs w:val="18"/>
                                </w:rPr>
                                <w:t xml:space="preserve"> n </w:t>
                              </w:r>
                              <w:proofErr w:type="gramStart"/>
                              <w:r w:rsidRPr="006A38AE">
                                <w:rPr>
                                  <w:b/>
                                  <w:i/>
                                  <w:sz w:val="18"/>
                                  <w:szCs w:val="18"/>
                                </w:rPr>
                                <w:t xml:space="preserve">= </w:t>
                              </w:r>
                              <w:r w:rsidRPr="006A38AE">
                                <w:rPr>
                                  <w:b/>
                                  <w:sz w:val="18"/>
                                  <w:szCs w:val="18"/>
                                </w:rPr>
                                <w:t>)</w:t>
                              </w:r>
                              <w:proofErr w:type="gramEnd"/>
                            </w:p>
                            <w:p w:rsidR="00FA41D0" w:rsidRDefault="00FA41D0" w:rsidP="00796F3D">
                              <w:pPr>
                                <w:spacing w:before="0" w:after="0"/>
                                <w:jc w:val="left"/>
                                <w:rPr>
                                  <w:b/>
                                  <w:sz w:val="18"/>
                                  <w:szCs w:val="18"/>
                                </w:rPr>
                              </w:pPr>
                              <w:r>
                                <w:rPr>
                                  <w:b/>
                                  <w:sz w:val="18"/>
                                  <w:szCs w:val="18"/>
                                </w:rPr>
                                <w:t>Did not receive HMP+</w:t>
                              </w:r>
                              <w:r w:rsidRPr="00293F0E">
                                <w:rPr>
                                  <w:b/>
                                  <w:sz w:val="18"/>
                                  <w:szCs w:val="18"/>
                                </w:rPr>
                                <w:t>O</w:t>
                              </w:r>
                              <w:r w:rsidRPr="00293F0E">
                                <w:rPr>
                                  <w:b/>
                                  <w:sz w:val="18"/>
                                  <w:szCs w:val="18"/>
                                  <w:vertAlign w:val="subscript"/>
                                </w:rPr>
                                <w:t>2</w:t>
                              </w:r>
                              <w:r>
                                <w:rPr>
                                  <w:b/>
                                  <w:sz w:val="18"/>
                                  <w:szCs w:val="18"/>
                                </w:rPr>
                                <w:t xml:space="preserve"> (give reasons)</w:t>
                              </w:r>
                            </w:p>
                            <w:p w:rsidR="00FA41D0" w:rsidRPr="006A38AE" w:rsidRDefault="00FA41D0" w:rsidP="00796F3D">
                              <w:pPr>
                                <w:spacing w:before="0" w:after="0"/>
                                <w:jc w:val="left"/>
                                <w:rPr>
                                  <w:b/>
                                  <w:sz w:val="18"/>
                                  <w:szCs w:val="18"/>
                                </w:rPr>
                              </w:pPr>
                              <w:r w:rsidRPr="006A38AE">
                                <w:rPr>
                                  <w:b/>
                                  <w:sz w:val="18"/>
                                  <w:szCs w:val="18"/>
                                </w:rPr>
                                <w:t>(</w:t>
                              </w:r>
                              <w:r>
                                <w:rPr>
                                  <w:b/>
                                  <w:i/>
                                  <w:sz w:val="18"/>
                                  <w:szCs w:val="18"/>
                                </w:rPr>
                                <w:t>Kidney pairs</w:t>
                              </w:r>
                              <w:r w:rsidRPr="006A38AE">
                                <w:rPr>
                                  <w:b/>
                                  <w:i/>
                                  <w:sz w:val="18"/>
                                  <w:szCs w:val="18"/>
                                </w:rPr>
                                <w:t xml:space="preserve"> n </w:t>
                              </w:r>
                              <w:proofErr w:type="gramStart"/>
                              <w:r w:rsidRPr="006A38AE">
                                <w:rPr>
                                  <w:b/>
                                  <w:i/>
                                  <w:sz w:val="18"/>
                                  <w:szCs w:val="18"/>
                                </w:rPr>
                                <w:t xml:space="preserve">= </w:t>
                              </w:r>
                              <w:r w:rsidRPr="006A38AE">
                                <w:rPr>
                                  <w:b/>
                                  <w:sz w:val="18"/>
                                  <w:szCs w:val="18"/>
                                </w:rPr>
                                <w:t>)</w:t>
                              </w:r>
                              <w:proofErr w:type="gramEnd"/>
                            </w:p>
                          </w:txbxContent>
                        </wps:txbx>
                        <wps:bodyPr rot="0" vert="horz" wrap="square" lIns="91440" tIns="45720" rIns="91440" bIns="45720" anchor="t" anchorCtr="0">
                          <a:noAutofit/>
                        </wps:bodyPr>
                      </wps:wsp>
                      <wps:wsp>
                        <wps:cNvPr id="108" name="Straight Arrow Connector 108"/>
                        <wps:cNvCnPr/>
                        <wps:spPr>
                          <a:xfrm>
                            <a:off x="2847975" y="4695825"/>
                            <a:ext cx="0" cy="66040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9" name="Text Box 2"/>
                        <wps:cNvSpPr txBox="1">
                          <a:spLocks noChangeArrowheads="1"/>
                        </wps:cNvSpPr>
                        <wps:spPr bwMode="auto">
                          <a:xfrm>
                            <a:off x="3714750" y="3876675"/>
                            <a:ext cx="1352550" cy="819150"/>
                          </a:xfrm>
                          <a:prstGeom prst="rect">
                            <a:avLst/>
                          </a:prstGeom>
                          <a:solidFill>
                            <a:srgbClr val="FFFFFF"/>
                          </a:solidFill>
                          <a:ln w="9525">
                            <a:solidFill>
                              <a:srgbClr val="000000"/>
                            </a:solidFill>
                            <a:miter lim="800000"/>
                            <a:headEnd/>
                            <a:tailEnd/>
                          </a:ln>
                        </wps:spPr>
                        <wps:txbx>
                          <w:txbxContent>
                            <w:p w:rsidR="00FA41D0" w:rsidRPr="006A38AE" w:rsidRDefault="00FA41D0" w:rsidP="00796F3D">
                              <w:pPr>
                                <w:spacing w:before="0" w:after="0"/>
                                <w:jc w:val="left"/>
                                <w:rPr>
                                  <w:b/>
                                  <w:sz w:val="18"/>
                                  <w:szCs w:val="18"/>
                                </w:rPr>
                              </w:pPr>
                              <w:r w:rsidRPr="006A38AE">
                                <w:rPr>
                                  <w:b/>
                                  <w:sz w:val="18"/>
                                  <w:szCs w:val="18"/>
                                </w:rPr>
                                <w:t xml:space="preserve">Received </w:t>
                              </w:r>
                              <w:r>
                                <w:rPr>
                                  <w:b/>
                                  <w:sz w:val="18"/>
                                  <w:szCs w:val="18"/>
                                </w:rPr>
                                <w:t>HMP-</w:t>
                              </w:r>
                              <w:r w:rsidRPr="00293F0E">
                                <w:rPr>
                                  <w:b/>
                                  <w:sz w:val="18"/>
                                  <w:szCs w:val="18"/>
                                </w:rPr>
                                <w:t>O</w:t>
                              </w:r>
                              <w:r w:rsidRPr="00293F0E">
                                <w:rPr>
                                  <w:b/>
                                  <w:sz w:val="18"/>
                                  <w:szCs w:val="18"/>
                                  <w:vertAlign w:val="subscript"/>
                                </w:rPr>
                                <w:t>2</w:t>
                              </w:r>
                            </w:p>
                            <w:p w:rsidR="00FA41D0" w:rsidRPr="006A38AE" w:rsidRDefault="00FA41D0" w:rsidP="00796F3D">
                              <w:pPr>
                                <w:spacing w:before="0" w:after="0"/>
                                <w:jc w:val="left"/>
                                <w:rPr>
                                  <w:b/>
                                  <w:sz w:val="18"/>
                                  <w:szCs w:val="18"/>
                                </w:rPr>
                              </w:pPr>
                              <w:r w:rsidRPr="006A38AE">
                                <w:rPr>
                                  <w:b/>
                                  <w:sz w:val="18"/>
                                  <w:szCs w:val="18"/>
                                </w:rPr>
                                <w:t>(</w:t>
                              </w:r>
                              <w:r>
                                <w:rPr>
                                  <w:b/>
                                  <w:i/>
                                  <w:sz w:val="18"/>
                                  <w:szCs w:val="18"/>
                                </w:rPr>
                                <w:t>Kidney pairs</w:t>
                              </w:r>
                              <w:r w:rsidRPr="006A38AE">
                                <w:rPr>
                                  <w:b/>
                                  <w:i/>
                                  <w:sz w:val="18"/>
                                  <w:szCs w:val="18"/>
                                </w:rPr>
                                <w:t xml:space="preserve"> n </w:t>
                              </w:r>
                              <w:proofErr w:type="gramStart"/>
                              <w:r w:rsidRPr="006A38AE">
                                <w:rPr>
                                  <w:b/>
                                  <w:i/>
                                  <w:sz w:val="18"/>
                                  <w:szCs w:val="18"/>
                                </w:rPr>
                                <w:t xml:space="preserve">= </w:t>
                              </w:r>
                              <w:r w:rsidRPr="006A38AE">
                                <w:rPr>
                                  <w:b/>
                                  <w:sz w:val="18"/>
                                  <w:szCs w:val="18"/>
                                </w:rPr>
                                <w:t>)</w:t>
                              </w:r>
                              <w:proofErr w:type="gramEnd"/>
                            </w:p>
                            <w:p w:rsidR="00FA41D0" w:rsidRDefault="00FA41D0" w:rsidP="00796F3D">
                              <w:pPr>
                                <w:spacing w:before="0" w:after="0"/>
                                <w:jc w:val="left"/>
                                <w:rPr>
                                  <w:b/>
                                  <w:sz w:val="18"/>
                                  <w:szCs w:val="18"/>
                                </w:rPr>
                              </w:pPr>
                              <w:r w:rsidRPr="006A38AE">
                                <w:rPr>
                                  <w:b/>
                                  <w:sz w:val="18"/>
                                  <w:szCs w:val="18"/>
                                </w:rPr>
                                <w:t xml:space="preserve">Did not receive </w:t>
                              </w:r>
                              <w:r>
                                <w:rPr>
                                  <w:b/>
                                  <w:sz w:val="18"/>
                                  <w:szCs w:val="18"/>
                                </w:rPr>
                                <w:t>HMP-</w:t>
                              </w:r>
                              <w:r w:rsidRPr="00293F0E">
                                <w:rPr>
                                  <w:b/>
                                  <w:sz w:val="18"/>
                                  <w:szCs w:val="18"/>
                                </w:rPr>
                                <w:t>O</w:t>
                              </w:r>
                              <w:r w:rsidRPr="00293F0E">
                                <w:rPr>
                                  <w:b/>
                                  <w:sz w:val="18"/>
                                  <w:szCs w:val="18"/>
                                  <w:vertAlign w:val="subscript"/>
                                </w:rPr>
                                <w:t>2</w:t>
                              </w:r>
                              <w:r>
                                <w:rPr>
                                  <w:b/>
                                  <w:sz w:val="18"/>
                                  <w:szCs w:val="18"/>
                                </w:rPr>
                                <w:t xml:space="preserve"> (give reasons)</w:t>
                              </w:r>
                            </w:p>
                            <w:p w:rsidR="00FA41D0" w:rsidRPr="006A38AE" w:rsidRDefault="00FA41D0" w:rsidP="00796F3D">
                              <w:pPr>
                                <w:spacing w:before="0" w:after="0"/>
                                <w:jc w:val="left"/>
                                <w:rPr>
                                  <w:b/>
                                  <w:sz w:val="18"/>
                                  <w:szCs w:val="18"/>
                                </w:rPr>
                              </w:pPr>
                              <w:r w:rsidRPr="006A38AE">
                                <w:rPr>
                                  <w:b/>
                                  <w:sz w:val="18"/>
                                  <w:szCs w:val="18"/>
                                </w:rPr>
                                <w:t>(</w:t>
                              </w:r>
                              <w:r>
                                <w:rPr>
                                  <w:b/>
                                  <w:i/>
                                  <w:sz w:val="18"/>
                                  <w:szCs w:val="18"/>
                                </w:rPr>
                                <w:t>Kidney pairs</w:t>
                              </w:r>
                              <w:r w:rsidRPr="006A38AE">
                                <w:rPr>
                                  <w:b/>
                                  <w:i/>
                                  <w:sz w:val="18"/>
                                  <w:szCs w:val="18"/>
                                </w:rPr>
                                <w:t xml:space="preserve"> n </w:t>
                              </w:r>
                              <w:proofErr w:type="gramStart"/>
                              <w:r w:rsidRPr="006A38AE">
                                <w:rPr>
                                  <w:b/>
                                  <w:i/>
                                  <w:sz w:val="18"/>
                                  <w:szCs w:val="18"/>
                                </w:rPr>
                                <w:t xml:space="preserve">= </w:t>
                              </w:r>
                              <w:r w:rsidRPr="006A38AE">
                                <w:rPr>
                                  <w:b/>
                                  <w:sz w:val="18"/>
                                  <w:szCs w:val="18"/>
                                </w:rPr>
                                <w:t>)</w:t>
                              </w:r>
                              <w:proofErr w:type="gramEnd"/>
                            </w:p>
                          </w:txbxContent>
                        </wps:txbx>
                        <wps:bodyPr rot="0" vert="horz" wrap="square" lIns="91440" tIns="45720" rIns="91440" bIns="45720" anchor="t" anchorCtr="0">
                          <a:noAutofit/>
                        </wps:bodyPr>
                      </wps:wsp>
                      <wps:wsp>
                        <wps:cNvPr id="110" name="Straight Arrow Connector 110"/>
                        <wps:cNvCnPr/>
                        <wps:spPr>
                          <a:xfrm>
                            <a:off x="4371975" y="4695825"/>
                            <a:ext cx="0" cy="657225"/>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11" name="Straight Arrow Connector 111"/>
                        <wps:cNvCnPr/>
                        <wps:spPr>
                          <a:xfrm>
                            <a:off x="4371975" y="4962525"/>
                            <a:ext cx="1238250" cy="0"/>
                          </a:xfrm>
                          <a:prstGeom prst="straightConnector1">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id="Group 36" o:spid="_x0000_s1064" style="position:absolute;margin-left:0;margin-top:24.2pt;width:564.15pt;height:508.5pt;z-index:251659264;mso-position-horizontal:center;mso-position-horizontal-relative:margin;mso-position-vertical-relative:text;mso-height-relative:margin" coordsize="71647,645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aHp0ggAAChkAAAOAAAAZHJzL2Uyb0RvYy54bWzsXdty2zYQfe9M/4HD90YEAd40cTqtm6Sd&#10;SS/TtH2nKUpiS5EsyURyv75nARC6WLTsNLU1I+TBkSyAIpcHu2f3LOiXX29WpfMxb7uirq5c9sJz&#10;nbzK6llRLa7c339781XsOl2fVrO0rKv8yr3NO/frV19+8XLdTHO/XtblLG8dHKTqpuvmyl32fTOd&#10;TLpsma/S7kXd5BU+nNftKu3xtl1MZm26xtFX5cT3vHCyrttZ09ZZ3nX47XfqQ/eVPP58nmf9z/N5&#10;l/dOeeXi3Hr5s5U/b+jn5NXLdLpo02ZZZPo00k84i1VaVPhSc6jv0j51PrTFnUOtiqytu3rev8jq&#10;1aSez4ssl9eAq2HewdW8besPjbyWxXS9aIyZYNoDO33yYbOfPv7SOsXsyuWh61TpCvdIfq2D9zDO&#10;ullMMeZt27xvfmn1LxbqHV3vZt6u6H9cibORZr01Zs03vZPhlxELReQFrpPhs1AEURJow2dL3J07&#10;87Ll6xMzJ8MXT+j8zOmsG4Co29qp+292er9Mm1yavyMbDHaKBju979u0WCx755u2rdfOdV1VwFvd&#10;OjxSppPTrittt27awYSD0Zx5WTTfY8lI2GjzsSDxwgiWgqFEEvqBHyiEDqZkfhDwRJtSGtGYIp02&#10;bde/zeuVQy+u3E6fnjkv9VXpx3ddjxuJicMEOqeyop9dXRazN0VZyje0CPPrsnU+plg+/YbRyWDe&#10;3qhlns5eVzOnv22AnQqr3HXWV+4qn7lOmcMp0CvMS6d9WpTbkX1bpNWiHBmNb6Ezwv0dzCZf9bdl&#10;rs7213wO2AJd6qqkw9iea5pledUP51tWGE3T5rgyM9GTlr93oh5PU3PpTB4z2cyQ31xXvZm8Kqq6&#10;PfbtWxPP1fjBAuq6yQQ39exWAkqaBminNfoUsE9Owz45DXuyhQa74BFLNNi5F0R3wA5/TR4jZnHA&#10;5DqwWD8GGov1PcrwqFB43MULIE+Fwt/I8X5bbxx/B9oUCZ1+g18b79O8q7O/Oqeqr5dwarkMCOQY&#10;EYGUE6I1ihhCU9WCpVjg3Kx/rGfwmumHvpa39iCcMuF5TC+RgGOBMBmU4Y10gPS9xOcIEnKhMOYF&#10;ggvtpIdDDU5eR4UWIUp+1Ugc2PPtXbu4Mf7/jfynj743rKzI4ye0gGl97322dwhP/jt2iFXRgweW&#10;xQrr3QxKpzq47IYPFYKOBId+c7ORTIYZP6ScpdPWiveBp+LFsm7/QYgC50OM/PtD2iIElT9UuFUJ&#10;E3Tre/kGPMXHm3b3k5vdT9Iqw6EQF11HvbzuJbEkE1T1N7il80IG2q3b1u786by2YGeCZPh6EYH2&#10;EbMBkuHvNQXcIjmIgHaDZJHgjbrXl4tkABAm2OLnkpHsnwmSfaCUE1CB5AMMMy8RXoATJdqCYR6S&#10;nouHsIx/FsLIsAUfIDyaOWKIXvAgCyOZ4w6F5n4UhhqLwkvAoWn6lh5odxqHYaQ+sgxaMZT9zNYy&#10;6M/OoMVpqEuiqnnxCNSPFkl8IF5yXjjZKKHEcR/0YRQmTCP/BIWwJRJbItGV5s+RNiIPO4u0UURI&#10;XSgrJLLNBD/k2kgpUTrXSyTkUYCs5+J5isnwbdJolIBnLn9wUBoUwSWOIfYA0ncIdxCGlLIT4eZx&#10;IIQl3L6hkBbIRqp5Xd7sKTTiIQqNLBuxkJBHHPuYYMMh0siqBfDnexHErUOEcp7EQDABNOKSrN/r&#10;aW8gWxjBxr+vUPfkgs24tGPFGinunI9YI6C6KyZyB/jx6QRTVZmYpwuxEvh/DKVuLd74YN7x4JrB&#10;MSgL3Us9dc6pCtMo/qmFMZ5/7gGfb4FP6exipq8mnf2JguZ8VUKjhybpJIkIBgYr69m4BVbWJJNZ&#10;WfOwmWJE6jktawojJzyoJiM4ss/7VoamKyzyYitrWgn/6cQguODzyE99kKpB1vTDOLwjBjEfKSzp&#10;npLXY6HYBNX1Tb3s4nk9Yv55AJnHTOUGRP+PAzlI/KH1jVsgU6MhYiOYolWEYArSChVPH1WEMERb&#10;60Hsw49FZJuqVIp9pEeksw2EKnqQhWgJPiH7OK1+BqZ09SCs7zUQijhkh8UXrQ5JFnGiwm2VoCGP&#10;ts2yj2nRP55VBkb+fOYKOhg/qIkIkGmqsLvtDaBec2+onYdxTFFD+c0L7rfSex6GNusL7rcKkH2d&#10;hZgZhCin6HqKCFBbOfTyLIDuE+uqigWybIH1jb5hk8WzUTN3ksWDYjljAjURnKhqHBwaucar5RfQ&#10;xe0bpcJC2OiY42miWfAPo84oW6AHRLED2zhot5kpCzz/NrPEKJejUMeQx1REqA97gHrs0aZKmr7l&#10;wVEkubFNEs32RLujUldGzIbr/2UjcWKkx2dOEmM/HjYdH+8WjDxu+DVK3jZRdH2jCV88OYECciaZ&#10;4m7tm2FnxN2+14CatXSmCIkxPNWUcgE0m8tUxKoxUGOYZ3TFUfJBYx7DPniI0gQp2SjDgWdI+O3R&#10;D41GgFF3t44nfbZGbWvUn2+3Aqpqg9++B+2PUx95GETDfjQWcR7cqdUxDi+tMW8lGfv8kid7fgnz&#10;jP74zHQbAj0zIQFPGaC9bHshASvHw6YcVQ3EiqLqNwaMB4ZLoCkm7FrC7Rl18R7HbbrFxuuBR3c0&#10;DPtsiLDwY6J6LLDLQYPTenDrwZ/Qg5+LJAn+QqsDOyvxRJ59343lk5jO1YBz2hx08b7bkEjru71z&#10;USPxKCk8S3AXyRKo27q4CQSkSUokD9nX5faHcNOgZpHsGVHymfm0j90CA5/mMR6IourTWyQzHsaC&#10;OkgIyTFLdJ/gZfNpww8tkr3TmiM2Q1IYpzLpOJ8mVXHYHrnThi3CJKCtkns5ni6BYEPwSYZgy35D&#10;4LGtqf+9NRXPKBvKfs/st3cfCTjit9G0ShTF+m3zbEsu/YiVa0iuoYc8ndg9Q2Me47d3txTc67cf&#10;UJWzftv67c8o17AHiJMY88loP/64eQ7moj3wiUKGhfuFwB2tgvLPUUhFQv/pDPp7F7vv5e6y7R/4&#10;ePUvAAAA//8DAFBLAwQUAAYACAAAACEAGiJIluAAAAAJAQAADwAAAGRycy9kb3ducmV2LnhtbEyP&#10;QWvCQBCF74X+h2UKvdVNNEpIsxGRticpVAultzE7JsHsbMiuSfz3XU/19oY3vPe9fD2ZVgzUu8ay&#10;gngWgSAurW64UvB9eH9JQTiPrLG1TAqu5GBdPD7kmGk78hcNe1+JEMIuQwW1910mpStrMuhmtiMO&#10;3sn2Bn04+0rqHscQblo5j6KVNNhwaKixo21N5Xl/MQo+Rhw3i/ht2J1P2+vvYfn5s4tJqeenafMK&#10;wtPk/5/hhh/QoQhMR3th7USrIAzxCpI0AXFz43m6AHEMKlotE5BFLu8XFH8AAAD//wMAUEsBAi0A&#10;FAAGAAgAAAAhALaDOJL+AAAA4QEAABMAAAAAAAAAAAAAAAAAAAAAAFtDb250ZW50X1R5cGVzXS54&#10;bWxQSwECLQAUAAYACAAAACEAOP0h/9YAAACUAQAACwAAAAAAAAAAAAAAAAAvAQAAX3JlbHMvLnJl&#10;bHNQSwECLQAUAAYACAAAACEApoGh6dIIAAAoZAAADgAAAAAAAAAAAAAAAAAuAgAAZHJzL2Uyb0Rv&#10;Yy54bWxQSwECLQAUAAYACAAAACEAGiJIluAAAAAJAQAADwAAAAAAAAAAAAAAAAAsCwAAZHJzL2Rv&#10;d25yZXYueG1sUEsFBgAAAAAEAAQA8wAAADkMAAAAAA==&#10;">
                <v:shape id="Straight Arrow Connector 37" o:spid="_x0000_s1065" type="#_x0000_t32" style="position:absolute;left:15906;top:49625;width:125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HaFZcQAAADbAAAADwAAAGRycy9kb3ducmV2LnhtbESPS4vCQBCE74L/YegFb2aigo/oKCL4&#10;WG+bFdRbk2mTsJmekBk1++93FgSPRVV9RS1WranEgxpXWlYwiGIQxJnVJecKTt/b/hSE88gaK8uk&#10;4JccrJbdzgITbZ/8RY/U5yJA2CWooPC+TqR0WUEGXWRr4uDdbGPQB9nkUjf4DHBTyWEcj6XBksNC&#10;gTVtCsp+0rtRMJHnfTzNDsPBbHS6XDep/TzurFK9j3Y9B+Gp9e/wq33QCkYT+P8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doVlxAAAANsAAAAPAAAAAAAAAAAA&#10;AAAAAKECAABkcnMvZG93bnJldi54bWxQSwUGAAAAAAQABAD5AAAAkgMAAAAA&#10;" strokecolor="black [3213]">
                  <v:stroke endarrow="block"/>
                </v:shape>
                <v:shape id="Straight Arrow Connector 39" o:spid="_x0000_s1066" type="#_x0000_t32" style="position:absolute;left:43719;top:30575;width:0;height:8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xdtasUAAADbAAAADwAAAGRycy9kb3ducmV2LnhtbESPQUsDMRSE70L/Q3iF3my2CkXXpsVW&#10;hNJT3Sri7bF5blY3L9sk3d3++6YgeBxm5htmsRpsIzryoXasYDbNQBCXTtdcKXg/vN4+gAgRWWPj&#10;mBScKcBqObpZYK5dz2/UFbESCcIhRwUmxjaXMpSGLIapa4mT9+28xZikr6T22Ce4beRdls2lxZrT&#10;gsGWNobK3+JkFTTdrj9+nH6O5mXfHYrN55dZ+1apyXh4fgIRaYj/4b/2Viu4f4Trl/QD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xdtasUAAADbAAAADwAAAAAAAAAA&#10;AAAAAAChAgAAZHJzL2Rvd25yZXYueG1sUEsFBgAAAAAEAAQA+QAAAJMDAAAAAA==&#10;" strokecolor="black [3213]">
                  <v:stroke endarrow="block"/>
                </v:shape>
                <v:shape id="Text Box 2" o:spid="_x0000_s1067" type="#_x0000_t202" style="position:absolute;left:14001;top:53525;width:20924;height:1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Sjy8IA&#10;AADbAAAADwAAAGRycy9kb3ducmV2LnhtbERPy2oCMRTdC/5DuEI30snYyqijUaTQYnetlnZ7mdx5&#10;4ORmTNJx+vfNQnB5OO/NbjCt6Mn5xrKCWZKCIC6sbrhS8HV6fVyC8AFZY2uZFPyRh912PNpgru2V&#10;P6k/hkrEEPY5KqhD6HIpfVGTQZ/YjjhypXUGQ4SuktrhNYabVj6laSYNNhwbauzopabifPw1Cpbz&#10;Q//j358/vousbFdhuujfLk6ph8mwX4MINIS7+OY+aAXzuD5+iT9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xKPLwgAAANsAAAAPAAAAAAAAAAAAAAAAAJgCAABkcnMvZG93&#10;bnJldi54bWxQSwUGAAAAAAQABAD1AAAAhwMAAAAA&#10;">
                  <v:textbox>
                    <w:txbxContent>
                      <w:p w:rsidR="00FA41D0" w:rsidRDefault="00FA41D0" w:rsidP="0010429F">
                        <w:pPr>
                          <w:spacing w:before="0" w:after="0"/>
                          <w:ind w:left="142" w:hanging="142"/>
                          <w:jc w:val="left"/>
                          <w:rPr>
                            <w:b/>
                            <w:sz w:val="18"/>
                            <w:szCs w:val="18"/>
                          </w:rPr>
                        </w:pPr>
                        <w:r w:rsidRPr="006A38AE">
                          <w:rPr>
                            <w:b/>
                            <w:sz w:val="18"/>
                            <w:szCs w:val="18"/>
                          </w:rPr>
                          <w:t>A</w:t>
                        </w:r>
                        <w:r>
                          <w:rPr>
                            <w:b/>
                            <w:sz w:val="18"/>
                            <w:szCs w:val="18"/>
                          </w:rPr>
                          <w:t>nalysed</w:t>
                        </w:r>
                        <w:r>
                          <w:rPr>
                            <w:b/>
                            <w:sz w:val="18"/>
                            <w:szCs w:val="18"/>
                          </w:rPr>
                          <w:br/>
                          <w:t xml:space="preserve">ITT Paired analysis </w:t>
                        </w:r>
                        <w:r w:rsidRPr="006A38AE">
                          <w:rPr>
                            <w:b/>
                            <w:sz w:val="18"/>
                            <w:szCs w:val="18"/>
                          </w:rPr>
                          <w:t>(</w:t>
                        </w:r>
                        <w:r>
                          <w:rPr>
                            <w:b/>
                            <w:i/>
                            <w:sz w:val="18"/>
                            <w:szCs w:val="18"/>
                          </w:rPr>
                          <w:t>Kidney pairs</w:t>
                        </w:r>
                        <w:r w:rsidRPr="006A38AE">
                          <w:rPr>
                            <w:b/>
                            <w:i/>
                            <w:sz w:val="18"/>
                            <w:szCs w:val="18"/>
                          </w:rPr>
                          <w:t xml:space="preserve"> n = </w:t>
                        </w:r>
                        <w:r w:rsidRPr="006A38AE">
                          <w:rPr>
                            <w:b/>
                            <w:sz w:val="18"/>
                            <w:szCs w:val="18"/>
                          </w:rPr>
                          <w:t>)</w:t>
                        </w:r>
                      </w:p>
                      <w:p w:rsidR="00FA41D0" w:rsidRPr="0010429F" w:rsidRDefault="00FA41D0" w:rsidP="0010429F">
                        <w:pPr>
                          <w:spacing w:before="0" w:after="0"/>
                          <w:ind w:left="142"/>
                          <w:jc w:val="left"/>
                          <w:rPr>
                            <w:b/>
                            <w:sz w:val="18"/>
                            <w:szCs w:val="18"/>
                          </w:rPr>
                        </w:pPr>
                        <w:r>
                          <w:rPr>
                            <w:b/>
                            <w:sz w:val="18"/>
                            <w:szCs w:val="18"/>
                          </w:rPr>
                          <w:t>PP Paired analysis (</w:t>
                        </w:r>
                        <w:r>
                          <w:rPr>
                            <w:b/>
                            <w:i/>
                            <w:sz w:val="18"/>
                            <w:szCs w:val="18"/>
                          </w:rPr>
                          <w:t xml:space="preserve">Kidney pairs n = </w:t>
                        </w:r>
                        <w:r>
                          <w:rPr>
                            <w:b/>
                            <w:sz w:val="18"/>
                            <w:szCs w:val="18"/>
                          </w:rPr>
                          <w:t>)</w:t>
                        </w:r>
                      </w:p>
                      <w:p w:rsidR="00FA41D0" w:rsidRDefault="00FA41D0" w:rsidP="00796F3D">
                        <w:pPr>
                          <w:spacing w:before="0" w:after="0"/>
                          <w:jc w:val="left"/>
                          <w:rPr>
                            <w:b/>
                            <w:sz w:val="18"/>
                            <w:szCs w:val="18"/>
                          </w:rPr>
                        </w:pPr>
                        <w:r w:rsidRPr="006367F1">
                          <w:rPr>
                            <w:b/>
                            <w:color w:val="FF0000"/>
                            <w:sz w:val="18"/>
                            <w:szCs w:val="18"/>
                            <w:u w:val="single"/>
                          </w:rPr>
                          <w:t>Unpaired analysis</w:t>
                        </w:r>
                        <w:r w:rsidRPr="006367F1">
                          <w:rPr>
                            <w:b/>
                            <w:color w:val="FF0000"/>
                            <w:sz w:val="18"/>
                            <w:szCs w:val="18"/>
                          </w:rPr>
                          <w:t xml:space="preserve"> </w:t>
                        </w:r>
                        <w:r>
                          <w:rPr>
                            <w:b/>
                            <w:sz w:val="18"/>
                            <w:szCs w:val="18"/>
                          </w:rPr>
                          <w:t>(Secondary analysis)</w:t>
                        </w:r>
                      </w:p>
                      <w:p w:rsidR="00FA41D0" w:rsidRPr="006A38AE" w:rsidRDefault="00FA41D0" w:rsidP="00796F3D">
                        <w:pPr>
                          <w:spacing w:before="0" w:after="0"/>
                          <w:jc w:val="left"/>
                          <w:rPr>
                            <w:b/>
                            <w:sz w:val="18"/>
                            <w:szCs w:val="18"/>
                          </w:rPr>
                        </w:pPr>
                        <w:r w:rsidRPr="006A38AE">
                          <w:rPr>
                            <w:b/>
                            <w:sz w:val="18"/>
                            <w:szCs w:val="18"/>
                          </w:rPr>
                          <w:t>(</w:t>
                        </w:r>
                        <w:r>
                          <w:rPr>
                            <w:b/>
                            <w:i/>
                            <w:sz w:val="18"/>
                            <w:szCs w:val="18"/>
                          </w:rPr>
                          <w:t xml:space="preserve">Kidneys </w:t>
                        </w:r>
                        <w:r w:rsidRPr="006A38AE">
                          <w:rPr>
                            <w:b/>
                            <w:i/>
                            <w:sz w:val="18"/>
                            <w:szCs w:val="18"/>
                          </w:rPr>
                          <w:t xml:space="preserve">n = </w:t>
                        </w:r>
                        <w:r w:rsidRPr="006A38AE">
                          <w:rPr>
                            <w:b/>
                            <w:sz w:val="18"/>
                            <w:szCs w:val="18"/>
                          </w:rPr>
                          <w:t>)</w:t>
                        </w:r>
                      </w:p>
                      <w:p w:rsidR="00FA41D0" w:rsidRPr="006A38AE" w:rsidRDefault="00FA41D0" w:rsidP="00796F3D">
                        <w:pPr>
                          <w:spacing w:before="0" w:after="0"/>
                          <w:jc w:val="left"/>
                          <w:rPr>
                            <w:b/>
                            <w:sz w:val="18"/>
                            <w:szCs w:val="18"/>
                          </w:rPr>
                        </w:pPr>
                        <w:r w:rsidRPr="006A38AE">
                          <w:rPr>
                            <w:b/>
                            <w:sz w:val="18"/>
                            <w:szCs w:val="18"/>
                          </w:rPr>
                          <w:t>Excluded from analysis</w:t>
                        </w:r>
                        <w:r w:rsidRPr="006A38AE">
                          <w:rPr>
                            <w:b/>
                            <w:sz w:val="18"/>
                            <w:szCs w:val="18"/>
                          </w:rPr>
                          <w:br/>
                          <w:t>(give reasons) (</w:t>
                        </w:r>
                        <w:r>
                          <w:rPr>
                            <w:b/>
                            <w:i/>
                            <w:sz w:val="18"/>
                            <w:szCs w:val="18"/>
                          </w:rPr>
                          <w:t>Kidney pairs</w:t>
                        </w:r>
                        <w:r w:rsidRPr="006A38AE">
                          <w:rPr>
                            <w:b/>
                            <w:i/>
                            <w:sz w:val="18"/>
                            <w:szCs w:val="18"/>
                          </w:rPr>
                          <w:t xml:space="preserve"> n = </w:t>
                        </w:r>
                        <w:r w:rsidRPr="006A38AE">
                          <w:rPr>
                            <w:b/>
                            <w:sz w:val="18"/>
                            <w:szCs w:val="18"/>
                          </w:rPr>
                          <w:t>)</w:t>
                        </w:r>
                      </w:p>
                    </w:txbxContent>
                  </v:textbox>
                </v:shape>
                <v:shape id="Text Box 2" o:spid="_x0000_s1068" type="#_x0000_t202" style="position:absolute;left:37147;top:53530;width:20574;height:110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gGUMUA&#10;AADbAAAADwAAAGRycy9kb3ducmV2LnhtbESPT2vCQBTE70K/w/IKXkQ3WvFPmo0UocXerBW9PrLP&#10;JDT7Nt1dY/rtu4WCx2FmfsNkm940oiPna8sKppMEBHFhdc2lguPn63gFwgdkjY1lUvBDHjb5wyDD&#10;VNsbf1B3CKWIEPYpKqhCaFMpfVGRQT+xLXH0LtYZDFG6UmqHtwg3jZwlyUIarDkuVNjStqLi63A1&#10;ClbzXXf270/7U7G4NOswWnZv306p4WP/8gwiUB/u4f/2TiuYT+HvS/wBMv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iAZQxQAAANsAAAAPAAAAAAAAAAAAAAAAAJgCAABkcnMv&#10;ZG93bnJldi54bWxQSwUGAAAAAAQABAD1AAAAigMAAAAA&#10;">
                  <v:textbox>
                    <w:txbxContent>
                      <w:p w:rsidR="00FA41D0" w:rsidRDefault="00FA41D0" w:rsidP="00796F3D">
                        <w:pPr>
                          <w:spacing w:before="0" w:after="0"/>
                          <w:jc w:val="left"/>
                          <w:rPr>
                            <w:b/>
                            <w:sz w:val="18"/>
                            <w:szCs w:val="18"/>
                          </w:rPr>
                        </w:pPr>
                        <w:r w:rsidRPr="006A38AE">
                          <w:rPr>
                            <w:b/>
                            <w:sz w:val="18"/>
                            <w:szCs w:val="18"/>
                          </w:rPr>
                          <w:t>A</w:t>
                        </w:r>
                        <w:r>
                          <w:rPr>
                            <w:b/>
                            <w:sz w:val="18"/>
                            <w:szCs w:val="18"/>
                          </w:rPr>
                          <w:t>nalysed</w:t>
                        </w:r>
                      </w:p>
                      <w:p w:rsidR="00FA41D0" w:rsidRDefault="00FA41D0" w:rsidP="0010429F">
                        <w:pPr>
                          <w:spacing w:before="0" w:after="0"/>
                          <w:ind w:left="142"/>
                          <w:jc w:val="left"/>
                          <w:rPr>
                            <w:b/>
                            <w:sz w:val="18"/>
                            <w:szCs w:val="18"/>
                          </w:rPr>
                        </w:pPr>
                        <w:r>
                          <w:rPr>
                            <w:b/>
                            <w:sz w:val="18"/>
                            <w:szCs w:val="18"/>
                          </w:rPr>
                          <w:t xml:space="preserve">ITT Paired analysis </w:t>
                        </w:r>
                        <w:r w:rsidRPr="006A38AE">
                          <w:rPr>
                            <w:b/>
                            <w:sz w:val="18"/>
                            <w:szCs w:val="18"/>
                          </w:rPr>
                          <w:t>(</w:t>
                        </w:r>
                        <w:r>
                          <w:rPr>
                            <w:b/>
                            <w:i/>
                            <w:sz w:val="18"/>
                            <w:szCs w:val="18"/>
                          </w:rPr>
                          <w:t>Kidney pairs</w:t>
                        </w:r>
                        <w:r w:rsidRPr="006A38AE">
                          <w:rPr>
                            <w:b/>
                            <w:i/>
                            <w:sz w:val="18"/>
                            <w:szCs w:val="18"/>
                          </w:rPr>
                          <w:t xml:space="preserve"> n = </w:t>
                        </w:r>
                        <w:r w:rsidRPr="006A38AE">
                          <w:rPr>
                            <w:b/>
                            <w:sz w:val="18"/>
                            <w:szCs w:val="18"/>
                          </w:rPr>
                          <w:t>)</w:t>
                        </w:r>
                      </w:p>
                      <w:p w:rsidR="00FA41D0" w:rsidRPr="0010429F" w:rsidRDefault="00FA41D0" w:rsidP="0010429F">
                        <w:pPr>
                          <w:spacing w:before="0" w:after="0"/>
                          <w:ind w:left="142"/>
                          <w:jc w:val="left"/>
                          <w:rPr>
                            <w:b/>
                            <w:sz w:val="18"/>
                            <w:szCs w:val="18"/>
                          </w:rPr>
                        </w:pPr>
                        <w:r>
                          <w:rPr>
                            <w:b/>
                            <w:sz w:val="18"/>
                            <w:szCs w:val="18"/>
                          </w:rPr>
                          <w:t>PP Paired analysis (</w:t>
                        </w:r>
                        <w:r>
                          <w:rPr>
                            <w:b/>
                            <w:i/>
                            <w:sz w:val="18"/>
                            <w:szCs w:val="18"/>
                          </w:rPr>
                          <w:t xml:space="preserve">Kidney pairs n = </w:t>
                        </w:r>
                        <w:r>
                          <w:rPr>
                            <w:b/>
                            <w:sz w:val="18"/>
                            <w:szCs w:val="18"/>
                          </w:rPr>
                          <w:t>)</w:t>
                        </w:r>
                      </w:p>
                      <w:p w:rsidR="00FA41D0" w:rsidRDefault="00FA41D0" w:rsidP="00796F3D">
                        <w:pPr>
                          <w:spacing w:before="0" w:after="0"/>
                          <w:jc w:val="left"/>
                          <w:rPr>
                            <w:b/>
                            <w:sz w:val="18"/>
                            <w:szCs w:val="18"/>
                          </w:rPr>
                        </w:pPr>
                        <w:r w:rsidRPr="006367F1">
                          <w:rPr>
                            <w:b/>
                            <w:color w:val="FF0000"/>
                            <w:sz w:val="18"/>
                            <w:szCs w:val="18"/>
                            <w:u w:val="single"/>
                          </w:rPr>
                          <w:t>Unpaired analysis</w:t>
                        </w:r>
                        <w:r w:rsidRPr="006367F1">
                          <w:rPr>
                            <w:b/>
                            <w:color w:val="FF0000"/>
                            <w:sz w:val="18"/>
                            <w:szCs w:val="18"/>
                          </w:rPr>
                          <w:t xml:space="preserve"> </w:t>
                        </w:r>
                        <w:r>
                          <w:rPr>
                            <w:b/>
                            <w:sz w:val="18"/>
                            <w:szCs w:val="18"/>
                          </w:rPr>
                          <w:t>(Secondary analysis)</w:t>
                        </w:r>
                      </w:p>
                      <w:p w:rsidR="00FA41D0" w:rsidRPr="006A38AE" w:rsidRDefault="00FA41D0" w:rsidP="00796F3D">
                        <w:pPr>
                          <w:spacing w:before="0" w:after="0"/>
                          <w:jc w:val="left"/>
                          <w:rPr>
                            <w:b/>
                            <w:sz w:val="18"/>
                            <w:szCs w:val="18"/>
                          </w:rPr>
                        </w:pPr>
                        <w:r w:rsidRPr="006A38AE">
                          <w:rPr>
                            <w:b/>
                            <w:sz w:val="18"/>
                            <w:szCs w:val="18"/>
                          </w:rPr>
                          <w:t>(</w:t>
                        </w:r>
                        <w:r>
                          <w:rPr>
                            <w:b/>
                            <w:i/>
                            <w:sz w:val="18"/>
                            <w:szCs w:val="18"/>
                          </w:rPr>
                          <w:t xml:space="preserve">Kidneys </w:t>
                        </w:r>
                        <w:r w:rsidRPr="006A38AE">
                          <w:rPr>
                            <w:b/>
                            <w:i/>
                            <w:sz w:val="18"/>
                            <w:szCs w:val="18"/>
                          </w:rPr>
                          <w:t xml:space="preserve">n = </w:t>
                        </w:r>
                        <w:r w:rsidRPr="006A38AE">
                          <w:rPr>
                            <w:b/>
                            <w:sz w:val="18"/>
                            <w:szCs w:val="18"/>
                          </w:rPr>
                          <w:t>)</w:t>
                        </w:r>
                      </w:p>
                      <w:p w:rsidR="00FA41D0" w:rsidRPr="006A38AE" w:rsidRDefault="00FA41D0" w:rsidP="00796F3D">
                        <w:pPr>
                          <w:spacing w:before="0" w:after="0"/>
                          <w:jc w:val="left"/>
                          <w:rPr>
                            <w:b/>
                            <w:sz w:val="18"/>
                            <w:szCs w:val="18"/>
                          </w:rPr>
                        </w:pPr>
                        <w:r w:rsidRPr="006A38AE">
                          <w:rPr>
                            <w:b/>
                            <w:sz w:val="18"/>
                            <w:szCs w:val="18"/>
                          </w:rPr>
                          <w:t>Excluded from analysis</w:t>
                        </w:r>
                        <w:r w:rsidRPr="006A38AE">
                          <w:rPr>
                            <w:b/>
                            <w:sz w:val="18"/>
                            <w:szCs w:val="18"/>
                          </w:rPr>
                          <w:br/>
                          <w:t>(give reasons) (</w:t>
                        </w:r>
                        <w:r>
                          <w:rPr>
                            <w:b/>
                            <w:i/>
                            <w:sz w:val="18"/>
                            <w:szCs w:val="18"/>
                          </w:rPr>
                          <w:t>Kidney pairs</w:t>
                        </w:r>
                        <w:r w:rsidRPr="006A38AE">
                          <w:rPr>
                            <w:b/>
                            <w:i/>
                            <w:sz w:val="18"/>
                            <w:szCs w:val="18"/>
                          </w:rPr>
                          <w:t xml:space="preserve"> n = </w:t>
                        </w:r>
                        <w:r w:rsidRPr="006A38AE">
                          <w:rPr>
                            <w:b/>
                            <w:sz w:val="18"/>
                            <w:szCs w:val="18"/>
                          </w:rPr>
                          <w:t>)</w:t>
                        </w:r>
                      </w:p>
                    </w:txbxContent>
                  </v:textbox>
                </v:shape>
                <v:shape id="Text Box 2" o:spid="_x0000_s1069" type="#_x0000_t202" style="position:absolute;left:24003;width:10940;height:4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FA41D0" w:rsidRPr="006A38AE" w:rsidRDefault="00FA41D0" w:rsidP="00796F3D">
                        <w:pPr>
                          <w:spacing w:before="0" w:after="0"/>
                          <w:jc w:val="left"/>
                          <w:rPr>
                            <w:b/>
                            <w:i/>
                            <w:sz w:val="18"/>
                            <w:szCs w:val="18"/>
                          </w:rPr>
                        </w:pPr>
                        <w:r w:rsidRPr="006A38AE">
                          <w:rPr>
                            <w:b/>
                            <w:sz w:val="18"/>
                            <w:szCs w:val="18"/>
                          </w:rPr>
                          <w:t>Donor</w:t>
                        </w:r>
                        <w:r>
                          <w:rPr>
                            <w:b/>
                            <w:sz w:val="18"/>
                            <w:szCs w:val="18"/>
                          </w:rPr>
                          <w:t xml:space="preserve">s assessed for eligibility </w:t>
                        </w:r>
                        <w:r w:rsidRPr="006A38AE">
                          <w:rPr>
                            <w:b/>
                            <w:sz w:val="18"/>
                            <w:szCs w:val="18"/>
                          </w:rPr>
                          <w:t>(</w:t>
                        </w:r>
                        <w:r w:rsidRPr="006A38AE">
                          <w:rPr>
                            <w:b/>
                            <w:i/>
                            <w:sz w:val="18"/>
                            <w:szCs w:val="18"/>
                          </w:rPr>
                          <w:t xml:space="preserve">n = </w:t>
                        </w:r>
                        <w:r w:rsidRPr="006A38AE">
                          <w:rPr>
                            <w:b/>
                            <w:sz w:val="18"/>
                            <w:szCs w:val="18"/>
                          </w:rPr>
                          <w:t>)</w:t>
                        </w:r>
                      </w:p>
                    </w:txbxContent>
                  </v:textbox>
                </v:shape>
                <v:shape id="Straight Arrow Connector 43" o:spid="_x0000_s1070" type="#_x0000_t32" style="position:absolute;left:32766;top:4095;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vkp/cUAAADbAAAADwAAAGRycy9kb3ducmV2LnhtbESPQUsDMRSE70L/Q3iF3my2WkTWpsVW&#10;hNJT3Sri7bF5blY3L9sk3d3++6YgeBxm5htmsRpsIzryoXasYDbNQBCXTtdcKXg/vN4+gggRWWPj&#10;mBScKcBqObpZYK5dz2/UFbESCcIhRwUmxjaXMpSGLIapa4mT9+28xZikr6T22Ce4beRdlj1IizWn&#10;BYMtbQyVv8XJKmi6XX/8OP0czcu+OxSbzy+z9q1Sk/Hw/AQi0hD/w3/trVYwv4frl/QD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vkp/cUAAADbAAAADwAAAAAAAAAA&#10;AAAAAAChAgAAZHJzL2Rvd25yZXYueG1sUEsFBgAAAAAEAAQA+QAAAJMDAAAAAA==&#10;" strokecolor="black [3213]">
                  <v:stroke endarrow="block"/>
                </v:shape>
                <v:shape id="Straight Arrow Connector 44" o:spid="_x0000_s1071" type="#_x0000_t32" style="position:absolute;left:26003;top:7905;width:676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KJob8QAAADbAAAADwAAAGRycy9kb3ducmV2LnhtbESPT4vCMBTE7wt+h/AEb5r6B3WrUUTQ&#10;VW92hV1vj+bZFpuX0kTtfnsjCHscZuY3zHzZmFLcqXaFZQX9XgSCOLW64EzB6XvTnYJwHlljaZkU&#10;/JGD5aL1McdY2wcf6Z74TAQIuxgV5N5XsZQuzcmg69mKOHgXWxv0QdaZ1DU+AtyUchBFY2mw4LCQ&#10;Y0XrnNJrcjMKJvLnK5qmu0H/c3j6Pa8Tuz9srVKddrOagfDU+P/wu73TCkYjeH0JP0Aun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omhvxAAAANsAAAAPAAAAAAAAAAAA&#10;AAAAAKECAABkcnMvZG93bnJldi54bWxQSwUGAAAAAAQABAD5AAAAkgMAAAAA&#10;" strokecolor="black [3213]">
                  <v:stroke endarrow="block"/>
                </v:shape>
                <v:shape id="Text Box 2" o:spid="_x0000_s1072" type="#_x0000_t202" style="position:absolute;left:47720;top:5143;width:17500;height:6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AU8QA&#10;AADbAAAADwAAAGRycy9kb3ducmV2LnhtbESPQWsCMRSE70L/Q3gFL6JZrVW7NYoIFXtrVdrrY/Pc&#10;Xdy8rElc13/fFASPw8x8w8yXralEQ86XlhUMBwkI4szqknMFh/1HfwbCB2SNlWVScCMPy8VTZ46p&#10;tlf+pmYXchEh7FNUUIRQp1L6rCCDfmBr4ugdrTMYonS51A6vEW4qOUqSiTRYclwosKZ1QdlpdzEK&#10;ZuNt8+s/X75+ssmxegu9abM5O6W6z+3qHUSgNjzC9/ZWKxi/wv+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zAFPEAAAA2wAAAA8AAAAAAAAAAAAAAAAAmAIAAGRycy9k&#10;b3ducmV2LnhtbFBLBQYAAAAABAAEAPUAAACJAwAAAAA=&#10;">
                  <v:textbox>
                    <w:txbxContent>
                      <w:p w:rsidR="00FA41D0" w:rsidRPr="006A38AE" w:rsidRDefault="00FA41D0" w:rsidP="00796F3D">
                        <w:pPr>
                          <w:spacing w:before="0" w:after="0"/>
                          <w:ind w:left="142" w:hanging="142"/>
                          <w:jc w:val="left"/>
                          <w:rPr>
                            <w:b/>
                            <w:sz w:val="18"/>
                            <w:szCs w:val="18"/>
                          </w:rPr>
                        </w:pPr>
                        <w:r w:rsidRPr="006A38AE">
                          <w:rPr>
                            <w:b/>
                            <w:sz w:val="18"/>
                            <w:szCs w:val="18"/>
                          </w:rPr>
                          <w:t>Excluded (</w:t>
                        </w:r>
                        <w:r w:rsidRPr="006A38AE">
                          <w:rPr>
                            <w:b/>
                            <w:i/>
                            <w:sz w:val="18"/>
                            <w:szCs w:val="18"/>
                          </w:rPr>
                          <w:t xml:space="preserve">n = </w:t>
                        </w:r>
                        <w:r w:rsidRPr="006A38AE">
                          <w:rPr>
                            <w:b/>
                            <w:sz w:val="18"/>
                            <w:szCs w:val="18"/>
                          </w:rPr>
                          <w:t xml:space="preserve">) </w:t>
                        </w:r>
                        <w:r w:rsidRPr="006A38AE">
                          <w:rPr>
                            <w:b/>
                            <w:sz w:val="18"/>
                            <w:szCs w:val="18"/>
                          </w:rPr>
                          <w:br/>
                          <w:t>Inclusion criteria not met (</w:t>
                        </w:r>
                        <w:r w:rsidRPr="006A38AE">
                          <w:rPr>
                            <w:b/>
                            <w:i/>
                            <w:sz w:val="18"/>
                            <w:szCs w:val="18"/>
                          </w:rPr>
                          <w:t xml:space="preserve">n = </w:t>
                        </w:r>
                        <w:r w:rsidRPr="006A38AE">
                          <w:rPr>
                            <w:b/>
                            <w:sz w:val="18"/>
                            <w:szCs w:val="18"/>
                          </w:rPr>
                          <w:t>)</w:t>
                        </w:r>
                      </w:p>
                      <w:p w:rsidR="00FA41D0" w:rsidRPr="006A38AE" w:rsidRDefault="00FA41D0" w:rsidP="00796F3D">
                        <w:pPr>
                          <w:spacing w:before="0" w:after="0"/>
                          <w:ind w:left="142"/>
                          <w:jc w:val="left"/>
                          <w:rPr>
                            <w:b/>
                            <w:sz w:val="18"/>
                            <w:szCs w:val="18"/>
                          </w:rPr>
                        </w:pPr>
                        <w:r>
                          <w:rPr>
                            <w:b/>
                            <w:sz w:val="18"/>
                            <w:szCs w:val="18"/>
                          </w:rPr>
                          <w:t xml:space="preserve">Refused to participate </w:t>
                        </w:r>
                        <w:r w:rsidRPr="006A38AE">
                          <w:rPr>
                            <w:b/>
                            <w:sz w:val="18"/>
                            <w:szCs w:val="18"/>
                          </w:rPr>
                          <w:t>(</w:t>
                        </w:r>
                        <w:r w:rsidRPr="006A38AE">
                          <w:rPr>
                            <w:b/>
                            <w:i/>
                            <w:sz w:val="18"/>
                            <w:szCs w:val="18"/>
                          </w:rPr>
                          <w:t xml:space="preserve">n = </w:t>
                        </w:r>
                        <w:r w:rsidRPr="006A38AE">
                          <w:rPr>
                            <w:b/>
                            <w:sz w:val="18"/>
                            <w:szCs w:val="18"/>
                          </w:rPr>
                          <w:t>)</w:t>
                        </w:r>
                      </w:p>
                      <w:p w:rsidR="00FA41D0" w:rsidRPr="006A38AE" w:rsidRDefault="00FA41D0" w:rsidP="00796F3D">
                        <w:pPr>
                          <w:spacing w:before="0" w:after="0"/>
                          <w:ind w:left="142"/>
                          <w:jc w:val="left"/>
                          <w:rPr>
                            <w:b/>
                            <w:sz w:val="18"/>
                            <w:szCs w:val="18"/>
                          </w:rPr>
                        </w:pPr>
                        <w:r w:rsidRPr="006A38AE">
                          <w:rPr>
                            <w:b/>
                            <w:sz w:val="18"/>
                            <w:szCs w:val="18"/>
                          </w:rPr>
                          <w:t>Other reason (</w:t>
                        </w:r>
                        <w:r w:rsidRPr="006A38AE">
                          <w:rPr>
                            <w:b/>
                            <w:i/>
                            <w:sz w:val="18"/>
                            <w:szCs w:val="18"/>
                          </w:rPr>
                          <w:t xml:space="preserve">n= </w:t>
                        </w:r>
                        <w:r w:rsidRPr="006A38AE">
                          <w:rPr>
                            <w:b/>
                            <w:sz w:val="18"/>
                            <w:szCs w:val="18"/>
                          </w:rPr>
                          <w:t>)</w:t>
                        </w:r>
                      </w:p>
                    </w:txbxContent>
                  </v:textbox>
                </v:shape>
                <v:shape id="Text Box 2" o:spid="_x0000_s1073" type="#_x0000_t202" style="position:absolute;left:30956;top:20002;width:10566;height:3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eJMUA&#10;AADbAAAADwAAAGRycy9kb3ducmV2LnhtbESPQWvCQBSE7wX/w/IKXkrdaCXV6CoitOhN09JeH9ln&#10;Epp9G3fXmP77bkHwOMzMN8xy3ZtGdOR8bVnBeJSAIC6srrlU8Pnx9jwD4QOyxsYyKfglD+vV4GGJ&#10;mbZXPlKXh1JECPsMFVQhtJmUvqjIoB/Zljh6J+sMhihdKbXDa4SbRk6SJJUGa44LFba0raj4yS9G&#10;wWy66779/uXwVaSnZh6eXrv3s1Nq+NhvFiAC9eEevrV3WsE0hf8v8Qf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YZ4kxQAAANsAAAAPAAAAAAAAAAAAAAAAAJgCAABkcnMv&#10;ZG93bnJldi54bWxQSwUGAAAAAAQABAD1AAAAigMAAAAA&#10;">
                  <v:textbox>
                    <w:txbxContent>
                      <w:p w:rsidR="00FA41D0" w:rsidRPr="006A38AE" w:rsidRDefault="00FA41D0" w:rsidP="00796F3D">
                        <w:pPr>
                          <w:spacing w:before="0" w:after="0"/>
                          <w:jc w:val="left"/>
                          <w:rPr>
                            <w:b/>
                            <w:i/>
                            <w:sz w:val="18"/>
                            <w:szCs w:val="18"/>
                          </w:rPr>
                        </w:pPr>
                        <w:r w:rsidRPr="006A38AE">
                          <w:rPr>
                            <w:b/>
                            <w:sz w:val="18"/>
                            <w:szCs w:val="18"/>
                          </w:rPr>
                          <w:t xml:space="preserve">Randomised </w:t>
                        </w:r>
                        <w:r w:rsidRPr="006A38AE">
                          <w:rPr>
                            <w:b/>
                            <w:sz w:val="18"/>
                            <w:szCs w:val="18"/>
                          </w:rPr>
                          <w:br/>
                          <w:t>(</w:t>
                        </w:r>
                        <w:r>
                          <w:rPr>
                            <w:b/>
                            <w:i/>
                            <w:sz w:val="18"/>
                            <w:szCs w:val="18"/>
                          </w:rPr>
                          <w:t>Kidney pairs</w:t>
                        </w:r>
                        <w:r w:rsidRPr="006A38AE">
                          <w:rPr>
                            <w:b/>
                            <w:i/>
                            <w:sz w:val="18"/>
                            <w:szCs w:val="18"/>
                          </w:rPr>
                          <w:t xml:space="preserve"> n = </w:t>
                        </w:r>
                        <w:r w:rsidRPr="006A38AE">
                          <w:rPr>
                            <w:b/>
                            <w:sz w:val="18"/>
                            <w:szCs w:val="18"/>
                          </w:rPr>
                          <w:t>)</w:t>
                        </w:r>
                      </w:p>
                    </w:txbxContent>
                  </v:textbox>
                </v:shape>
                <v:shapetype id="_x0000_t33" coordsize="21600,21600" o:spt="33" o:oned="t" path="m,l21600,r,21600e" filled="f">
                  <v:stroke joinstyle="miter"/>
                  <v:path arrowok="t" fillok="f" o:connecttype="none"/>
                  <o:lock v:ext="edit" shapetype="t"/>
                </v:shapetype>
                <v:shape id="Elbow Connector 47" o:spid="_x0000_s1074" type="#_x0000_t33" style="position:absolute;left:39623;top:20764;width:1340;height:736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ImMMIAAADbAAAADwAAAGRycy9kb3ducmV2LnhtbESPT4vCMBTE78J+h/AW9qbpilStxrIU&#10;XMSbf9jF26N5tsXmpTZR67c3guBxmJnfMPO0M7W4Uusqywq+BxEI4tzqigsF+92yPwHhPLLG2jIp&#10;uJODdPHRm2Oi7Y03dN36QgQIuwQVlN43iZQuL8mgG9iGOHhH2xr0QbaF1C3eAtzUchhFsTRYcVgo&#10;saGspPy0vRgF3MT6IFcuq6fmfPj7/42LEa2V+vrsfmYgPHX+HX61V1rBaAzPL+EH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BImMMIAAADbAAAADwAAAAAAAAAAAAAA&#10;AAChAgAAZHJzL2Rvd25yZXYueG1sUEsFBgAAAAAEAAQA+QAAAJADAAAAAA==&#10;" strokecolor="black [3213]"/>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8" o:spid="_x0000_s1075" type="#_x0000_t34" style="position:absolute;left:27908;top:25146;width:8668;height:1714;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WwzLsAAADbAAAADwAAAGRycy9kb3ducmV2LnhtbERPuwrCMBTdBf8hXMFNU0VEqlFUEHQQ&#10;fC1ul+baVJub0kStf28GwfFw3rNFY0vxotoXjhUM+gkI4szpgnMFl/OmNwHhA7LG0jEp+JCHxbzd&#10;mmGq3ZuP9DqFXMQQ9ikqMCFUqZQ+M2TR911FHLmbqy2GCOtc6hrfMdyWcpgkY2mx4NhgsKK1oexx&#10;eloFw93zZjeoyR9YN6v7am+upVaq22mWUxCBmvAX/9xbrWAUx8Yv8QfI+Rc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rdbDMuwAAANsAAAAPAAAAAAAAAAAAAAAAAKECAABk&#10;cnMvZG93bnJldi54bWxQSwUGAAAAAAQABAD5AAAAiQMAAAAA&#10;" adj="21481" strokecolor="black [3213]">
                  <v:stroke endarrow="block"/>
                </v:shape>
                <v:shape id="Straight Arrow Connector 49" o:spid="_x0000_s1076" type="#_x0000_t32" style="position:absolute;left:43910;top:25146;width:0;height:170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EeF8UAAADbAAAADwAAAGRycy9kb3ducmV2LnhtbESPQUsDMRSE70L/Q3iF3my2IkXXpsVW&#10;hNJT3Sri7bF5blY3L9sk3d3++6YgeBxm5htmsRpsIzryoXasYDbNQBCXTtdcKXg/vN4+gAgRWWPj&#10;mBScKcBqObpZYK5dz2/UFbESCcIhRwUmxjaXMpSGLIapa4mT9+28xZikr6T22Ce4beRdls2lxZrT&#10;gsGWNobK3+JkFTTdrj9+nH6O5mXfHYrN55dZ+1apyXh4fgIRaYj/4b/2Viu4f4Trl/QD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xEeF8UAAADbAAAADwAAAAAAAAAA&#10;AAAAAAChAgAAZHJzL2Rvd25yZXYueG1sUEsFBgAAAAAEAAQA+QAAAJMDAAAAAA==&#10;" strokecolor="black [3213]">
                  <v:stroke endarrow="block"/>
                </v:shape>
                <v:shape id="Text Box 2" o:spid="_x0000_s1077" type="#_x0000_t202" style="position:absolute;left:21621;top:26860;width:12478;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01FsIA&#10;AADbAAAADwAAAGRycy9kb3ducmV2LnhtbERPyWrDMBC9B/IPYgK9hETukqWulVACLcktG+11sMYL&#10;tUaupDju31eHQI6Pt2fr3jSiI+drywoepwkI4tzqmksF59PHZAnCB2SNjWVS8Ece1qvhIMNU2ysf&#10;qDuGUsQQ9ikqqEJoUyl9XpFBP7UtceQK6wyGCF0ptcNrDDeNfEqSuTRYc2yosKVNRfnP8WIULF+2&#10;3bffPe+/8nnRvIbxovv8dUo9jPr3NxCB+nAX39xbrWAW18cv8Q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TUWwgAAANsAAAAPAAAAAAAAAAAAAAAAAJgCAABkcnMvZG93&#10;bnJldi54bWxQSwUGAAAAAAQABAD1AAAAhwMAAAAA&#10;">
                  <v:textbox>
                    <w:txbxContent>
                      <w:p w:rsidR="00FA41D0" w:rsidRPr="006A38AE" w:rsidRDefault="00FA41D0" w:rsidP="00796F3D">
                        <w:pPr>
                          <w:spacing w:before="0" w:after="0"/>
                          <w:jc w:val="left"/>
                          <w:rPr>
                            <w:b/>
                            <w:sz w:val="18"/>
                            <w:szCs w:val="18"/>
                          </w:rPr>
                        </w:pPr>
                        <w:r w:rsidRPr="006A38AE">
                          <w:rPr>
                            <w:b/>
                            <w:sz w:val="18"/>
                            <w:szCs w:val="18"/>
                          </w:rPr>
                          <w:t xml:space="preserve">Allocated to </w:t>
                        </w:r>
                        <w:r w:rsidRPr="00293F0E">
                          <w:rPr>
                            <w:b/>
                            <w:sz w:val="18"/>
                            <w:szCs w:val="18"/>
                          </w:rPr>
                          <w:t>HMP+O</w:t>
                        </w:r>
                        <w:r w:rsidRPr="00293F0E">
                          <w:rPr>
                            <w:b/>
                            <w:sz w:val="18"/>
                            <w:szCs w:val="18"/>
                            <w:vertAlign w:val="subscript"/>
                          </w:rPr>
                          <w:t>2</w:t>
                        </w:r>
                        <w:r w:rsidRPr="006A38AE">
                          <w:rPr>
                            <w:b/>
                            <w:sz w:val="18"/>
                            <w:szCs w:val="18"/>
                          </w:rPr>
                          <w:br/>
                          <w:t>(</w:t>
                        </w:r>
                        <w:r>
                          <w:rPr>
                            <w:b/>
                            <w:i/>
                            <w:sz w:val="18"/>
                            <w:szCs w:val="18"/>
                          </w:rPr>
                          <w:t>Kidney pairs</w:t>
                        </w:r>
                        <w:r w:rsidRPr="006A38AE">
                          <w:rPr>
                            <w:b/>
                            <w:i/>
                            <w:sz w:val="18"/>
                            <w:szCs w:val="18"/>
                          </w:rPr>
                          <w:t xml:space="preserve"> n = </w:t>
                        </w:r>
                        <w:r w:rsidRPr="006A38AE">
                          <w:rPr>
                            <w:b/>
                            <w:sz w:val="18"/>
                            <w:szCs w:val="18"/>
                          </w:rPr>
                          <w:t>)</w:t>
                        </w:r>
                      </w:p>
                    </w:txbxContent>
                  </v:textbox>
                </v:shape>
                <v:shape id="Text Box 2" o:spid="_x0000_s1078" type="#_x0000_t202" style="position:absolute;left:38100;top:26860;width:12592;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GQjcUA&#10;AADbAAAADwAAAGRycy9kb3ducmV2LnhtbESPQWvCQBSE7wX/w/KEXqRubDXa1FVKoUVvakWvj+wz&#10;CWbfxt1tTP99VxB6HGbmG2a+7EwtWnK+sqxgNExAEOdWV1wo2H9/Ps1A+ICssbZMCn7Jw3LRe5hj&#10;pu2Vt9TuQiEihH2GCsoQmkxKn5dk0A9tQxy9k3UGQ5SukNrhNcJNLZ+TJJUGK44LJTb0UVJ+3v0Y&#10;BbPxqj369cvmkKen+jUMpu3XxSn12O/e30AE6sJ/+N5eaQWTEdy+xB8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UZCNxQAAANsAAAAPAAAAAAAAAAAAAAAAAJgCAABkcnMv&#10;ZG93bnJldi54bWxQSwUGAAAAAAQABAD1AAAAigMAAAAA&#10;">
                  <v:textbox>
                    <w:txbxContent>
                      <w:p w:rsidR="00FA41D0" w:rsidRPr="006A38AE" w:rsidRDefault="00FA41D0" w:rsidP="00796F3D">
                        <w:pPr>
                          <w:spacing w:before="0" w:after="0"/>
                          <w:jc w:val="left"/>
                          <w:rPr>
                            <w:b/>
                            <w:sz w:val="18"/>
                            <w:szCs w:val="18"/>
                          </w:rPr>
                        </w:pPr>
                        <w:r w:rsidRPr="006A38AE">
                          <w:rPr>
                            <w:b/>
                            <w:sz w:val="18"/>
                            <w:szCs w:val="18"/>
                          </w:rPr>
                          <w:t xml:space="preserve">Allocated to </w:t>
                        </w:r>
                        <w:r>
                          <w:rPr>
                            <w:b/>
                            <w:sz w:val="18"/>
                            <w:szCs w:val="18"/>
                          </w:rPr>
                          <w:t>HMP-</w:t>
                        </w:r>
                        <w:r w:rsidRPr="00293F0E">
                          <w:rPr>
                            <w:b/>
                            <w:sz w:val="18"/>
                            <w:szCs w:val="18"/>
                          </w:rPr>
                          <w:t>O</w:t>
                        </w:r>
                        <w:r w:rsidRPr="00293F0E">
                          <w:rPr>
                            <w:b/>
                            <w:sz w:val="18"/>
                            <w:szCs w:val="18"/>
                            <w:vertAlign w:val="subscript"/>
                          </w:rPr>
                          <w:t>2</w:t>
                        </w:r>
                        <w:r w:rsidRPr="006A38AE">
                          <w:rPr>
                            <w:b/>
                            <w:sz w:val="18"/>
                            <w:szCs w:val="18"/>
                          </w:rPr>
                          <w:br/>
                          <w:t>(</w:t>
                        </w:r>
                        <w:r>
                          <w:rPr>
                            <w:b/>
                            <w:i/>
                            <w:sz w:val="18"/>
                            <w:szCs w:val="18"/>
                          </w:rPr>
                          <w:t>Kidney pairs</w:t>
                        </w:r>
                        <w:r w:rsidRPr="006A38AE">
                          <w:rPr>
                            <w:b/>
                            <w:i/>
                            <w:sz w:val="18"/>
                            <w:szCs w:val="18"/>
                          </w:rPr>
                          <w:t xml:space="preserve"> n = </w:t>
                        </w:r>
                        <w:r w:rsidRPr="006A38AE">
                          <w:rPr>
                            <w:b/>
                            <w:sz w:val="18"/>
                            <w:szCs w:val="18"/>
                          </w:rPr>
                          <w:t>)</w:t>
                        </w:r>
                      </w:p>
                      <w:p w:rsidR="00FA41D0" w:rsidRPr="006A38AE" w:rsidRDefault="00FA41D0" w:rsidP="00796F3D">
                        <w:pPr>
                          <w:spacing w:before="0" w:after="0"/>
                          <w:jc w:val="left"/>
                          <w:rPr>
                            <w:b/>
                            <w:i/>
                            <w:sz w:val="18"/>
                            <w:szCs w:val="18"/>
                          </w:rPr>
                        </w:pPr>
                      </w:p>
                    </w:txbxContent>
                  </v:textbox>
                </v:shape>
                <v:shape id="Straight Arrow Connector 52" o:spid="_x0000_s1079" type="#_x0000_t32" style="position:absolute;left:28479;top:30575;width:0;height:81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Gwau8UAAADbAAAADwAAAGRycy9kb3ducmV2LnhtbESPzWrDMBCE74W8g9hAbo2cQEtxo4T8&#10;ECg5tU5D6G2xtpYba+VIiu2+fVUo9DjMzDfMYjXYRnTkQ+1YwWyagSAuna65UvB+3N8/gQgRWWPj&#10;mBR8U4DVcnS3wFy7nt+oK2IlEoRDjgpMjG0uZSgNWQxT1xIn79N5izFJX0ntsU9w28h5lj1KizWn&#10;BYMtbQ2Vl+JmFTTdob+ebl9Xs3vtjsX2/GE2vlVqMh7WzyAiDfE//Nd+0Qoe5vD7Jf0Au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Gwau8UAAADbAAAADwAAAAAAAAAA&#10;AAAAAAChAgAAZHJzL2Rvd25yZXYueG1sUEsFBgAAAAAEAAQA+QAAAJMDAAAAAA==&#10;" strokecolor="black [3213]">
                  <v:stroke endarrow="block"/>
                </v:shape>
                <v:shape id="Straight Arrow Connector 53" o:spid="_x0000_s1080" type="#_x0000_t32" style="position:absolute;left:43719;top:34861;width:790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yC/IMUAAADbAAAADwAAAGRycy9kb3ducmV2LnhtbESPQUsDMRSE70L/Q3iF3my2SkXWpsVW&#10;hNJT3Sri7bF5blY3L9sk3d3++6YgeBxm5htmsRpsIzryoXasYDbNQBCXTtdcKXg/vN4+gggRWWPj&#10;mBScKcBqObpZYK5dz2/UFbESCcIhRwUmxjaXMpSGLIapa4mT9+28xZikr6T22Ce4beRdlj1IizWn&#10;BYMtbQyVv8XJKmi6XX/8OP0czcu+OxSbzy+z9q1Sk/Hw/AQi0hD/w3/trVYwv4frl/QD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yC/IMUAAADbAAAADwAAAAAAAAAA&#10;AAAAAAChAgAAZHJzL2Rvd25yZXYueG1sUEsFBgAAAAAEAAQA+QAAAJMDAAAAAA==&#10;" strokecolor="black [3213]">
                  <v:stroke endarrow="block"/>
                </v:shape>
                <v:shape id="Text Box 2" o:spid="_x0000_s1081" type="#_x0000_t202" style="position:absolute;top:45815;width:15900;height:6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YzFcQA&#10;AADbAAAADwAAAGRycy9kb3ducmV2LnhtbESPQWsCMRSE70L/Q3gFL6JZrVW7NYoIFXtrVdrrY/Pc&#10;Xdy8rElc13/fFASPw8x8w8yXralEQ86XlhUMBwkI4szqknMFh/1HfwbCB2SNlWVScCMPy8VTZ46p&#10;tlf+pmYXchEh7FNUUIRQp1L6rCCDfmBr4ugdrTMYonS51A6vEW4qOUqSiTRYclwosKZ1QdlpdzEK&#10;ZuNt8+s/X75+ssmxegu9abM5O6W6z+3qHUSgNjzC9/ZWK3gdw/+X+APk4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8mMxXEAAAA2wAAAA8AAAAAAAAAAAAAAAAAmAIAAGRycy9k&#10;b3ducmV2LnhtbFBLBQYAAAAABAAEAPUAAACJAwAAAAA=&#10;">
                  <v:textbox>
                    <w:txbxContent>
                      <w:p w:rsidR="00FA41D0" w:rsidRDefault="00FA41D0" w:rsidP="00796F3D">
                        <w:pPr>
                          <w:spacing w:before="0" w:after="0"/>
                          <w:jc w:val="left"/>
                          <w:rPr>
                            <w:b/>
                            <w:sz w:val="18"/>
                            <w:szCs w:val="18"/>
                          </w:rPr>
                        </w:pPr>
                        <w:r w:rsidRPr="006A38AE">
                          <w:rPr>
                            <w:b/>
                            <w:sz w:val="18"/>
                            <w:szCs w:val="18"/>
                          </w:rPr>
                          <w:t>Lost to follow-up</w:t>
                        </w:r>
                        <w:r w:rsidRPr="006A38AE">
                          <w:rPr>
                            <w:b/>
                            <w:sz w:val="18"/>
                            <w:szCs w:val="18"/>
                          </w:rPr>
                          <w:br/>
                          <w:t>(</w:t>
                        </w:r>
                        <w:r>
                          <w:rPr>
                            <w:b/>
                            <w:i/>
                            <w:sz w:val="18"/>
                            <w:szCs w:val="18"/>
                          </w:rPr>
                          <w:t xml:space="preserve">Kidneys pairs </w:t>
                        </w:r>
                        <w:r w:rsidRPr="006A38AE">
                          <w:rPr>
                            <w:b/>
                            <w:i/>
                            <w:sz w:val="18"/>
                            <w:szCs w:val="18"/>
                          </w:rPr>
                          <w:t xml:space="preserve">n = </w:t>
                        </w:r>
                        <w:r w:rsidRPr="006A38AE">
                          <w:rPr>
                            <w:b/>
                            <w:sz w:val="18"/>
                            <w:szCs w:val="18"/>
                          </w:rPr>
                          <w:t>)</w:t>
                        </w:r>
                      </w:p>
                      <w:p w:rsidR="00FA41D0" w:rsidRPr="006367F1" w:rsidRDefault="00FA41D0" w:rsidP="00796F3D">
                        <w:pPr>
                          <w:spacing w:before="0" w:after="0"/>
                          <w:jc w:val="left"/>
                          <w:rPr>
                            <w:b/>
                            <w:sz w:val="18"/>
                            <w:szCs w:val="18"/>
                          </w:rPr>
                        </w:pPr>
                        <w:r w:rsidRPr="006367F1">
                          <w:rPr>
                            <w:b/>
                            <w:color w:val="FF0000"/>
                            <w:sz w:val="18"/>
                            <w:szCs w:val="18"/>
                            <w:u w:val="single"/>
                          </w:rPr>
                          <w:t>Contralateral kidney lost to follow-up</w:t>
                        </w:r>
                        <w:r w:rsidRPr="006367F1">
                          <w:rPr>
                            <w:b/>
                            <w:color w:val="FF0000"/>
                            <w:sz w:val="18"/>
                            <w:szCs w:val="18"/>
                          </w:rPr>
                          <w:t xml:space="preserve"> </w:t>
                        </w:r>
                        <w:r>
                          <w:rPr>
                            <w:b/>
                            <w:sz w:val="18"/>
                            <w:szCs w:val="18"/>
                          </w:rPr>
                          <w:t>(</w:t>
                        </w:r>
                        <w:r>
                          <w:rPr>
                            <w:b/>
                            <w:i/>
                            <w:sz w:val="18"/>
                            <w:szCs w:val="18"/>
                          </w:rPr>
                          <w:t xml:space="preserve">n = </w:t>
                        </w:r>
                        <w:r>
                          <w:rPr>
                            <w:b/>
                            <w:sz w:val="18"/>
                            <w:szCs w:val="18"/>
                          </w:rPr>
                          <w:t>)</w:t>
                        </w:r>
                      </w:p>
                    </w:txbxContent>
                  </v:textbox>
                </v:shape>
                <v:shape id="Text Box 2" o:spid="_x0000_s1082" type="#_x0000_t202" style="position:absolute;left:56102;top:45910;width:15545;height:68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qWjsUA&#10;AADbAAAADwAAAGRycy9kb3ducmV2LnhtbESPT2vCQBTE70K/w/IKXkQ39U/U6CqlYNFbq9JeH9ln&#10;Epp9m+5uY/rtuwXB4zAzv2HW287UoiXnK8sKnkYJCOLc6ooLBefTbrgA4QOyxtoyKfglD9vNQ2+N&#10;mbZXfqf2GAoRIewzVFCG0GRS+rwkg35kG+LoXawzGKJ0hdQOrxFuajlOklQarDgulNjQS0n51/HH&#10;KFhM9+2nP0zePvL0Ui/DYN6+fjul+o/d8wpEoC7cw7f2XiuYzeD/S/wBc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paOxQAAANsAAAAPAAAAAAAAAAAAAAAAAJgCAABkcnMv&#10;ZG93bnJldi54bWxQSwUGAAAAAAQABAD1AAAAigMAAAAA&#10;">
                  <v:textbox>
                    <w:txbxContent>
                      <w:p w:rsidR="00FA41D0" w:rsidRDefault="00FA41D0" w:rsidP="00796F3D">
                        <w:pPr>
                          <w:spacing w:before="0" w:after="0"/>
                          <w:jc w:val="left"/>
                          <w:rPr>
                            <w:b/>
                            <w:sz w:val="18"/>
                            <w:szCs w:val="18"/>
                          </w:rPr>
                        </w:pPr>
                        <w:r w:rsidRPr="006A38AE">
                          <w:rPr>
                            <w:b/>
                            <w:sz w:val="18"/>
                            <w:szCs w:val="18"/>
                          </w:rPr>
                          <w:t>Lost to follow-up</w:t>
                        </w:r>
                        <w:r w:rsidRPr="006A38AE">
                          <w:rPr>
                            <w:b/>
                            <w:sz w:val="18"/>
                            <w:szCs w:val="18"/>
                          </w:rPr>
                          <w:br/>
                          <w:t>(</w:t>
                        </w:r>
                        <w:r>
                          <w:rPr>
                            <w:b/>
                            <w:i/>
                            <w:sz w:val="18"/>
                            <w:szCs w:val="18"/>
                          </w:rPr>
                          <w:t xml:space="preserve">Kidneys pairs </w:t>
                        </w:r>
                        <w:r w:rsidRPr="006A38AE">
                          <w:rPr>
                            <w:b/>
                            <w:i/>
                            <w:sz w:val="18"/>
                            <w:szCs w:val="18"/>
                          </w:rPr>
                          <w:t xml:space="preserve">n = </w:t>
                        </w:r>
                        <w:r w:rsidRPr="006A38AE">
                          <w:rPr>
                            <w:b/>
                            <w:sz w:val="18"/>
                            <w:szCs w:val="18"/>
                          </w:rPr>
                          <w:t>)</w:t>
                        </w:r>
                      </w:p>
                      <w:p w:rsidR="00FA41D0" w:rsidRPr="006367F1" w:rsidRDefault="00FA41D0" w:rsidP="00796F3D">
                        <w:pPr>
                          <w:spacing w:before="0" w:after="0"/>
                          <w:jc w:val="left"/>
                          <w:rPr>
                            <w:b/>
                            <w:sz w:val="18"/>
                            <w:szCs w:val="18"/>
                          </w:rPr>
                        </w:pPr>
                        <w:r w:rsidRPr="006367F1">
                          <w:rPr>
                            <w:b/>
                            <w:color w:val="FF0000"/>
                            <w:sz w:val="18"/>
                            <w:szCs w:val="18"/>
                            <w:u w:val="single"/>
                          </w:rPr>
                          <w:t>Contralateral kidney lost to follow-up</w:t>
                        </w:r>
                        <w:r w:rsidRPr="006367F1">
                          <w:rPr>
                            <w:b/>
                            <w:color w:val="FF0000"/>
                            <w:sz w:val="18"/>
                            <w:szCs w:val="18"/>
                          </w:rPr>
                          <w:t xml:space="preserve"> </w:t>
                        </w:r>
                        <w:r>
                          <w:rPr>
                            <w:b/>
                            <w:sz w:val="18"/>
                            <w:szCs w:val="18"/>
                          </w:rPr>
                          <w:t>(</w:t>
                        </w:r>
                        <w:r>
                          <w:rPr>
                            <w:b/>
                            <w:i/>
                            <w:sz w:val="18"/>
                            <w:szCs w:val="18"/>
                          </w:rPr>
                          <w:t xml:space="preserve">n = </w:t>
                        </w:r>
                        <w:r>
                          <w:rPr>
                            <w:b/>
                            <w:sz w:val="18"/>
                            <w:szCs w:val="18"/>
                          </w:rPr>
                          <w:t>)</w:t>
                        </w:r>
                      </w:p>
                      <w:p w:rsidR="00FA41D0" w:rsidRPr="006A38AE" w:rsidRDefault="00FA41D0" w:rsidP="00796F3D">
                        <w:pPr>
                          <w:spacing w:before="0" w:after="0"/>
                          <w:jc w:val="left"/>
                          <w:rPr>
                            <w:b/>
                            <w:sz w:val="18"/>
                            <w:szCs w:val="18"/>
                          </w:rPr>
                        </w:pPr>
                      </w:p>
                    </w:txbxContent>
                  </v:textbox>
                </v:shape>
                <v:shape id="Text Box 2" o:spid="_x0000_s1083" type="#_x0000_t202" style="position:absolute;left:38100;width:11421;height:4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gI+cUA&#10;AADbAAAADwAAAGRycy9kb3ducmV2LnhtbESPT2vCQBTE7wW/w/KEXopuamvU6CpSaNGb/9DrI/tM&#10;gtm36e42pt++Wyj0OMzMb5jFqjO1aMn5yrKC52ECgji3uuJCwen4PpiC8AFZY22ZFHyTh9Wy97DA&#10;TNs776k9hEJECPsMFZQhNJmUPi/JoB/ahjh6V+sMhihdIbXDe4SbWo6SJJUGK44LJTb0VlJ+O3wZ&#10;BdPXTXvx25fdOU+v9Sw8TdqPT6fUY79bz0EE6sJ/+K+90QrGKfx+iT9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Aj5xQAAANsAAAAPAAAAAAAAAAAAAAAAAJgCAABkcnMv&#10;ZG93bnJldi54bWxQSwUGAAAAAAQABAD1AAAAigMAAAAA&#10;">
                  <v:textbox>
                    <w:txbxContent>
                      <w:p w:rsidR="00FA41D0" w:rsidRPr="006A38AE" w:rsidRDefault="00FA41D0" w:rsidP="00796F3D">
                        <w:pPr>
                          <w:spacing w:before="0" w:after="0"/>
                          <w:jc w:val="left"/>
                          <w:rPr>
                            <w:b/>
                            <w:i/>
                            <w:sz w:val="18"/>
                            <w:szCs w:val="18"/>
                          </w:rPr>
                        </w:pPr>
                        <w:r>
                          <w:rPr>
                            <w:b/>
                            <w:sz w:val="18"/>
                            <w:szCs w:val="18"/>
                          </w:rPr>
                          <w:t xml:space="preserve">Recipients assessed for eligibility </w:t>
                        </w:r>
                        <w:r w:rsidRPr="006A38AE">
                          <w:rPr>
                            <w:b/>
                            <w:sz w:val="18"/>
                            <w:szCs w:val="18"/>
                          </w:rPr>
                          <w:t>(</w:t>
                        </w:r>
                        <w:r w:rsidRPr="006A38AE">
                          <w:rPr>
                            <w:b/>
                            <w:i/>
                            <w:sz w:val="18"/>
                            <w:szCs w:val="18"/>
                          </w:rPr>
                          <w:t xml:space="preserve">n = </w:t>
                        </w:r>
                        <w:r w:rsidRPr="006A38AE">
                          <w:rPr>
                            <w:b/>
                            <w:sz w:val="18"/>
                            <w:szCs w:val="18"/>
                          </w:rPr>
                          <w:t>)</w:t>
                        </w:r>
                      </w:p>
                    </w:txbxContent>
                  </v:textbox>
                </v:shape>
                <v:shape id="Straight Arrow Connector 57" o:spid="_x0000_s1084" type="#_x0000_t32" style="position:absolute;left:40005;top:4095;width:0;height:8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u5I8UAAADbAAAADwAAAGRycy9kb3ducmV2LnhtbESPQUsDMRSE70L/Q3iF3my2glXWpsVW&#10;hNJT3Sri7bF5blY3L9sk3d3++6YgeBxm5htmsRpsIzryoXasYDbNQBCXTtdcKXg/vN4+gggRWWPj&#10;mBScKcBqObpZYK5dz2/UFbESCcIhRwUmxjaXMpSGLIapa4mT9+28xZikr6T22Ce4beRdls2lxZrT&#10;gsGWNobK3+JkFTTdrj9+nH6O5mXfHYrN55dZ+1apyXh4fgIRaYj/4b/2Viu4f4Drl/QD5PI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u5I8UAAADbAAAADwAAAAAAAAAA&#10;AAAAAAChAgAAZHJzL2Rvd25yZXYueG1sUEsFBgAAAAAEAAQA+QAAAJMDAAAAAA==&#10;" strokecolor="black [3213]">
                  <v:stroke endarrow="block"/>
                </v:shape>
                <v:shape id="Straight Arrow Connector 98" o:spid="_x0000_s1085" type="#_x0000_t32" style="position:absolute;left:40005;top:8096;width:77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j2Xy8IAAADbAAAADwAAAGRycy9kb3ducmV2LnhtbERPz2vCMBS+D/wfwhO8zXQ7yFaN4hyD&#10;4cnViXh7NM+m2rzUJLbdf78cBjt+fL8Xq8E2oiMfascKnqYZCOLS6ZorBd/7j8cXECEia2wck4If&#10;CrBajh4WmGvX8xd1RaxECuGQowITY5tLGUpDFsPUtcSJOztvMSboK6k99incNvI5y2bSYs2pwWBL&#10;G0PltbhbBU237W+H++Vm3nfdvtgcT+bNt0pNxsN6DiLSEP/Ff+5PreA1jU1f0g+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j2Xy8IAAADbAAAADwAAAAAAAAAAAAAA&#10;AAChAgAAZHJzL2Rvd25yZXYueG1sUEsFBgAAAAAEAAQA+QAAAJADAAAAAA==&#10;" strokecolor="black [3213]">
                  <v:stroke endarrow="block"/>
                </v:shape>
                <v:shape id="Text Box 2" o:spid="_x0000_s1086" type="#_x0000_t202" style="position:absolute;left:8286;top:5143;width:17704;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4mEcQA&#10;AADbAAAADwAAAGRycy9kb3ducmV2LnhtbESPQWvCQBSE7wX/w/IEL0U31WJN6ioiVPRmrej1kX0m&#10;odm36e42xn/vCoUeh5n5hpkvO1OLlpyvLCt4GSUgiHOrKy4UHL8+hjMQPiBrrC2Tght5WC56T3PM&#10;tL3yJ7WHUIgIYZ+hgjKEJpPS5yUZ9CPbEEfvYp3BEKUrpHZ4jXBTy3GSTKXBiuNCiQ2tS8q/D79G&#10;wex12579brI/5dNLnYbnt3bz45Qa9LvVO4hAXfgP/7W3WkGawuN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eJhHEAAAA2wAAAA8AAAAAAAAAAAAAAAAAmAIAAGRycy9k&#10;b3ducmV2LnhtbFBLBQYAAAAABAAEAPUAAACJAwAAAAA=&#10;">
                  <v:textbox>
                    <w:txbxContent>
                      <w:p w:rsidR="00FA41D0" w:rsidRPr="006A38AE" w:rsidRDefault="00FA41D0" w:rsidP="00796F3D">
                        <w:pPr>
                          <w:spacing w:before="0" w:after="0"/>
                          <w:ind w:left="142" w:hanging="142"/>
                          <w:jc w:val="left"/>
                          <w:rPr>
                            <w:b/>
                            <w:sz w:val="18"/>
                            <w:szCs w:val="18"/>
                          </w:rPr>
                        </w:pPr>
                        <w:r w:rsidRPr="006A38AE">
                          <w:rPr>
                            <w:b/>
                            <w:sz w:val="18"/>
                            <w:szCs w:val="18"/>
                          </w:rPr>
                          <w:t>Excluded (</w:t>
                        </w:r>
                        <w:r w:rsidRPr="006A38AE">
                          <w:rPr>
                            <w:b/>
                            <w:i/>
                            <w:sz w:val="18"/>
                            <w:szCs w:val="18"/>
                          </w:rPr>
                          <w:t xml:space="preserve">n = </w:t>
                        </w:r>
                        <w:r w:rsidRPr="006A38AE">
                          <w:rPr>
                            <w:b/>
                            <w:sz w:val="18"/>
                            <w:szCs w:val="18"/>
                          </w:rPr>
                          <w:t xml:space="preserve">) </w:t>
                        </w:r>
                        <w:r w:rsidRPr="006A38AE">
                          <w:rPr>
                            <w:b/>
                            <w:sz w:val="18"/>
                            <w:szCs w:val="18"/>
                          </w:rPr>
                          <w:br/>
                          <w:t>Inclusion criteria not met (</w:t>
                        </w:r>
                        <w:r w:rsidRPr="006A38AE">
                          <w:rPr>
                            <w:b/>
                            <w:i/>
                            <w:sz w:val="18"/>
                            <w:szCs w:val="18"/>
                          </w:rPr>
                          <w:t xml:space="preserve">n = </w:t>
                        </w:r>
                        <w:r w:rsidRPr="006A38AE">
                          <w:rPr>
                            <w:b/>
                            <w:sz w:val="18"/>
                            <w:szCs w:val="18"/>
                          </w:rPr>
                          <w:t>)</w:t>
                        </w:r>
                      </w:p>
                      <w:p w:rsidR="00FA41D0" w:rsidRPr="006A38AE" w:rsidRDefault="00FA41D0" w:rsidP="00796F3D">
                        <w:pPr>
                          <w:spacing w:before="0" w:after="0"/>
                          <w:ind w:left="142"/>
                          <w:jc w:val="left"/>
                          <w:rPr>
                            <w:b/>
                            <w:sz w:val="18"/>
                            <w:szCs w:val="18"/>
                          </w:rPr>
                        </w:pPr>
                        <w:r>
                          <w:rPr>
                            <w:b/>
                            <w:sz w:val="18"/>
                            <w:szCs w:val="18"/>
                          </w:rPr>
                          <w:t xml:space="preserve">Cancelled procedure </w:t>
                        </w:r>
                        <w:r w:rsidRPr="006A38AE">
                          <w:rPr>
                            <w:b/>
                            <w:sz w:val="18"/>
                            <w:szCs w:val="18"/>
                          </w:rPr>
                          <w:t>(</w:t>
                        </w:r>
                        <w:r w:rsidRPr="006A38AE">
                          <w:rPr>
                            <w:b/>
                            <w:i/>
                            <w:sz w:val="18"/>
                            <w:szCs w:val="18"/>
                          </w:rPr>
                          <w:t xml:space="preserve">n = </w:t>
                        </w:r>
                        <w:r w:rsidRPr="006A38AE">
                          <w:rPr>
                            <w:b/>
                            <w:sz w:val="18"/>
                            <w:szCs w:val="18"/>
                          </w:rPr>
                          <w:t>)</w:t>
                        </w:r>
                      </w:p>
                      <w:p w:rsidR="00FA41D0" w:rsidRPr="006A38AE" w:rsidRDefault="00FA41D0" w:rsidP="00796F3D">
                        <w:pPr>
                          <w:spacing w:before="0" w:after="0"/>
                          <w:ind w:left="142"/>
                          <w:jc w:val="left"/>
                          <w:rPr>
                            <w:b/>
                            <w:sz w:val="18"/>
                            <w:szCs w:val="18"/>
                          </w:rPr>
                        </w:pPr>
                        <w:r w:rsidRPr="006A38AE">
                          <w:rPr>
                            <w:b/>
                            <w:sz w:val="18"/>
                            <w:szCs w:val="18"/>
                          </w:rPr>
                          <w:t>Other reason (</w:t>
                        </w:r>
                        <w:r w:rsidRPr="006A38AE">
                          <w:rPr>
                            <w:b/>
                            <w:i/>
                            <w:sz w:val="18"/>
                            <w:szCs w:val="18"/>
                          </w:rPr>
                          <w:t xml:space="preserve">n= </w:t>
                        </w:r>
                        <w:r w:rsidRPr="006A38AE">
                          <w:rPr>
                            <w:b/>
                            <w:sz w:val="18"/>
                            <w:szCs w:val="18"/>
                          </w:rPr>
                          <w:t>)</w:t>
                        </w:r>
                      </w:p>
                    </w:txbxContent>
                  </v:textbox>
                </v:shape>
                <v:shape id="Text Box 2" o:spid="_x0000_s1087" type="#_x0000_t202" style="position:absolute;left:28479;top:12763;width:15240;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A8JsYA&#10;AADcAAAADwAAAGRycy9kb3ducmV2LnhtbESPT2/CMAzF75P2HSJP4jKNFIYY6whomsQEN/5M29Vq&#10;TFutcUoSSvn2+DBpN1vv+b2f58veNaqjEGvPBkbDDBRx4W3NpYGvw+ppBiomZIuNZzJwpQjLxf3d&#10;HHPrL7yjbp9KJSEcczRQpdTmWseiIodx6Fti0Y4+OEyyhlLbgBcJd40eZ9lUO6xZGips6aOi4nd/&#10;dgZmk3X3EzfP2+9iemxe0+NL93kKxgwe+vc3UIn69G/+u15bwc8EX56RCf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A8JsYAAADcAAAADwAAAAAAAAAAAAAAAACYAgAAZHJz&#10;L2Rvd25yZXYueG1sUEsFBgAAAAAEAAQA9QAAAIsDAAAAAA==&#10;">
                  <v:textbox>
                    <w:txbxContent>
                      <w:p w:rsidR="00FA41D0" w:rsidRPr="006A38AE" w:rsidRDefault="00FA41D0" w:rsidP="00796F3D">
                        <w:pPr>
                          <w:spacing w:before="0" w:after="0"/>
                          <w:jc w:val="left"/>
                          <w:rPr>
                            <w:b/>
                            <w:i/>
                            <w:sz w:val="18"/>
                            <w:szCs w:val="18"/>
                          </w:rPr>
                        </w:pPr>
                        <w:r>
                          <w:rPr>
                            <w:b/>
                            <w:sz w:val="18"/>
                            <w:szCs w:val="18"/>
                          </w:rPr>
                          <w:t>Kidney pairs assessed (</w:t>
                        </w:r>
                        <w:r w:rsidRPr="006A38AE">
                          <w:rPr>
                            <w:b/>
                            <w:i/>
                            <w:sz w:val="18"/>
                            <w:szCs w:val="18"/>
                          </w:rPr>
                          <w:t xml:space="preserve">n = </w:t>
                        </w:r>
                        <w:r w:rsidRPr="006A38AE">
                          <w:rPr>
                            <w:b/>
                            <w:sz w:val="18"/>
                            <w:szCs w:val="18"/>
                          </w:rPr>
                          <w:t>)</w:t>
                        </w:r>
                      </w:p>
                    </w:txbxContent>
                  </v:textbox>
                </v:shape>
                <v:shape id="Straight Arrow Connector 101" o:spid="_x0000_s1088" type="#_x0000_t32" style="position:absolute;left:36480;top:15240;width:0;height:476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y5c8MAAADcAAAADwAAAGRycy9kb3ducmV2LnhtbERPTWsCMRC9C/6HMIXeNKuHIlujtIpQ&#10;eqqrpfQ2bKab1c1kTeLu9t83BcHbPN7nLNeDbURHPtSOFcymGQji0umaKwXHw26yABEissbGMSn4&#10;pQDr1Xi0xFy7nvfUFbESKYRDjgpMjG0uZSgNWQxT1xIn7sd5izFBX0ntsU/htpHzLHuSFmtODQZb&#10;2hgqz8XVKmi69/7yeT1dzPajOxSbr2/z6lulHh+Gl2cQkYZ4F9/cbzrNz2bw/0y6QK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suXPDAAAA3AAAAA8AAAAAAAAAAAAA&#10;AAAAoQIAAGRycy9kb3ducmV2LnhtbFBLBQYAAAAABAAEAPkAAACRAwAAAAA=&#10;" strokecolor="black [3213]">
                  <v:stroke endarrow="block"/>
                </v:shape>
                <v:shape id="Straight Arrow Connector 102" o:spid="_x0000_s1089" type="#_x0000_t32" style="position:absolute;left:36576;top:17335;width:1132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4nBMMAAADcAAAADwAAAGRycy9kb3ducmV2LnhtbERPTWsCMRC9F/wPYQRvNasHKatRqiKU&#10;ntpVKb0Nm+lmdTNZk7i7/fdNodDbPN7nrDaDbURHPtSOFcymGQji0umaKwWn4+HxCUSIyBobx6Tg&#10;mwJs1qOHFeba9fxOXRErkUI45KjAxNjmUobSkMUwdS1x4r6ctxgT9JXUHvsUbhs5z7KFtFhzajDY&#10;0s5QeS3uVkHTvfa38/1yM/u37ljsPj7N1rdKTcbD8xJEpCH+i//cLzrNz+bw+0y6QK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JwTDAAAA3AAAAA8AAAAAAAAAAAAA&#10;AAAAoQIAAGRycy9kb3ducmV2LnhtbFBLBQYAAAAABAAEAPkAAACRAwAAAAA=&#10;" strokecolor="black [3213]">
                  <v:stroke endarrow="block"/>
                </v:shape>
                <v:shape id="Text Box 2" o:spid="_x0000_s1090" type="#_x0000_t202" style="position:absolute;left:47910;top:14573;width:17304;height:6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KiUcIA&#10;AADcAAAADwAAAGRycy9kb3ducmV2LnhtbERPTWsCMRC9C/6HMIIX0ay1WF2NUgqK3tRKex024+7i&#10;ZrJN4rr9941Q8DaP9znLdWsq0ZDzpWUF41ECgjizuuRcwflzM5yB8AFZY2WZFPySh/Wq21liqu2d&#10;j9ScQi5iCPsUFRQh1KmUPivIoB/ZmjhyF+sMhghdLrXDeww3lXxJkqk0WHJsKLCmj4Ky6+lmFMxe&#10;d823308OX9n0Us3D4K3Z/jil+r32fQEiUBue4n/3Tsf5yQQez8QL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AqJRwgAAANwAAAAPAAAAAAAAAAAAAAAAAJgCAABkcnMvZG93&#10;bnJldi54bWxQSwUGAAAAAAQABAD1AAAAhwMAAAAA&#10;">
                  <v:textbox>
                    <w:txbxContent>
                      <w:p w:rsidR="00FA41D0" w:rsidRPr="006A38AE" w:rsidRDefault="00FA41D0" w:rsidP="00796F3D">
                        <w:pPr>
                          <w:spacing w:before="0" w:after="0"/>
                          <w:ind w:left="142" w:hanging="142"/>
                          <w:jc w:val="left"/>
                          <w:rPr>
                            <w:b/>
                            <w:sz w:val="18"/>
                            <w:szCs w:val="18"/>
                          </w:rPr>
                        </w:pPr>
                        <w:r w:rsidRPr="006A38AE">
                          <w:rPr>
                            <w:b/>
                            <w:sz w:val="18"/>
                            <w:szCs w:val="18"/>
                          </w:rPr>
                          <w:t>Excluded (</w:t>
                        </w:r>
                        <w:r>
                          <w:rPr>
                            <w:b/>
                            <w:i/>
                            <w:sz w:val="18"/>
                            <w:szCs w:val="18"/>
                          </w:rPr>
                          <w:t>Kidney pairs</w:t>
                        </w:r>
                        <w:r w:rsidRPr="006A38AE">
                          <w:rPr>
                            <w:b/>
                            <w:i/>
                            <w:sz w:val="18"/>
                            <w:szCs w:val="18"/>
                          </w:rPr>
                          <w:t xml:space="preserve"> n =</w:t>
                        </w:r>
                        <w:r w:rsidRPr="006A38AE">
                          <w:rPr>
                            <w:b/>
                            <w:sz w:val="18"/>
                            <w:szCs w:val="18"/>
                          </w:rPr>
                          <w:t xml:space="preserve">) </w:t>
                        </w:r>
                        <w:r w:rsidRPr="006A38AE">
                          <w:rPr>
                            <w:b/>
                            <w:sz w:val="18"/>
                            <w:szCs w:val="18"/>
                          </w:rPr>
                          <w:br/>
                        </w:r>
                        <w:r>
                          <w:rPr>
                            <w:b/>
                            <w:sz w:val="18"/>
                            <w:szCs w:val="18"/>
                          </w:rPr>
                          <w:t>One or both kidneys not transplantable</w:t>
                        </w:r>
                        <w:r w:rsidRPr="006A38AE">
                          <w:rPr>
                            <w:b/>
                            <w:sz w:val="18"/>
                            <w:szCs w:val="18"/>
                          </w:rPr>
                          <w:t xml:space="preserve"> (</w:t>
                        </w:r>
                        <w:r w:rsidRPr="006A38AE">
                          <w:rPr>
                            <w:b/>
                            <w:i/>
                            <w:sz w:val="18"/>
                            <w:szCs w:val="18"/>
                          </w:rPr>
                          <w:t xml:space="preserve">n = </w:t>
                        </w:r>
                        <w:r w:rsidRPr="006A38AE">
                          <w:rPr>
                            <w:b/>
                            <w:sz w:val="18"/>
                            <w:szCs w:val="18"/>
                          </w:rPr>
                          <w:t>)</w:t>
                        </w:r>
                      </w:p>
                      <w:p w:rsidR="00FA41D0" w:rsidRPr="006A38AE" w:rsidRDefault="00FA41D0" w:rsidP="00796F3D">
                        <w:pPr>
                          <w:spacing w:before="0" w:after="0"/>
                          <w:ind w:left="142"/>
                          <w:jc w:val="left"/>
                          <w:rPr>
                            <w:b/>
                            <w:sz w:val="18"/>
                            <w:szCs w:val="18"/>
                          </w:rPr>
                        </w:pPr>
                        <w:r w:rsidRPr="006A38AE">
                          <w:rPr>
                            <w:b/>
                            <w:sz w:val="18"/>
                            <w:szCs w:val="18"/>
                          </w:rPr>
                          <w:t>Other reason (</w:t>
                        </w:r>
                        <w:r w:rsidRPr="006A38AE">
                          <w:rPr>
                            <w:b/>
                            <w:i/>
                            <w:sz w:val="18"/>
                            <w:szCs w:val="18"/>
                          </w:rPr>
                          <w:t>n =</w:t>
                        </w:r>
                        <w:r w:rsidRPr="006A38AE">
                          <w:rPr>
                            <w:b/>
                            <w:sz w:val="18"/>
                            <w:szCs w:val="18"/>
                          </w:rPr>
                          <w:t>)</w:t>
                        </w:r>
                      </w:p>
                    </w:txbxContent>
                  </v:textbox>
                </v:shape>
                <v:shape id="Straight Arrow Connector 104" o:spid="_x0000_s1091" type="#_x0000_t32" style="position:absolute;left:20002;top:34861;width:846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VATcMAAADcAAAADwAAAGRycy9kb3ducmV2LnhtbERPS2sCMRC+C/0PYQq9aeKDVlejFMFX&#10;b90K6m3YjLtLN5Nlk+r6701B8DYf33Nmi9ZW4kKNLx1r6PcUCOLMmZJzDfufVXcMwgdkg5Vj0nAj&#10;D4v5S2eGiXFX/qZLGnIRQ9gnqKEIoU6k9FlBFn3P1cSRO7vGYoiwyaVp8BrDbSUHSr1LiyXHhgJr&#10;WhaU/aZ/VsOHPGzUONsO+pPh/nhapm73tXZav722n1MQgdrwFD/cWxPnqxH8PxMvkP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VQE3DAAAA3AAAAA8AAAAAAAAAAAAA&#10;AAAAoQIAAGRycy9kb3ducmV2LnhtbFBLBQYAAAAABAAEAPkAAACRAwAAAAA=&#10;" strokecolor="black [3213]">
                  <v:stroke endarrow="block"/>
                </v:shape>
                <v:shape id="Text Box 2" o:spid="_x0000_s1092" type="#_x0000_t202" style="position:absolute;top:31432;width:20097;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efvsMA&#10;AADcAAAADwAAAGRycy9kb3ducmV2LnhtbERPS2sCMRC+C/0PYQpeimarrdqtUURQ9FYf2OuwGXeX&#10;bibbJK7rvzeFgrf5+J4znbemEg05X1pW8NpPQBBnVpecKzgeVr0JCB+QNVaWScGNPMxnT50pptpe&#10;eUfNPuQihrBPUUERQp1K6bOCDPq+rYkjd7bOYIjQ5VI7vMZwU8lBkoykwZJjQ4E1LQvKfvYXo2Dy&#10;tmm+/Xb4dcpG5+ojvIyb9a9TqvvcLj5BBGrDQ/zv3ug4P3mHv2fiB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efvsMAAADcAAAADwAAAAAAAAAAAAAAAACYAgAAZHJzL2Rv&#10;d25yZXYueG1sUEsFBgAAAAAEAAQA9QAAAIgDAAAAAA==&#10;">
                  <v:textbox>
                    <w:txbxContent>
                      <w:p w:rsidR="00FA41D0" w:rsidRPr="006A38AE" w:rsidRDefault="00FA41D0" w:rsidP="0010429F">
                        <w:pPr>
                          <w:spacing w:before="0" w:after="0"/>
                          <w:ind w:left="142" w:hanging="142"/>
                          <w:jc w:val="left"/>
                          <w:rPr>
                            <w:b/>
                            <w:sz w:val="18"/>
                            <w:szCs w:val="18"/>
                          </w:rPr>
                        </w:pPr>
                        <w:r w:rsidRPr="006A38AE">
                          <w:rPr>
                            <w:b/>
                            <w:sz w:val="18"/>
                            <w:szCs w:val="18"/>
                          </w:rPr>
                          <w:t>Excluded (</w:t>
                        </w:r>
                        <w:r>
                          <w:rPr>
                            <w:b/>
                            <w:i/>
                            <w:sz w:val="18"/>
                            <w:szCs w:val="18"/>
                          </w:rPr>
                          <w:t>Kidney pairs</w:t>
                        </w:r>
                        <w:r w:rsidRPr="006A38AE">
                          <w:rPr>
                            <w:b/>
                            <w:i/>
                            <w:sz w:val="18"/>
                            <w:szCs w:val="18"/>
                          </w:rPr>
                          <w:t xml:space="preserve"> n =</w:t>
                        </w:r>
                        <w:r w:rsidRPr="006A38AE">
                          <w:rPr>
                            <w:b/>
                            <w:sz w:val="18"/>
                            <w:szCs w:val="18"/>
                          </w:rPr>
                          <w:t xml:space="preserve">) </w:t>
                        </w:r>
                        <w:r w:rsidRPr="006A38AE">
                          <w:rPr>
                            <w:b/>
                            <w:sz w:val="18"/>
                            <w:szCs w:val="18"/>
                          </w:rPr>
                          <w:br/>
                        </w:r>
                        <w:r>
                          <w:rPr>
                            <w:b/>
                            <w:sz w:val="18"/>
                            <w:szCs w:val="18"/>
                          </w:rPr>
                          <w:t>Rejected at transplant centre</w:t>
                        </w:r>
                        <w:r w:rsidRPr="006A38AE">
                          <w:rPr>
                            <w:b/>
                            <w:sz w:val="18"/>
                            <w:szCs w:val="18"/>
                          </w:rPr>
                          <w:t xml:space="preserve"> (</w:t>
                        </w:r>
                        <w:r w:rsidRPr="006A38AE">
                          <w:rPr>
                            <w:b/>
                            <w:i/>
                            <w:sz w:val="18"/>
                            <w:szCs w:val="18"/>
                          </w:rPr>
                          <w:t xml:space="preserve">n = </w:t>
                        </w:r>
                        <w:r w:rsidRPr="006A38AE">
                          <w:rPr>
                            <w:b/>
                            <w:sz w:val="18"/>
                            <w:szCs w:val="18"/>
                          </w:rPr>
                          <w:t>)</w:t>
                        </w:r>
                      </w:p>
                      <w:p w:rsidR="00FA41D0" w:rsidRPr="00B6278A" w:rsidRDefault="00FA41D0" w:rsidP="00796F3D">
                        <w:pPr>
                          <w:spacing w:before="0" w:after="0"/>
                          <w:ind w:left="142"/>
                          <w:jc w:val="left"/>
                          <w:rPr>
                            <w:b/>
                            <w:color w:val="FF0000"/>
                            <w:sz w:val="18"/>
                            <w:szCs w:val="18"/>
                            <w:u w:val="single"/>
                          </w:rPr>
                        </w:pPr>
                        <w:r w:rsidRPr="006367F1">
                          <w:rPr>
                            <w:b/>
                            <w:color w:val="FF0000"/>
                            <w:sz w:val="18"/>
                            <w:szCs w:val="18"/>
                            <w:u w:val="single"/>
                          </w:rPr>
                          <w:t>Contralateral Kidney Rejected</w:t>
                        </w:r>
                        <w:r>
                          <w:rPr>
                            <w:b/>
                            <w:color w:val="FF0000"/>
                            <w:sz w:val="18"/>
                            <w:szCs w:val="18"/>
                            <w:u w:val="single"/>
                          </w:rPr>
                          <w:t xml:space="preserve"> </w:t>
                        </w:r>
                        <w:r w:rsidRPr="009B0FD8">
                          <w:rPr>
                            <w:b/>
                            <w:sz w:val="18"/>
                            <w:szCs w:val="18"/>
                          </w:rPr>
                          <w:t>(</w:t>
                        </w:r>
                        <w:r>
                          <w:rPr>
                            <w:b/>
                            <w:i/>
                            <w:sz w:val="18"/>
                            <w:szCs w:val="18"/>
                          </w:rPr>
                          <w:t xml:space="preserve">n = </w:t>
                        </w:r>
                        <w:r>
                          <w:rPr>
                            <w:b/>
                            <w:sz w:val="18"/>
                            <w:szCs w:val="18"/>
                          </w:rPr>
                          <w:t>)</w:t>
                        </w:r>
                      </w:p>
                    </w:txbxContent>
                  </v:textbox>
                </v:shape>
                <v:shape id="Text Box 2" o:spid="_x0000_s1093" type="#_x0000_t202" style="position:absolute;left:51625;top:31432;width:20003;height:5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BycMA&#10;AADcAAAADwAAAGRycy9kb3ducmV2LnhtbERPTWvCQBC9F/oflin0UnTTKlFTVxFBsTebil6H7JiE&#10;ZmfT3TWm/75bELzN433OfNmbRnTkfG1ZweswAUFcWF1zqeDwtRlMQfiArLGxTAp+ycNy8fgwx0zb&#10;K39Sl4dSxBD2GSqoQmgzKX1RkUE/tC1x5M7WGQwRulJqh9cYbhr5liSpNFhzbKiwpXVFxXd+MQqm&#10;41138h+j/bFIz80svEy67Y9T6vmpX72DCNSHu/jm3uk4P0nh/5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XUBycMAAADcAAAADwAAAAAAAAAAAAAAAACYAgAAZHJzL2Rv&#10;d25yZXYueG1sUEsFBgAAAAAEAAQA9QAAAIgDAAAAAA==&#10;">
                  <v:textbox>
                    <w:txbxContent>
                      <w:p w:rsidR="00FA41D0" w:rsidRPr="006A38AE" w:rsidRDefault="00FA41D0" w:rsidP="00796F3D">
                        <w:pPr>
                          <w:spacing w:before="0" w:after="0"/>
                          <w:ind w:left="142" w:hanging="142"/>
                          <w:jc w:val="left"/>
                          <w:rPr>
                            <w:b/>
                            <w:sz w:val="18"/>
                            <w:szCs w:val="18"/>
                          </w:rPr>
                        </w:pPr>
                        <w:r w:rsidRPr="006A38AE">
                          <w:rPr>
                            <w:b/>
                            <w:sz w:val="18"/>
                            <w:szCs w:val="18"/>
                          </w:rPr>
                          <w:t>Excluded (</w:t>
                        </w:r>
                        <w:r>
                          <w:rPr>
                            <w:b/>
                            <w:i/>
                            <w:sz w:val="18"/>
                            <w:szCs w:val="18"/>
                          </w:rPr>
                          <w:t>Kidney pairs</w:t>
                        </w:r>
                        <w:r w:rsidRPr="006A38AE">
                          <w:rPr>
                            <w:b/>
                            <w:i/>
                            <w:sz w:val="18"/>
                            <w:szCs w:val="18"/>
                          </w:rPr>
                          <w:t xml:space="preserve"> n =</w:t>
                        </w:r>
                        <w:r w:rsidRPr="006A38AE">
                          <w:rPr>
                            <w:b/>
                            <w:sz w:val="18"/>
                            <w:szCs w:val="18"/>
                          </w:rPr>
                          <w:t xml:space="preserve">) </w:t>
                        </w:r>
                        <w:r w:rsidRPr="006A38AE">
                          <w:rPr>
                            <w:b/>
                            <w:sz w:val="18"/>
                            <w:szCs w:val="18"/>
                          </w:rPr>
                          <w:br/>
                        </w:r>
                        <w:r>
                          <w:rPr>
                            <w:b/>
                            <w:sz w:val="18"/>
                            <w:szCs w:val="18"/>
                          </w:rPr>
                          <w:t>Rejected at transplant centre</w:t>
                        </w:r>
                        <w:r w:rsidRPr="006A38AE">
                          <w:rPr>
                            <w:b/>
                            <w:sz w:val="18"/>
                            <w:szCs w:val="18"/>
                          </w:rPr>
                          <w:t xml:space="preserve"> (</w:t>
                        </w:r>
                        <w:r w:rsidRPr="006A38AE">
                          <w:rPr>
                            <w:b/>
                            <w:i/>
                            <w:sz w:val="18"/>
                            <w:szCs w:val="18"/>
                          </w:rPr>
                          <w:t xml:space="preserve">n = </w:t>
                        </w:r>
                        <w:r w:rsidRPr="006A38AE">
                          <w:rPr>
                            <w:b/>
                            <w:sz w:val="18"/>
                            <w:szCs w:val="18"/>
                          </w:rPr>
                          <w:t>)</w:t>
                        </w:r>
                      </w:p>
                      <w:p w:rsidR="00FA41D0" w:rsidRPr="00B6278A" w:rsidRDefault="00FA41D0" w:rsidP="00796F3D">
                        <w:pPr>
                          <w:spacing w:before="0" w:after="0"/>
                          <w:ind w:left="142"/>
                          <w:jc w:val="left"/>
                          <w:rPr>
                            <w:b/>
                            <w:color w:val="FF0000"/>
                            <w:sz w:val="18"/>
                            <w:szCs w:val="18"/>
                            <w:u w:val="single"/>
                          </w:rPr>
                        </w:pPr>
                        <w:r w:rsidRPr="006367F1">
                          <w:rPr>
                            <w:b/>
                            <w:color w:val="FF0000"/>
                            <w:sz w:val="18"/>
                            <w:szCs w:val="18"/>
                            <w:u w:val="single"/>
                          </w:rPr>
                          <w:t>Contralateral Kidney Rejected</w:t>
                        </w:r>
                        <w:r>
                          <w:rPr>
                            <w:b/>
                            <w:color w:val="FF0000"/>
                            <w:sz w:val="18"/>
                            <w:szCs w:val="18"/>
                            <w:u w:val="single"/>
                          </w:rPr>
                          <w:t xml:space="preserve"> </w:t>
                        </w:r>
                        <w:r w:rsidRPr="009B0FD8">
                          <w:rPr>
                            <w:b/>
                            <w:sz w:val="18"/>
                            <w:szCs w:val="18"/>
                          </w:rPr>
                          <w:t>(</w:t>
                        </w:r>
                        <w:r>
                          <w:rPr>
                            <w:b/>
                            <w:i/>
                            <w:sz w:val="18"/>
                            <w:szCs w:val="18"/>
                          </w:rPr>
                          <w:t xml:space="preserve">n = </w:t>
                        </w:r>
                        <w:r>
                          <w:rPr>
                            <w:b/>
                            <w:sz w:val="18"/>
                            <w:szCs w:val="18"/>
                          </w:rPr>
                          <w:t>)</w:t>
                        </w:r>
                      </w:p>
                    </w:txbxContent>
                  </v:textbox>
                </v:shape>
                <v:shape id="Text Box 2" o:spid="_x0000_s1094" type="#_x0000_t202" style="position:absolute;left:21240;top:38766;width:13685;height:8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kUsMA&#10;AADcAAAADwAAAGRycy9kb3ducmV2LnhtbERPS2sCMRC+F/wPYYReSs1aRe26UUqhYm9qxV6HzewD&#10;N5M1Sdftv28Kgrf5+J6TrXvTiI6cry0rGI8SEMS51TWXCo5fH88LED4ga2wsk4Jf8rBeDR4yTLW9&#10;8p66QyhFDGGfooIqhDaV0ucVGfQj2xJHrrDOYIjQlVI7vMZw08iXJJlJgzXHhgpbeq8oPx9+jILF&#10;dNt9+8/J7pTPiuY1PM27zcUp9Tjs35YgAvXhLr65tzrOT+b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mkUsMAAADcAAAADwAAAAAAAAAAAAAAAACYAgAAZHJzL2Rv&#10;d25yZXYueG1sUEsFBgAAAAAEAAQA9QAAAIgDAAAAAA==&#10;">
                  <v:textbox>
                    <w:txbxContent>
                      <w:p w:rsidR="00FA41D0" w:rsidRPr="006A38AE" w:rsidRDefault="00FA41D0" w:rsidP="00796F3D">
                        <w:pPr>
                          <w:spacing w:before="0" w:after="0"/>
                          <w:jc w:val="left"/>
                          <w:rPr>
                            <w:b/>
                            <w:sz w:val="18"/>
                            <w:szCs w:val="18"/>
                          </w:rPr>
                        </w:pPr>
                        <w:r w:rsidRPr="006A38AE">
                          <w:rPr>
                            <w:b/>
                            <w:sz w:val="18"/>
                            <w:szCs w:val="18"/>
                          </w:rPr>
                          <w:t xml:space="preserve">Received </w:t>
                        </w:r>
                        <w:r>
                          <w:rPr>
                            <w:b/>
                            <w:sz w:val="18"/>
                            <w:szCs w:val="18"/>
                          </w:rPr>
                          <w:t>HMP+</w:t>
                        </w:r>
                        <w:r w:rsidRPr="00293F0E">
                          <w:rPr>
                            <w:b/>
                            <w:sz w:val="18"/>
                            <w:szCs w:val="18"/>
                          </w:rPr>
                          <w:t>O</w:t>
                        </w:r>
                        <w:r w:rsidRPr="00293F0E">
                          <w:rPr>
                            <w:b/>
                            <w:sz w:val="18"/>
                            <w:szCs w:val="18"/>
                            <w:vertAlign w:val="subscript"/>
                          </w:rPr>
                          <w:t>2</w:t>
                        </w:r>
                      </w:p>
                      <w:p w:rsidR="00FA41D0" w:rsidRPr="006A38AE" w:rsidRDefault="00FA41D0" w:rsidP="00796F3D">
                        <w:pPr>
                          <w:spacing w:before="0" w:after="0"/>
                          <w:jc w:val="left"/>
                          <w:rPr>
                            <w:b/>
                            <w:sz w:val="18"/>
                            <w:szCs w:val="18"/>
                          </w:rPr>
                        </w:pPr>
                        <w:r w:rsidRPr="006A38AE">
                          <w:rPr>
                            <w:b/>
                            <w:sz w:val="18"/>
                            <w:szCs w:val="18"/>
                          </w:rPr>
                          <w:t>(</w:t>
                        </w:r>
                        <w:r>
                          <w:rPr>
                            <w:b/>
                            <w:i/>
                            <w:sz w:val="18"/>
                            <w:szCs w:val="18"/>
                          </w:rPr>
                          <w:t>Kidney pairs</w:t>
                        </w:r>
                        <w:r w:rsidRPr="006A38AE">
                          <w:rPr>
                            <w:b/>
                            <w:i/>
                            <w:sz w:val="18"/>
                            <w:szCs w:val="18"/>
                          </w:rPr>
                          <w:t xml:space="preserve"> n = </w:t>
                        </w:r>
                        <w:r w:rsidRPr="006A38AE">
                          <w:rPr>
                            <w:b/>
                            <w:sz w:val="18"/>
                            <w:szCs w:val="18"/>
                          </w:rPr>
                          <w:t>)</w:t>
                        </w:r>
                      </w:p>
                      <w:p w:rsidR="00FA41D0" w:rsidRDefault="00FA41D0" w:rsidP="00796F3D">
                        <w:pPr>
                          <w:spacing w:before="0" w:after="0"/>
                          <w:jc w:val="left"/>
                          <w:rPr>
                            <w:b/>
                            <w:sz w:val="18"/>
                            <w:szCs w:val="18"/>
                          </w:rPr>
                        </w:pPr>
                        <w:r>
                          <w:rPr>
                            <w:b/>
                            <w:sz w:val="18"/>
                            <w:szCs w:val="18"/>
                          </w:rPr>
                          <w:t>Did not receive HMP+</w:t>
                        </w:r>
                        <w:r w:rsidRPr="00293F0E">
                          <w:rPr>
                            <w:b/>
                            <w:sz w:val="18"/>
                            <w:szCs w:val="18"/>
                          </w:rPr>
                          <w:t>O</w:t>
                        </w:r>
                        <w:r w:rsidRPr="00293F0E">
                          <w:rPr>
                            <w:b/>
                            <w:sz w:val="18"/>
                            <w:szCs w:val="18"/>
                            <w:vertAlign w:val="subscript"/>
                          </w:rPr>
                          <w:t>2</w:t>
                        </w:r>
                        <w:r>
                          <w:rPr>
                            <w:b/>
                            <w:sz w:val="18"/>
                            <w:szCs w:val="18"/>
                          </w:rPr>
                          <w:t xml:space="preserve"> (give reasons)</w:t>
                        </w:r>
                      </w:p>
                      <w:p w:rsidR="00FA41D0" w:rsidRPr="006A38AE" w:rsidRDefault="00FA41D0" w:rsidP="00796F3D">
                        <w:pPr>
                          <w:spacing w:before="0" w:after="0"/>
                          <w:jc w:val="left"/>
                          <w:rPr>
                            <w:b/>
                            <w:sz w:val="18"/>
                            <w:szCs w:val="18"/>
                          </w:rPr>
                        </w:pPr>
                        <w:r w:rsidRPr="006A38AE">
                          <w:rPr>
                            <w:b/>
                            <w:sz w:val="18"/>
                            <w:szCs w:val="18"/>
                          </w:rPr>
                          <w:t>(</w:t>
                        </w:r>
                        <w:r>
                          <w:rPr>
                            <w:b/>
                            <w:i/>
                            <w:sz w:val="18"/>
                            <w:szCs w:val="18"/>
                          </w:rPr>
                          <w:t>Kidney pairs</w:t>
                        </w:r>
                        <w:r w:rsidRPr="006A38AE">
                          <w:rPr>
                            <w:b/>
                            <w:i/>
                            <w:sz w:val="18"/>
                            <w:szCs w:val="18"/>
                          </w:rPr>
                          <w:t xml:space="preserve"> n = </w:t>
                        </w:r>
                        <w:r w:rsidRPr="006A38AE">
                          <w:rPr>
                            <w:b/>
                            <w:sz w:val="18"/>
                            <w:szCs w:val="18"/>
                          </w:rPr>
                          <w:t>)</w:t>
                        </w:r>
                      </w:p>
                    </w:txbxContent>
                  </v:textbox>
                </v:shape>
                <v:shape id="Straight Arrow Connector 108" o:spid="_x0000_s1095" type="#_x0000_t32" style="position:absolute;left:28479;top:46958;width:0;height:66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1YQ7sUAAADcAAAADwAAAGRycy9kb3ducmV2LnhtbESPQU/DMAyF70j8h8hI3FgKB4S6ZdMY&#10;QkKcWLcJcbMaryk0Tpdkbffv8QGJm633/N7nxWrynRoopjawgftZAYq4DrblxsB+93r3BCplZItd&#10;YDJwoQSr5fXVAksbRt7SUOVGSQinEg24nPtS61Q78phmoScW7RiixyxrbLSNOEq47/RDUTxqjy1L&#10;g8OeNo7qn+rsDXTD+3g6nL9P7uVj2FWbzy/3HHtjbm+m9RxUpin/m/+u36zgF0Irz8gEevk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1YQ7sUAAADcAAAADwAAAAAAAAAA&#10;AAAAAAChAgAAZHJzL2Rvd25yZXYueG1sUEsFBgAAAAAEAAQA+QAAAJMDAAAAAA==&#10;" strokecolor="black [3213]">
                  <v:stroke endarrow="block"/>
                </v:shape>
                <v:shape id="Text Box 2" o:spid="_x0000_s1096" type="#_x0000_t202" style="position:absolute;left:37147;top:38766;width:13526;height:81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Vu8MA&#10;AADcAAAADwAAAGRycy9kb3ducmV2LnhtbERPS2sCMRC+F/wPYYReimatYnXdKKVQsTe10l6HzewD&#10;N5M1Sdftv28Kgrf5+J6TbXrTiI6cry0rmIwTEMS51TWXCk6f76MFCB+QNTaWScEvedisBw8Zptpe&#10;+UDdMZQihrBPUUEVQptK6fOKDPqxbYkjV1hnMEToSqkdXmO4aeRzksylwZpjQ4UtvVWUn48/RsFi&#10;tuu+/cd0/5XPi2YZnl667cUp9TjsX1cgAvXhLr65dzrOT5b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qVu8MAAADcAAAADwAAAAAAAAAAAAAAAACYAgAAZHJzL2Rv&#10;d25yZXYueG1sUEsFBgAAAAAEAAQA9QAAAIgDAAAAAA==&#10;">
                  <v:textbox>
                    <w:txbxContent>
                      <w:p w:rsidR="00FA41D0" w:rsidRPr="006A38AE" w:rsidRDefault="00FA41D0" w:rsidP="00796F3D">
                        <w:pPr>
                          <w:spacing w:before="0" w:after="0"/>
                          <w:jc w:val="left"/>
                          <w:rPr>
                            <w:b/>
                            <w:sz w:val="18"/>
                            <w:szCs w:val="18"/>
                          </w:rPr>
                        </w:pPr>
                        <w:r w:rsidRPr="006A38AE">
                          <w:rPr>
                            <w:b/>
                            <w:sz w:val="18"/>
                            <w:szCs w:val="18"/>
                          </w:rPr>
                          <w:t xml:space="preserve">Received </w:t>
                        </w:r>
                        <w:r>
                          <w:rPr>
                            <w:b/>
                            <w:sz w:val="18"/>
                            <w:szCs w:val="18"/>
                          </w:rPr>
                          <w:t>HMP-</w:t>
                        </w:r>
                        <w:r w:rsidRPr="00293F0E">
                          <w:rPr>
                            <w:b/>
                            <w:sz w:val="18"/>
                            <w:szCs w:val="18"/>
                          </w:rPr>
                          <w:t>O</w:t>
                        </w:r>
                        <w:r w:rsidRPr="00293F0E">
                          <w:rPr>
                            <w:b/>
                            <w:sz w:val="18"/>
                            <w:szCs w:val="18"/>
                            <w:vertAlign w:val="subscript"/>
                          </w:rPr>
                          <w:t>2</w:t>
                        </w:r>
                      </w:p>
                      <w:p w:rsidR="00FA41D0" w:rsidRPr="006A38AE" w:rsidRDefault="00FA41D0" w:rsidP="00796F3D">
                        <w:pPr>
                          <w:spacing w:before="0" w:after="0"/>
                          <w:jc w:val="left"/>
                          <w:rPr>
                            <w:b/>
                            <w:sz w:val="18"/>
                            <w:szCs w:val="18"/>
                          </w:rPr>
                        </w:pPr>
                        <w:r w:rsidRPr="006A38AE">
                          <w:rPr>
                            <w:b/>
                            <w:sz w:val="18"/>
                            <w:szCs w:val="18"/>
                          </w:rPr>
                          <w:t>(</w:t>
                        </w:r>
                        <w:r>
                          <w:rPr>
                            <w:b/>
                            <w:i/>
                            <w:sz w:val="18"/>
                            <w:szCs w:val="18"/>
                          </w:rPr>
                          <w:t>Kidney pairs</w:t>
                        </w:r>
                        <w:r w:rsidRPr="006A38AE">
                          <w:rPr>
                            <w:b/>
                            <w:i/>
                            <w:sz w:val="18"/>
                            <w:szCs w:val="18"/>
                          </w:rPr>
                          <w:t xml:space="preserve"> n = </w:t>
                        </w:r>
                        <w:r w:rsidRPr="006A38AE">
                          <w:rPr>
                            <w:b/>
                            <w:sz w:val="18"/>
                            <w:szCs w:val="18"/>
                          </w:rPr>
                          <w:t>)</w:t>
                        </w:r>
                      </w:p>
                      <w:p w:rsidR="00FA41D0" w:rsidRDefault="00FA41D0" w:rsidP="00796F3D">
                        <w:pPr>
                          <w:spacing w:before="0" w:after="0"/>
                          <w:jc w:val="left"/>
                          <w:rPr>
                            <w:b/>
                            <w:sz w:val="18"/>
                            <w:szCs w:val="18"/>
                          </w:rPr>
                        </w:pPr>
                        <w:r w:rsidRPr="006A38AE">
                          <w:rPr>
                            <w:b/>
                            <w:sz w:val="18"/>
                            <w:szCs w:val="18"/>
                          </w:rPr>
                          <w:t xml:space="preserve">Did not receive </w:t>
                        </w:r>
                        <w:r>
                          <w:rPr>
                            <w:b/>
                            <w:sz w:val="18"/>
                            <w:szCs w:val="18"/>
                          </w:rPr>
                          <w:t>HMP-</w:t>
                        </w:r>
                        <w:r w:rsidRPr="00293F0E">
                          <w:rPr>
                            <w:b/>
                            <w:sz w:val="18"/>
                            <w:szCs w:val="18"/>
                          </w:rPr>
                          <w:t>O</w:t>
                        </w:r>
                        <w:r w:rsidRPr="00293F0E">
                          <w:rPr>
                            <w:b/>
                            <w:sz w:val="18"/>
                            <w:szCs w:val="18"/>
                            <w:vertAlign w:val="subscript"/>
                          </w:rPr>
                          <w:t>2</w:t>
                        </w:r>
                        <w:r>
                          <w:rPr>
                            <w:b/>
                            <w:sz w:val="18"/>
                            <w:szCs w:val="18"/>
                          </w:rPr>
                          <w:t xml:space="preserve"> (give reasons)</w:t>
                        </w:r>
                      </w:p>
                      <w:p w:rsidR="00FA41D0" w:rsidRPr="006A38AE" w:rsidRDefault="00FA41D0" w:rsidP="00796F3D">
                        <w:pPr>
                          <w:spacing w:before="0" w:after="0"/>
                          <w:jc w:val="left"/>
                          <w:rPr>
                            <w:b/>
                            <w:sz w:val="18"/>
                            <w:szCs w:val="18"/>
                          </w:rPr>
                        </w:pPr>
                        <w:r w:rsidRPr="006A38AE">
                          <w:rPr>
                            <w:b/>
                            <w:sz w:val="18"/>
                            <w:szCs w:val="18"/>
                          </w:rPr>
                          <w:t>(</w:t>
                        </w:r>
                        <w:r>
                          <w:rPr>
                            <w:b/>
                            <w:i/>
                            <w:sz w:val="18"/>
                            <w:szCs w:val="18"/>
                          </w:rPr>
                          <w:t>Kidney pairs</w:t>
                        </w:r>
                        <w:r w:rsidRPr="006A38AE">
                          <w:rPr>
                            <w:b/>
                            <w:i/>
                            <w:sz w:val="18"/>
                            <w:szCs w:val="18"/>
                          </w:rPr>
                          <w:t xml:space="preserve"> n = </w:t>
                        </w:r>
                        <w:r w:rsidRPr="006A38AE">
                          <w:rPr>
                            <w:b/>
                            <w:sz w:val="18"/>
                            <w:szCs w:val="18"/>
                          </w:rPr>
                          <w:t>)</w:t>
                        </w:r>
                      </w:p>
                    </w:txbxContent>
                  </v:textbox>
                </v:shape>
                <v:shape id="Straight Arrow Connector 110" o:spid="_x0000_s1097" type="#_x0000_t32" style="position:absolute;left:43719;top:46958;width:0;height:65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mKNcYAAADcAAAADwAAAGRycy9kb3ducmV2LnhtbESPT0/DMAzF70h8h8hI3Fg6DgiVZdP+&#10;aBLiBB0IcbMa03RrnC7J2vLt8QGJm633/N7Pi9XkOzVQTG1gA/NZAYq4DrblxsD7YX/3CCplZItd&#10;YDLwQwlWy+urBZY2jPxGQ5UbJSGcSjTgcu5LrVPtyGOahZ5YtO8QPWZZY6NtxFHCfafvi+JBe2xZ&#10;Ghz2tHVUn6qLN9ANL+P543I8u93rcKi2n19uE3tjbm+m9ROoTFP+N/9dP1vBnwu+PCMT6O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5ijXGAAAA3AAAAA8AAAAAAAAA&#10;AAAAAAAAoQIAAGRycy9kb3ducmV2LnhtbFBLBQYAAAAABAAEAPkAAACUAwAAAAA=&#10;" strokecolor="black [3213]">
                  <v:stroke endarrow="block"/>
                </v:shape>
                <v:shape id="Straight Arrow Connector 111" o:spid="_x0000_s1098" type="#_x0000_t32" style="position:absolute;left:43719;top:49625;width:1238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UvrsMAAADcAAAADwAAAGRycy9kb3ducmV2LnhtbERPTUvDQBC9F/wPywje7CYepMRuQ40I&#10;4smmFfE2ZKfZaHY23d0m8d+7gtDbPN7nrMvZ9mIkHzrHCvJlBoK4cbrjVsFh/3y7AhEissbeMSn4&#10;oQDl5mqxxkK7iXc01rEVKYRDgQpMjEMhZWgMWQxLNxAn7ui8xZigb6X2OKVw28u7LLuXFjtODQYH&#10;qgw13/XZKujH1+n0fv46mae3cV9XH5/m0Q9K3VzP2wcQkeZ4Ef+7X3San+fw90y6QG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O1L67DAAAA3AAAAA8AAAAAAAAAAAAA&#10;AAAAoQIAAGRycy9kb3ducmV2LnhtbFBLBQYAAAAABAAEAPkAAACRAwAAAAA=&#10;" strokecolor="black [3213]">
                  <v:stroke endarrow="block"/>
                </v:shape>
                <w10:wrap anchorx="margin"/>
              </v:group>
            </w:pict>
          </mc:Fallback>
        </mc:AlternateContent>
      </w:r>
      <w:r w:rsidR="00796F3D">
        <w:br w:type="page"/>
      </w:r>
    </w:p>
    <w:p w:rsidR="00E51103" w:rsidRPr="0019425F" w:rsidRDefault="00E51103" w:rsidP="00C53248">
      <w:pPr>
        <w:pStyle w:val="Heading2"/>
      </w:pPr>
      <w:r w:rsidRPr="0019425F">
        <w:t>Baseline Comparability of Randomised Groups</w:t>
      </w:r>
      <w:bookmarkEnd w:id="89"/>
      <w:bookmarkEnd w:id="90"/>
      <w:bookmarkEnd w:id="91"/>
      <w:bookmarkEnd w:id="92"/>
    </w:p>
    <w:p w:rsidR="006171B0" w:rsidRDefault="006171B0" w:rsidP="00496899">
      <w:pPr>
        <w:spacing w:line="276" w:lineRule="auto"/>
      </w:pPr>
      <w:r>
        <w:t>Participants</w:t>
      </w:r>
      <w:r>
        <w:rPr>
          <w:rStyle w:val="CommentReference"/>
        </w:rPr>
        <w:t xml:space="preserve"> </w:t>
      </w:r>
      <w:r>
        <w:t>will be described with respect to the stratification factor (country) and to both donor and recipient demographics and other key prognostic factors at baseline, both overall and separately for the two randomised groups.</w:t>
      </w:r>
    </w:p>
    <w:p w:rsidR="00E51103" w:rsidRDefault="00E51103" w:rsidP="00496899">
      <w:pPr>
        <w:numPr>
          <w:ins w:id="93" w:author="template" w:date="2004-11-12T14:51:00Z"/>
        </w:numPr>
        <w:spacing w:line="276" w:lineRule="auto"/>
        <w:rPr>
          <w:szCs w:val="22"/>
        </w:rPr>
      </w:pPr>
      <w:r w:rsidRPr="0019425F">
        <w:rPr>
          <w:szCs w:val="22"/>
        </w:rPr>
        <w:t>Numbers (with percentages) for binary and categorical variables and means (and standard deviations), or medians (with lower and upper quartiles) for continuous variables will be presented; there will be no tests of statistical significance nor confidence intervals for differences between randomised groups on any baseline variable.</w:t>
      </w:r>
    </w:p>
    <w:tbl>
      <w:tblPr>
        <w:tblStyle w:val="TableGrid"/>
        <w:tblW w:w="8220" w:type="dxa"/>
        <w:tblLook w:val="04A0" w:firstRow="1" w:lastRow="0" w:firstColumn="1" w:lastColumn="0" w:noHBand="0" w:noVBand="1"/>
      </w:tblPr>
      <w:tblGrid>
        <w:gridCol w:w="3969"/>
        <w:gridCol w:w="1417"/>
        <w:gridCol w:w="1417"/>
        <w:gridCol w:w="1417"/>
      </w:tblGrid>
      <w:tr w:rsidR="005E5AF9" w:rsidRPr="005E5AF9" w:rsidTr="0031580D">
        <w:trPr>
          <w:trHeight w:val="283"/>
        </w:trPr>
        <w:tc>
          <w:tcPr>
            <w:tcW w:w="3969" w:type="dxa"/>
            <w:tcBorders>
              <w:bottom w:val="single" w:sz="4" w:space="0" w:color="auto"/>
            </w:tcBorders>
            <w:vAlign w:val="center"/>
          </w:tcPr>
          <w:p w:rsidR="005E5AF9" w:rsidRPr="005E5AF9" w:rsidRDefault="005E5AF9" w:rsidP="005E5AF9">
            <w:pPr>
              <w:autoSpaceDE w:val="0"/>
              <w:autoSpaceDN w:val="0"/>
              <w:adjustRightInd w:val="0"/>
              <w:spacing w:before="0" w:after="0"/>
              <w:jc w:val="left"/>
              <w:rPr>
                <w:rFonts w:cs="Tahoma"/>
                <w:color w:val="000000"/>
              </w:rPr>
            </w:pPr>
            <w:commentRangeStart w:id="94"/>
            <w:r w:rsidRPr="005E5AF9">
              <w:rPr>
                <w:rFonts w:cs="Tahoma"/>
                <w:b/>
                <w:bCs/>
                <w:color w:val="000000"/>
              </w:rPr>
              <w:t xml:space="preserve">Variable </w:t>
            </w:r>
            <w:commentRangeEnd w:id="94"/>
            <w:r w:rsidR="00C74F36">
              <w:rPr>
                <w:rStyle w:val="CommentReference"/>
                <w:rFonts w:eastAsia="Times New Roman" w:cs="Times New Roman"/>
              </w:rPr>
              <w:commentReference w:id="94"/>
            </w:r>
          </w:p>
        </w:tc>
        <w:tc>
          <w:tcPr>
            <w:tcW w:w="1417" w:type="dxa"/>
            <w:tcBorders>
              <w:bottom w:val="single" w:sz="4" w:space="0" w:color="auto"/>
            </w:tcBorders>
            <w:vAlign w:val="center"/>
          </w:tcPr>
          <w:p w:rsidR="005E5AF9" w:rsidRPr="005E5AF9" w:rsidRDefault="005E5AF9" w:rsidP="005E5AF9">
            <w:pPr>
              <w:autoSpaceDE w:val="0"/>
              <w:autoSpaceDN w:val="0"/>
              <w:adjustRightInd w:val="0"/>
              <w:spacing w:before="0" w:after="0"/>
              <w:jc w:val="center"/>
              <w:rPr>
                <w:rFonts w:cs="Tahoma"/>
                <w:color w:val="000000"/>
              </w:rPr>
            </w:pPr>
            <w:r>
              <w:rPr>
                <w:rFonts w:cs="Tahoma"/>
                <w:b/>
                <w:bCs/>
                <w:color w:val="000000"/>
              </w:rPr>
              <w:t>H</w:t>
            </w:r>
            <w:r w:rsidRPr="005E5AF9">
              <w:rPr>
                <w:rFonts w:cs="Tahoma"/>
                <w:b/>
                <w:bCs/>
                <w:color w:val="000000"/>
              </w:rPr>
              <w:t>MP</w:t>
            </w:r>
            <w:r>
              <w:rPr>
                <w:rFonts w:cs="Tahoma"/>
                <w:b/>
                <w:bCs/>
                <w:color w:val="000000"/>
              </w:rPr>
              <w:t>+O</w:t>
            </w:r>
            <w:r>
              <w:rPr>
                <w:rFonts w:cs="Tahoma"/>
                <w:b/>
                <w:bCs/>
                <w:color w:val="000000"/>
                <w:vertAlign w:val="subscript"/>
              </w:rPr>
              <w:t>2</w:t>
            </w:r>
          </w:p>
        </w:tc>
        <w:tc>
          <w:tcPr>
            <w:tcW w:w="1417" w:type="dxa"/>
            <w:tcBorders>
              <w:bottom w:val="single" w:sz="4" w:space="0" w:color="auto"/>
            </w:tcBorders>
            <w:vAlign w:val="center"/>
          </w:tcPr>
          <w:p w:rsidR="005E5AF9" w:rsidRPr="005E5AF9" w:rsidRDefault="005E5AF9" w:rsidP="005E5AF9">
            <w:pPr>
              <w:autoSpaceDE w:val="0"/>
              <w:autoSpaceDN w:val="0"/>
              <w:adjustRightInd w:val="0"/>
              <w:spacing w:before="0" w:after="0"/>
              <w:jc w:val="center"/>
              <w:rPr>
                <w:rFonts w:cs="Tahoma"/>
                <w:color w:val="000000"/>
              </w:rPr>
            </w:pPr>
            <w:r>
              <w:rPr>
                <w:rFonts w:cs="Tahoma"/>
                <w:b/>
                <w:bCs/>
                <w:color w:val="000000"/>
              </w:rPr>
              <w:t>HMP-O</w:t>
            </w:r>
            <w:r>
              <w:rPr>
                <w:rFonts w:cs="Tahoma"/>
                <w:b/>
                <w:bCs/>
                <w:color w:val="000000"/>
                <w:vertAlign w:val="subscript"/>
              </w:rPr>
              <w:t>2</w:t>
            </w:r>
          </w:p>
        </w:tc>
        <w:tc>
          <w:tcPr>
            <w:tcW w:w="1417" w:type="dxa"/>
            <w:tcBorders>
              <w:bottom w:val="single" w:sz="4" w:space="0" w:color="auto"/>
            </w:tcBorders>
            <w:vAlign w:val="center"/>
          </w:tcPr>
          <w:p w:rsidR="005E5AF9" w:rsidRPr="005E5AF9" w:rsidRDefault="005E5AF9" w:rsidP="005E5AF9">
            <w:pPr>
              <w:autoSpaceDE w:val="0"/>
              <w:autoSpaceDN w:val="0"/>
              <w:adjustRightInd w:val="0"/>
              <w:spacing w:before="0" w:after="0"/>
              <w:jc w:val="center"/>
              <w:rPr>
                <w:rFonts w:cs="Tahoma"/>
                <w:color w:val="000000"/>
              </w:rPr>
            </w:pPr>
            <w:r w:rsidRPr="005E5AF9">
              <w:rPr>
                <w:rFonts w:cs="Tahoma"/>
                <w:b/>
                <w:bCs/>
                <w:color w:val="000000"/>
              </w:rPr>
              <w:t>Total</w:t>
            </w:r>
          </w:p>
        </w:tc>
      </w:tr>
      <w:tr w:rsidR="00B17D3D" w:rsidRPr="005E5AF9" w:rsidTr="0031580D">
        <w:trPr>
          <w:trHeight w:val="283"/>
        </w:trPr>
        <w:tc>
          <w:tcPr>
            <w:tcW w:w="8220" w:type="dxa"/>
            <w:gridSpan w:val="4"/>
            <w:tcBorders>
              <w:bottom w:val="single" w:sz="4" w:space="0" w:color="auto"/>
            </w:tcBorders>
            <w:vAlign w:val="center"/>
          </w:tcPr>
          <w:p w:rsidR="00B17D3D" w:rsidRPr="005E5AF9" w:rsidRDefault="00B17D3D" w:rsidP="00B17D3D">
            <w:pPr>
              <w:autoSpaceDE w:val="0"/>
              <w:autoSpaceDN w:val="0"/>
              <w:adjustRightInd w:val="0"/>
              <w:spacing w:before="0" w:after="0" w:line="276" w:lineRule="auto"/>
              <w:jc w:val="center"/>
              <w:rPr>
                <w:rFonts w:cs="Tahoma"/>
                <w:b/>
                <w:bCs/>
                <w:color w:val="000000"/>
              </w:rPr>
            </w:pPr>
            <w:r>
              <w:rPr>
                <w:rFonts w:cs="Tahoma"/>
                <w:b/>
                <w:bCs/>
                <w:color w:val="000000"/>
              </w:rPr>
              <w:t>Stratification factors</w:t>
            </w:r>
          </w:p>
        </w:tc>
      </w:tr>
      <w:tr w:rsidR="005E5AF9" w:rsidRPr="005E5AF9" w:rsidTr="0031580D">
        <w:trPr>
          <w:trHeight w:val="283"/>
        </w:trPr>
        <w:tc>
          <w:tcPr>
            <w:tcW w:w="3969" w:type="dxa"/>
            <w:tcBorders>
              <w:top w:val="single" w:sz="4" w:space="0" w:color="auto"/>
              <w:bottom w:val="nil"/>
            </w:tcBorders>
            <w:vAlign w:val="center"/>
          </w:tcPr>
          <w:p w:rsidR="005E5AF9" w:rsidRPr="005E5AF9" w:rsidRDefault="005E5AF9" w:rsidP="00666896">
            <w:pPr>
              <w:autoSpaceDE w:val="0"/>
              <w:autoSpaceDN w:val="0"/>
              <w:adjustRightInd w:val="0"/>
              <w:spacing w:before="0" w:after="0"/>
              <w:jc w:val="left"/>
              <w:rPr>
                <w:rFonts w:cs="Tahoma"/>
                <w:b/>
                <w:bCs/>
                <w:color w:val="000000"/>
              </w:rPr>
            </w:pPr>
            <w:r w:rsidRPr="005E5AF9">
              <w:rPr>
                <w:rFonts w:cs="Tahoma"/>
                <w:b/>
                <w:bCs/>
                <w:color w:val="000000"/>
              </w:rPr>
              <w:t>C</w:t>
            </w:r>
            <w:r w:rsidR="00666896">
              <w:rPr>
                <w:rFonts w:cs="Tahoma"/>
                <w:b/>
                <w:bCs/>
                <w:color w:val="000000"/>
              </w:rPr>
              <w:t>ountry</w:t>
            </w:r>
          </w:p>
        </w:tc>
        <w:tc>
          <w:tcPr>
            <w:tcW w:w="1417" w:type="dxa"/>
            <w:tcBorders>
              <w:top w:val="single" w:sz="4" w:space="0" w:color="auto"/>
              <w:bottom w:val="nil"/>
            </w:tcBorders>
            <w:vAlign w:val="center"/>
          </w:tcPr>
          <w:p w:rsidR="005E5AF9" w:rsidRPr="005E5AF9" w:rsidRDefault="005E5AF9" w:rsidP="005E5AF9">
            <w:pPr>
              <w:spacing w:before="0" w:after="0" w:line="276" w:lineRule="auto"/>
              <w:jc w:val="center"/>
              <w:rPr>
                <w:rFonts w:cs="Tahoma"/>
              </w:rPr>
            </w:pPr>
          </w:p>
        </w:tc>
        <w:tc>
          <w:tcPr>
            <w:tcW w:w="1417" w:type="dxa"/>
            <w:tcBorders>
              <w:top w:val="single" w:sz="4" w:space="0" w:color="auto"/>
              <w:bottom w:val="nil"/>
            </w:tcBorders>
            <w:vAlign w:val="center"/>
          </w:tcPr>
          <w:p w:rsidR="005E5AF9" w:rsidRPr="005E5AF9" w:rsidRDefault="005E5AF9" w:rsidP="005E5AF9">
            <w:pPr>
              <w:spacing w:before="0" w:after="0" w:line="276" w:lineRule="auto"/>
              <w:jc w:val="center"/>
              <w:rPr>
                <w:rFonts w:cs="Tahoma"/>
              </w:rPr>
            </w:pPr>
          </w:p>
        </w:tc>
        <w:tc>
          <w:tcPr>
            <w:tcW w:w="1417" w:type="dxa"/>
            <w:tcBorders>
              <w:top w:val="single" w:sz="4" w:space="0" w:color="auto"/>
              <w:bottom w:val="nil"/>
            </w:tcBorders>
            <w:vAlign w:val="center"/>
          </w:tcPr>
          <w:p w:rsidR="005E5AF9" w:rsidRPr="005E5AF9" w:rsidRDefault="005E5AF9" w:rsidP="005E5AF9">
            <w:pPr>
              <w:spacing w:before="0" w:after="0" w:line="276" w:lineRule="auto"/>
              <w:jc w:val="center"/>
              <w:rPr>
                <w:rFonts w:cs="Tahoma"/>
              </w:rPr>
            </w:pPr>
          </w:p>
        </w:tc>
      </w:tr>
      <w:tr w:rsidR="005E5AF9" w:rsidRPr="005E5AF9" w:rsidTr="0031580D">
        <w:trPr>
          <w:trHeight w:val="283"/>
        </w:trPr>
        <w:tc>
          <w:tcPr>
            <w:tcW w:w="3969" w:type="dxa"/>
            <w:tcBorders>
              <w:top w:val="nil"/>
              <w:bottom w:val="nil"/>
            </w:tcBorders>
            <w:vAlign w:val="center"/>
          </w:tcPr>
          <w:p w:rsidR="005E5AF9" w:rsidRPr="005E5AF9" w:rsidRDefault="005E5AF9" w:rsidP="005E5AF9">
            <w:pPr>
              <w:spacing w:before="0" w:after="0" w:line="276" w:lineRule="auto"/>
              <w:ind w:left="284"/>
              <w:jc w:val="left"/>
            </w:pPr>
            <w:r>
              <w:t>Belgium</w:t>
            </w:r>
          </w:p>
        </w:tc>
        <w:tc>
          <w:tcPr>
            <w:tcW w:w="1417" w:type="dxa"/>
            <w:tcBorders>
              <w:top w:val="nil"/>
              <w:bottom w:val="nil"/>
            </w:tcBorders>
            <w:vAlign w:val="center"/>
          </w:tcPr>
          <w:p w:rsidR="005E5AF9" w:rsidRPr="005E5AF9" w:rsidRDefault="005E5AF9" w:rsidP="005E5AF9">
            <w:pPr>
              <w:spacing w:before="0" w:after="0" w:line="276" w:lineRule="auto"/>
              <w:jc w:val="center"/>
              <w:rPr>
                <w:rFonts w:cs="Tahoma"/>
              </w:rPr>
            </w:pPr>
          </w:p>
        </w:tc>
        <w:tc>
          <w:tcPr>
            <w:tcW w:w="1417" w:type="dxa"/>
            <w:tcBorders>
              <w:top w:val="nil"/>
              <w:bottom w:val="nil"/>
            </w:tcBorders>
            <w:vAlign w:val="center"/>
          </w:tcPr>
          <w:p w:rsidR="005E5AF9" w:rsidRPr="005E5AF9" w:rsidRDefault="005E5AF9" w:rsidP="005E5AF9">
            <w:pPr>
              <w:spacing w:before="0" w:after="0" w:line="276" w:lineRule="auto"/>
              <w:jc w:val="center"/>
              <w:rPr>
                <w:rFonts w:cs="Tahoma"/>
              </w:rPr>
            </w:pPr>
          </w:p>
        </w:tc>
        <w:tc>
          <w:tcPr>
            <w:tcW w:w="1417" w:type="dxa"/>
            <w:tcBorders>
              <w:top w:val="nil"/>
              <w:bottom w:val="nil"/>
            </w:tcBorders>
            <w:vAlign w:val="center"/>
          </w:tcPr>
          <w:p w:rsidR="005E5AF9" w:rsidRPr="005E5AF9" w:rsidRDefault="005E5AF9" w:rsidP="005E5AF9">
            <w:pPr>
              <w:spacing w:before="0" w:after="0" w:line="276" w:lineRule="auto"/>
              <w:jc w:val="center"/>
              <w:rPr>
                <w:rFonts w:cs="Tahoma"/>
              </w:rPr>
            </w:pPr>
          </w:p>
        </w:tc>
      </w:tr>
      <w:tr w:rsidR="005E5AF9" w:rsidRPr="005E5AF9" w:rsidTr="0031580D">
        <w:trPr>
          <w:trHeight w:val="283"/>
        </w:trPr>
        <w:tc>
          <w:tcPr>
            <w:tcW w:w="3969" w:type="dxa"/>
            <w:tcBorders>
              <w:top w:val="nil"/>
              <w:bottom w:val="nil"/>
            </w:tcBorders>
            <w:vAlign w:val="center"/>
          </w:tcPr>
          <w:p w:rsidR="005E5AF9" w:rsidRDefault="005E5AF9" w:rsidP="005E5AF9">
            <w:pPr>
              <w:spacing w:before="0" w:after="0" w:line="276" w:lineRule="auto"/>
              <w:ind w:left="284"/>
              <w:jc w:val="left"/>
            </w:pPr>
            <w:r>
              <w:t>Netherlands</w:t>
            </w:r>
          </w:p>
        </w:tc>
        <w:tc>
          <w:tcPr>
            <w:tcW w:w="1417" w:type="dxa"/>
            <w:tcBorders>
              <w:top w:val="nil"/>
              <w:bottom w:val="nil"/>
            </w:tcBorders>
            <w:vAlign w:val="center"/>
          </w:tcPr>
          <w:p w:rsidR="005E5AF9" w:rsidRPr="005E5AF9" w:rsidRDefault="005E5AF9" w:rsidP="005E5AF9">
            <w:pPr>
              <w:spacing w:before="0" w:after="0" w:line="276" w:lineRule="auto"/>
              <w:jc w:val="center"/>
              <w:rPr>
                <w:rFonts w:cs="Tahoma"/>
              </w:rPr>
            </w:pPr>
          </w:p>
        </w:tc>
        <w:tc>
          <w:tcPr>
            <w:tcW w:w="1417" w:type="dxa"/>
            <w:tcBorders>
              <w:top w:val="nil"/>
              <w:bottom w:val="nil"/>
            </w:tcBorders>
            <w:vAlign w:val="center"/>
          </w:tcPr>
          <w:p w:rsidR="005E5AF9" w:rsidRPr="005E5AF9" w:rsidRDefault="005E5AF9" w:rsidP="005E5AF9">
            <w:pPr>
              <w:spacing w:before="0" w:after="0" w:line="276" w:lineRule="auto"/>
              <w:jc w:val="center"/>
              <w:rPr>
                <w:rFonts w:cs="Tahoma"/>
              </w:rPr>
            </w:pPr>
          </w:p>
        </w:tc>
        <w:tc>
          <w:tcPr>
            <w:tcW w:w="1417" w:type="dxa"/>
            <w:tcBorders>
              <w:top w:val="nil"/>
              <w:bottom w:val="nil"/>
            </w:tcBorders>
            <w:vAlign w:val="center"/>
          </w:tcPr>
          <w:p w:rsidR="005E5AF9" w:rsidRPr="005E5AF9" w:rsidRDefault="005E5AF9" w:rsidP="005E5AF9">
            <w:pPr>
              <w:spacing w:before="0" w:after="0" w:line="276" w:lineRule="auto"/>
              <w:jc w:val="center"/>
              <w:rPr>
                <w:rFonts w:cs="Tahoma"/>
              </w:rPr>
            </w:pPr>
          </w:p>
        </w:tc>
      </w:tr>
      <w:tr w:rsidR="005E5AF9" w:rsidRPr="005E5AF9" w:rsidTr="00B17D3D">
        <w:trPr>
          <w:trHeight w:val="283"/>
        </w:trPr>
        <w:tc>
          <w:tcPr>
            <w:tcW w:w="3969" w:type="dxa"/>
            <w:tcBorders>
              <w:top w:val="nil"/>
              <w:bottom w:val="single" w:sz="4" w:space="0" w:color="auto"/>
            </w:tcBorders>
            <w:vAlign w:val="center"/>
          </w:tcPr>
          <w:p w:rsidR="005E5AF9" w:rsidRPr="005E5AF9" w:rsidRDefault="005E5AF9" w:rsidP="0031580D">
            <w:pPr>
              <w:spacing w:before="0" w:after="0" w:line="276" w:lineRule="auto"/>
              <w:ind w:left="284"/>
              <w:jc w:val="left"/>
            </w:pPr>
            <w:r>
              <w:t>United Kingdom</w:t>
            </w:r>
          </w:p>
        </w:tc>
        <w:tc>
          <w:tcPr>
            <w:tcW w:w="1417" w:type="dxa"/>
            <w:tcBorders>
              <w:top w:val="nil"/>
              <w:bottom w:val="single" w:sz="4" w:space="0" w:color="auto"/>
            </w:tcBorders>
            <w:vAlign w:val="center"/>
          </w:tcPr>
          <w:p w:rsidR="005E5AF9" w:rsidRPr="005E5AF9" w:rsidRDefault="005E5AF9" w:rsidP="0031580D">
            <w:pPr>
              <w:spacing w:before="0" w:after="0" w:line="276" w:lineRule="auto"/>
              <w:jc w:val="center"/>
              <w:rPr>
                <w:rFonts w:cs="Tahoma"/>
              </w:rPr>
            </w:pPr>
          </w:p>
        </w:tc>
        <w:tc>
          <w:tcPr>
            <w:tcW w:w="1417" w:type="dxa"/>
            <w:tcBorders>
              <w:top w:val="nil"/>
              <w:bottom w:val="single" w:sz="4" w:space="0" w:color="auto"/>
            </w:tcBorders>
            <w:vAlign w:val="center"/>
          </w:tcPr>
          <w:p w:rsidR="005E5AF9" w:rsidRPr="005E5AF9" w:rsidRDefault="005E5AF9" w:rsidP="0031580D">
            <w:pPr>
              <w:spacing w:before="0" w:after="0" w:line="276" w:lineRule="auto"/>
              <w:jc w:val="center"/>
              <w:rPr>
                <w:rFonts w:cs="Tahoma"/>
              </w:rPr>
            </w:pPr>
          </w:p>
        </w:tc>
        <w:tc>
          <w:tcPr>
            <w:tcW w:w="1417" w:type="dxa"/>
            <w:tcBorders>
              <w:top w:val="nil"/>
              <w:bottom w:val="single" w:sz="4" w:space="0" w:color="auto"/>
            </w:tcBorders>
            <w:vAlign w:val="center"/>
          </w:tcPr>
          <w:p w:rsidR="005E5AF9" w:rsidRPr="005E5AF9" w:rsidRDefault="005E5AF9" w:rsidP="0031580D">
            <w:pPr>
              <w:spacing w:before="0" w:after="0" w:line="276" w:lineRule="auto"/>
              <w:jc w:val="center"/>
              <w:rPr>
                <w:rFonts w:cs="Tahoma"/>
              </w:rPr>
            </w:pPr>
          </w:p>
        </w:tc>
      </w:tr>
      <w:tr w:rsidR="00B17D3D" w:rsidRPr="005E5AF9" w:rsidTr="00B17D3D">
        <w:trPr>
          <w:trHeight w:val="283"/>
        </w:trPr>
        <w:tc>
          <w:tcPr>
            <w:tcW w:w="8220" w:type="dxa"/>
            <w:gridSpan w:val="4"/>
            <w:tcBorders>
              <w:top w:val="single" w:sz="4" w:space="0" w:color="auto"/>
              <w:bottom w:val="nil"/>
            </w:tcBorders>
            <w:vAlign w:val="center"/>
          </w:tcPr>
          <w:p w:rsidR="00B17D3D" w:rsidRPr="00B17D3D" w:rsidRDefault="00B17D3D" w:rsidP="0031580D">
            <w:pPr>
              <w:spacing w:before="0" w:after="0" w:line="276" w:lineRule="auto"/>
              <w:jc w:val="center"/>
              <w:rPr>
                <w:rFonts w:cs="Tahoma"/>
                <w:b/>
              </w:rPr>
            </w:pPr>
            <w:r w:rsidRPr="00B17D3D">
              <w:rPr>
                <w:rFonts w:cs="Tahoma"/>
                <w:b/>
              </w:rPr>
              <w:t>Donor demographics</w:t>
            </w:r>
          </w:p>
        </w:tc>
      </w:tr>
      <w:tr w:rsidR="00C53248" w:rsidRPr="00711AEC" w:rsidTr="00C61234">
        <w:trPr>
          <w:trHeight w:val="268"/>
        </w:trPr>
        <w:tc>
          <w:tcPr>
            <w:tcW w:w="3969" w:type="dxa"/>
            <w:tcBorders>
              <w:top w:val="single" w:sz="4" w:space="0" w:color="auto"/>
              <w:bottom w:val="nil"/>
            </w:tcBorders>
            <w:vAlign w:val="center"/>
          </w:tcPr>
          <w:p w:rsidR="00C53248" w:rsidRPr="00666896" w:rsidRDefault="00C53248" w:rsidP="00666896">
            <w:pPr>
              <w:spacing w:before="0" w:after="0" w:line="276" w:lineRule="auto"/>
              <w:ind w:left="46"/>
              <w:rPr>
                <w:rFonts w:cs="Tahoma"/>
                <w:b/>
              </w:rPr>
            </w:pPr>
            <w:r w:rsidRPr="00666896">
              <w:rPr>
                <w:rFonts w:cs="Tahoma"/>
                <w:b/>
              </w:rPr>
              <w:t>Gender</w:t>
            </w:r>
          </w:p>
        </w:tc>
        <w:tc>
          <w:tcPr>
            <w:tcW w:w="2834" w:type="dxa"/>
            <w:gridSpan w:val="2"/>
            <w:tcBorders>
              <w:bottom w:val="nil"/>
            </w:tcBorders>
            <w:vAlign w:val="center"/>
          </w:tcPr>
          <w:p w:rsidR="00C53248" w:rsidRPr="00666896" w:rsidRDefault="00C53248" w:rsidP="00666896">
            <w:pPr>
              <w:spacing w:before="0" w:after="0" w:line="276" w:lineRule="auto"/>
              <w:jc w:val="center"/>
              <w:rPr>
                <w:rFonts w:cs="Tahoma"/>
              </w:rPr>
            </w:pPr>
          </w:p>
        </w:tc>
        <w:tc>
          <w:tcPr>
            <w:tcW w:w="1417" w:type="dxa"/>
            <w:tcBorders>
              <w:bottom w:val="nil"/>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68"/>
        </w:trPr>
        <w:tc>
          <w:tcPr>
            <w:tcW w:w="3969" w:type="dxa"/>
            <w:tcBorders>
              <w:top w:val="nil"/>
              <w:bottom w:val="nil"/>
            </w:tcBorders>
            <w:vAlign w:val="center"/>
          </w:tcPr>
          <w:p w:rsidR="00C53248" w:rsidRPr="00666896" w:rsidRDefault="00C53248" w:rsidP="00666896">
            <w:pPr>
              <w:spacing w:before="0" w:after="0" w:line="276" w:lineRule="auto"/>
              <w:ind w:left="284"/>
            </w:pPr>
            <w:r w:rsidRPr="00666896">
              <w:t>Male</w:t>
            </w:r>
          </w:p>
        </w:tc>
        <w:tc>
          <w:tcPr>
            <w:tcW w:w="2834" w:type="dxa"/>
            <w:gridSpan w:val="2"/>
            <w:tcBorders>
              <w:top w:val="nil"/>
              <w:bottom w:val="nil"/>
            </w:tcBorders>
            <w:vAlign w:val="center"/>
          </w:tcPr>
          <w:p w:rsidR="00C53248" w:rsidRPr="00666896" w:rsidRDefault="00C53248" w:rsidP="00666896">
            <w:pPr>
              <w:spacing w:before="0" w:after="0" w:line="276" w:lineRule="auto"/>
              <w:jc w:val="center"/>
              <w:rPr>
                <w:rFonts w:cs="Tahoma"/>
              </w:rPr>
            </w:pPr>
          </w:p>
        </w:tc>
        <w:tc>
          <w:tcPr>
            <w:tcW w:w="1417" w:type="dxa"/>
            <w:tcBorders>
              <w:top w:val="nil"/>
              <w:bottom w:val="nil"/>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68"/>
        </w:trPr>
        <w:tc>
          <w:tcPr>
            <w:tcW w:w="3969" w:type="dxa"/>
            <w:tcBorders>
              <w:top w:val="nil"/>
              <w:bottom w:val="single" w:sz="4" w:space="0" w:color="auto"/>
            </w:tcBorders>
            <w:vAlign w:val="center"/>
          </w:tcPr>
          <w:p w:rsidR="00C53248" w:rsidRPr="00666896" w:rsidRDefault="00C53248" w:rsidP="00666896">
            <w:pPr>
              <w:spacing w:before="0" w:after="0" w:line="276" w:lineRule="auto"/>
              <w:ind w:left="284"/>
            </w:pPr>
            <w:r w:rsidRPr="00666896">
              <w:t>Female</w:t>
            </w:r>
          </w:p>
        </w:tc>
        <w:tc>
          <w:tcPr>
            <w:tcW w:w="2834" w:type="dxa"/>
            <w:gridSpan w:val="2"/>
            <w:tcBorders>
              <w:top w:val="nil"/>
              <w:bottom w:val="single" w:sz="4" w:space="0" w:color="auto"/>
            </w:tcBorders>
            <w:vAlign w:val="center"/>
          </w:tcPr>
          <w:p w:rsidR="00C53248" w:rsidRPr="00666896" w:rsidRDefault="00C53248" w:rsidP="00666896">
            <w:pPr>
              <w:spacing w:before="0" w:after="0" w:line="276" w:lineRule="auto"/>
              <w:jc w:val="center"/>
              <w:rPr>
                <w:rFonts w:cs="Tahoma"/>
              </w:rPr>
            </w:pPr>
          </w:p>
        </w:tc>
        <w:tc>
          <w:tcPr>
            <w:tcW w:w="1417" w:type="dxa"/>
            <w:tcBorders>
              <w:top w:val="nil"/>
              <w:bottom w:val="single" w:sz="4" w:space="0" w:color="auto"/>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68"/>
        </w:trPr>
        <w:tc>
          <w:tcPr>
            <w:tcW w:w="3969" w:type="dxa"/>
            <w:tcBorders>
              <w:top w:val="single" w:sz="4" w:space="0" w:color="auto"/>
              <w:bottom w:val="single" w:sz="4" w:space="0" w:color="auto"/>
            </w:tcBorders>
            <w:vAlign w:val="center"/>
          </w:tcPr>
          <w:p w:rsidR="00C53248" w:rsidRPr="00666896" w:rsidRDefault="00C53248" w:rsidP="00666896">
            <w:pPr>
              <w:spacing w:before="0" w:after="0" w:line="276" w:lineRule="auto"/>
              <w:ind w:left="46"/>
              <w:rPr>
                <w:rFonts w:cs="Tahoma"/>
                <w:b/>
              </w:rPr>
            </w:pPr>
            <w:r w:rsidRPr="00666896">
              <w:rPr>
                <w:rFonts w:cs="Tahoma"/>
                <w:b/>
              </w:rPr>
              <w:t>Age</w:t>
            </w:r>
          </w:p>
        </w:tc>
        <w:tc>
          <w:tcPr>
            <w:tcW w:w="2834" w:type="dxa"/>
            <w:gridSpan w:val="2"/>
            <w:tcBorders>
              <w:bottom w:val="single" w:sz="4" w:space="0" w:color="auto"/>
            </w:tcBorders>
            <w:vAlign w:val="center"/>
          </w:tcPr>
          <w:p w:rsidR="00C53248" w:rsidRPr="00666896" w:rsidRDefault="00C53248" w:rsidP="00666896">
            <w:pPr>
              <w:spacing w:before="0" w:after="0" w:line="276" w:lineRule="auto"/>
              <w:jc w:val="center"/>
              <w:rPr>
                <w:rFonts w:cs="Tahoma"/>
              </w:rPr>
            </w:pPr>
          </w:p>
        </w:tc>
        <w:tc>
          <w:tcPr>
            <w:tcW w:w="1417" w:type="dxa"/>
            <w:tcBorders>
              <w:bottom w:val="single" w:sz="4" w:space="0" w:color="auto"/>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68"/>
        </w:trPr>
        <w:tc>
          <w:tcPr>
            <w:tcW w:w="3969" w:type="dxa"/>
            <w:tcBorders>
              <w:top w:val="single" w:sz="4" w:space="0" w:color="auto"/>
              <w:bottom w:val="nil"/>
            </w:tcBorders>
            <w:vAlign w:val="center"/>
          </w:tcPr>
          <w:p w:rsidR="00C53248" w:rsidRPr="00666896" w:rsidRDefault="00C53248" w:rsidP="00666896">
            <w:pPr>
              <w:spacing w:before="0" w:after="0" w:line="276" w:lineRule="auto"/>
              <w:ind w:left="56"/>
              <w:rPr>
                <w:rFonts w:cs="Tahoma"/>
                <w:b/>
              </w:rPr>
            </w:pPr>
            <w:r w:rsidRPr="00666896">
              <w:rPr>
                <w:rFonts w:cs="Tahoma"/>
                <w:b/>
              </w:rPr>
              <w:t>Cause of death</w:t>
            </w:r>
          </w:p>
        </w:tc>
        <w:tc>
          <w:tcPr>
            <w:tcW w:w="2834" w:type="dxa"/>
            <w:gridSpan w:val="2"/>
            <w:tcBorders>
              <w:top w:val="single" w:sz="4" w:space="0" w:color="auto"/>
              <w:bottom w:val="nil"/>
            </w:tcBorders>
            <w:vAlign w:val="center"/>
          </w:tcPr>
          <w:p w:rsidR="00C53248" w:rsidRPr="00666896" w:rsidRDefault="00C53248" w:rsidP="00666896">
            <w:pPr>
              <w:spacing w:before="0" w:after="0" w:line="276" w:lineRule="auto"/>
              <w:jc w:val="center"/>
              <w:rPr>
                <w:rFonts w:cs="Tahoma"/>
              </w:rPr>
            </w:pPr>
          </w:p>
        </w:tc>
        <w:tc>
          <w:tcPr>
            <w:tcW w:w="1417" w:type="dxa"/>
            <w:tcBorders>
              <w:top w:val="single" w:sz="4" w:space="0" w:color="auto"/>
              <w:bottom w:val="nil"/>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27"/>
        </w:trPr>
        <w:tc>
          <w:tcPr>
            <w:tcW w:w="3969" w:type="dxa"/>
            <w:tcBorders>
              <w:top w:val="nil"/>
              <w:bottom w:val="nil"/>
            </w:tcBorders>
            <w:vAlign w:val="center"/>
          </w:tcPr>
          <w:p w:rsidR="00C53248" w:rsidRPr="00666896" w:rsidRDefault="00C53248" w:rsidP="00666896">
            <w:pPr>
              <w:spacing w:before="0" w:after="0" w:line="276" w:lineRule="auto"/>
              <w:ind w:left="284"/>
            </w:pPr>
            <w:r>
              <w:t>Multi trauma</w:t>
            </w:r>
          </w:p>
        </w:tc>
        <w:tc>
          <w:tcPr>
            <w:tcW w:w="2834" w:type="dxa"/>
            <w:gridSpan w:val="2"/>
            <w:tcBorders>
              <w:top w:val="nil"/>
              <w:bottom w:val="nil"/>
            </w:tcBorders>
            <w:vAlign w:val="center"/>
          </w:tcPr>
          <w:p w:rsidR="00C53248" w:rsidRPr="00666896" w:rsidRDefault="00C53248" w:rsidP="00666896">
            <w:pPr>
              <w:spacing w:before="0" w:after="0" w:line="276" w:lineRule="auto"/>
              <w:jc w:val="center"/>
              <w:rPr>
                <w:rFonts w:cs="Tahoma"/>
              </w:rPr>
            </w:pPr>
          </w:p>
        </w:tc>
        <w:tc>
          <w:tcPr>
            <w:tcW w:w="1417" w:type="dxa"/>
            <w:tcBorders>
              <w:top w:val="nil"/>
              <w:bottom w:val="nil"/>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27"/>
        </w:trPr>
        <w:tc>
          <w:tcPr>
            <w:tcW w:w="3969" w:type="dxa"/>
            <w:tcBorders>
              <w:top w:val="nil"/>
              <w:bottom w:val="nil"/>
            </w:tcBorders>
            <w:vAlign w:val="center"/>
          </w:tcPr>
          <w:p w:rsidR="00C53248" w:rsidRDefault="00C53248" w:rsidP="00666896">
            <w:pPr>
              <w:spacing w:before="0" w:after="0" w:line="276" w:lineRule="auto"/>
              <w:ind w:left="284"/>
            </w:pPr>
            <w:r>
              <w:t xml:space="preserve">Trauma </w:t>
            </w:r>
            <w:proofErr w:type="spellStart"/>
            <w:r>
              <w:t>capitis</w:t>
            </w:r>
            <w:proofErr w:type="spellEnd"/>
          </w:p>
        </w:tc>
        <w:tc>
          <w:tcPr>
            <w:tcW w:w="2834" w:type="dxa"/>
            <w:gridSpan w:val="2"/>
            <w:tcBorders>
              <w:top w:val="nil"/>
              <w:bottom w:val="nil"/>
            </w:tcBorders>
            <w:vAlign w:val="center"/>
          </w:tcPr>
          <w:p w:rsidR="00C53248" w:rsidRPr="00666896" w:rsidRDefault="00C53248" w:rsidP="00666896">
            <w:pPr>
              <w:spacing w:before="0" w:after="0" w:line="276" w:lineRule="auto"/>
              <w:jc w:val="center"/>
              <w:rPr>
                <w:rFonts w:cs="Tahoma"/>
              </w:rPr>
            </w:pPr>
          </w:p>
        </w:tc>
        <w:tc>
          <w:tcPr>
            <w:tcW w:w="1417" w:type="dxa"/>
            <w:tcBorders>
              <w:top w:val="nil"/>
              <w:bottom w:val="nil"/>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27"/>
        </w:trPr>
        <w:tc>
          <w:tcPr>
            <w:tcW w:w="3969" w:type="dxa"/>
            <w:tcBorders>
              <w:top w:val="nil"/>
              <w:bottom w:val="nil"/>
            </w:tcBorders>
            <w:vAlign w:val="center"/>
          </w:tcPr>
          <w:p w:rsidR="00C53248" w:rsidRDefault="00C53248" w:rsidP="00666896">
            <w:pPr>
              <w:spacing w:before="0" w:after="0" w:line="276" w:lineRule="auto"/>
              <w:ind w:left="284"/>
            </w:pPr>
            <w:r>
              <w:t>Cerebrovascular accident</w:t>
            </w:r>
          </w:p>
        </w:tc>
        <w:tc>
          <w:tcPr>
            <w:tcW w:w="2834" w:type="dxa"/>
            <w:gridSpan w:val="2"/>
            <w:tcBorders>
              <w:top w:val="nil"/>
              <w:bottom w:val="nil"/>
            </w:tcBorders>
            <w:vAlign w:val="center"/>
          </w:tcPr>
          <w:p w:rsidR="00C53248" w:rsidRPr="00666896" w:rsidRDefault="00C53248" w:rsidP="00666896">
            <w:pPr>
              <w:spacing w:before="0" w:after="0" w:line="276" w:lineRule="auto"/>
              <w:jc w:val="center"/>
              <w:rPr>
                <w:rFonts w:cs="Tahoma"/>
              </w:rPr>
            </w:pPr>
          </w:p>
        </w:tc>
        <w:tc>
          <w:tcPr>
            <w:tcW w:w="1417" w:type="dxa"/>
            <w:tcBorders>
              <w:top w:val="nil"/>
              <w:bottom w:val="nil"/>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27"/>
        </w:trPr>
        <w:tc>
          <w:tcPr>
            <w:tcW w:w="3969" w:type="dxa"/>
            <w:tcBorders>
              <w:top w:val="nil"/>
              <w:bottom w:val="nil"/>
            </w:tcBorders>
            <w:vAlign w:val="center"/>
          </w:tcPr>
          <w:p w:rsidR="00C53248" w:rsidRPr="00666896" w:rsidRDefault="00C53248" w:rsidP="002F26E8">
            <w:pPr>
              <w:spacing w:before="0" w:after="0" w:line="276" w:lineRule="auto"/>
              <w:ind w:left="284"/>
            </w:pPr>
            <w:r>
              <w:t xml:space="preserve">Primary brain </w:t>
            </w:r>
            <w:proofErr w:type="spellStart"/>
            <w:r>
              <w:t>tumor</w:t>
            </w:r>
            <w:proofErr w:type="spellEnd"/>
          </w:p>
        </w:tc>
        <w:tc>
          <w:tcPr>
            <w:tcW w:w="2834" w:type="dxa"/>
            <w:gridSpan w:val="2"/>
            <w:tcBorders>
              <w:top w:val="nil"/>
              <w:bottom w:val="nil"/>
            </w:tcBorders>
            <w:vAlign w:val="center"/>
          </w:tcPr>
          <w:p w:rsidR="00C53248" w:rsidRPr="00666896" w:rsidRDefault="00C53248" w:rsidP="00666896">
            <w:pPr>
              <w:spacing w:before="0" w:after="0" w:line="276" w:lineRule="auto"/>
              <w:jc w:val="center"/>
              <w:rPr>
                <w:rFonts w:cs="Tahoma"/>
              </w:rPr>
            </w:pPr>
          </w:p>
        </w:tc>
        <w:tc>
          <w:tcPr>
            <w:tcW w:w="1417" w:type="dxa"/>
            <w:tcBorders>
              <w:top w:val="nil"/>
              <w:bottom w:val="nil"/>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27"/>
        </w:trPr>
        <w:tc>
          <w:tcPr>
            <w:tcW w:w="3969" w:type="dxa"/>
            <w:tcBorders>
              <w:top w:val="nil"/>
              <w:bottom w:val="nil"/>
            </w:tcBorders>
            <w:vAlign w:val="center"/>
          </w:tcPr>
          <w:p w:rsidR="00C53248" w:rsidRPr="00666896" w:rsidRDefault="00C53248" w:rsidP="002F26E8">
            <w:pPr>
              <w:spacing w:before="0" w:after="0" w:line="276" w:lineRule="auto"/>
              <w:ind w:left="284"/>
            </w:pPr>
            <w:r>
              <w:t>An</w:t>
            </w:r>
            <w:r w:rsidRPr="00666896">
              <w:t>oxia</w:t>
            </w:r>
          </w:p>
        </w:tc>
        <w:tc>
          <w:tcPr>
            <w:tcW w:w="2834" w:type="dxa"/>
            <w:gridSpan w:val="2"/>
            <w:tcBorders>
              <w:top w:val="nil"/>
              <w:bottom w:val="nil"/>
            </w:tcBorders>
            <w:vAlign w:val="center"/>
          </w:tcPr>
          <w:p w:rsidR="00C53248" w:rsidRPr="00666896" w:rsidRDefault="00C53248" w:rsidP="00666896">
            <w:pPr>
              <w:spacing w:before="0" w:after="0" w:line="276" w:lineRule="auto"/>
              <w:jc w:val="center"/>
              <w:rPr>
                <w:rFonts w:cs="Tahoma"/>
              </w:rPr>
            </w:pPr>
          </w:p>
        </w:tc>
        <w:tc>
          <w:tcPr>
            <w:tcW w:w="1417" w:type="dxa"/>
            <w:tcBorders>
              <w:top w:val="nil"/>
              <w:bottom w:val="nil"/>
            </w:tcBorders>
            <w:vAlign w:val="center"/>
          </w:tcPr>
          <w:p w:rsidR="00C53248" w:rsidRPr="00666896" w:rsidRDefault="00C53248" w:rsidP="00666896">
            <w:pPr>
              <w:spacing w:before="0" w:after="0" w:line="276" w:lineRule="auto"/>
              <w:jc w:val="center"/>
              <w:rPr>
                <w:rFonts w:cs="Tahoma"/>
              </w:rPr>
            </w:pPr>
          </w:p>
        </w:tc>
      </w:tr>
      <w:tr w:rsidR="00C53248" w:rsidRPr="00711AEC" w:rsidTr="00C61234">
        <w:trPr>
          <w:trHeight w:val="227"/>
        </w:trPr>
        <w:tc>
          <w:tcPr>
            <w:tcW w:w="3969" w:type="dxa"/>
            <w:tcBorders>
              <w:top w:val="nil"/>
              <w:bottom w:val="single" w:sz="4" w:space="0" w:color="auto"/>
            </w:tcBorders>
            <w:vAlign w:val="center"/>
          </w:tcPr>
          <w:p w:rsidR="00C53248" w:rsidRPr="00666896" w:rsidRDefault="00C53248" w:rsidP="00666896">
            <w:pPr>
              <w:spacing w:before="0" w:after="0" w:line="276" w:lineRule="auto"/>
              <w:ind w:left="284"/>
            </w:pPr>
            <w:r w:rsidRPr="00666896">
              <w:t>Other</w:t>
            </w:r>
          </w:p>
        </w:tc>
        <w:tc>
          <w:tcPr>
            <w:tcW w:w="2834" w:type="dxa"/>
            <w:gridSpan w:val="2"/>
            <w:tcBorders>
              <w:top w:val="nil"/>
              <w:bottom w:val="single" w:sz="4" w:space="0" w:color="auto"/>
            </w:tcBorders>
            <w:vAlign w:val="center"/>
          </w:tcPr>
          <w:p w:rsidR="00C53248" w:rsidRPr="00666896" w:rsidRDefault="00C53248" w:rsidP="00666896">
            <w:pPr>
              <w:spacing w:before="0" w:after="0" w:line="276" w:lineRule="auto"/>
              <w:jc w:val="center"/>
              <w:rPr>
                <w:rFonts w:cs="Tahoma"/>
              </w:rPr>
            </w:pPr>
          </w:p>
        </w:tc>
        <w:tc>
          <w:tcPr>
            <w:tcW w:w="1417" w:type="dxa"/>
            <w:tcBorders>
              <w:top w:val="nil"/>
              <w:bottom w:val="single" w:sz="4" w:space="0" w:color="auto"/>
            </w:tcBorders>
            <w:vAlign w:val="center"/>
          </w:tcPr>
          <w:p w:rsidR="00C53248" w:rsidRPr="00666896" w:rsidRDefault="00C53248" w:rsidP="00666896">
            <w:pPr>
              <w:spacing w:before="0" w:after="0" w:line="276" w:lineRule="auto"/>
              <w:jc w:val="center"/>
              <w:rPr>
                <w:rFonts w:cs="Tahoma"/>
              </w:rPr>
            </w:pPr>
          </w:p>
        </w:tc>
      </w:tr>
      <w:tr w:rsidR="00666896" w:rsidRPr="00711AEC" w:rsidTr="000C54D5">
        <w:trPr>
          <w:trHeight w:val="268"/>
        </w:trPr>
        <w:tc>
          <w:tcPr>
            <w:tcW w:w="3969" w:type="dxa"/>
            <w:tcBorders>
              <w:top w:val="nil"/>
              <w:bottom w:val="single" w:sz="4" w:space="0" w:color="auto"/>
            </w:tcBorders>
            <w:vAlign w:val="center"/>
          </w:tcPr>
          <w:p w:rsidR="00666896" w:rsidRPr="00666896" w:rsidRDefault="00666896" w:rsidP="00666896">
            <w:pPr>
              <w:spacing w:before="0" w:after="0" w:line="276" w:lineRule="auto"/>
              <w:ind w:left="56"/>
              <w:rPr>
                <w:rFonts w:cs="Tahoma"/>
                <w:b/>
              </w:rPr>
            </w:pPr>
            <w:r w:rsidRPr="00666896">
              <w:rPr>
                <w:rFonts w:cs="Tahoma"/>
                <w:b/>
              </w:rPr>
              <w:t>BMI</w:t>
            </w:r>
          </w:p>
        </w:tc>
        <w:tc>
          <w:tcPr>
            <w:tcW w:w="1417" w:type="dxa"/>
            <w:tcBorders>
              <w:top w:val="nil"/>
              <w:bottom w:val="single" w:sz="4" w:space="0" w:color="auto"/>
            </w:tcBorders>
            <w:vAlign w:val="center"/>
          </w:tcPr>
          <w:p w:rsidR="00666896" w:rsidRPr="00666896" w:rsidRDefault="00666896" w:rsidP="00666896">
            <w:pPr>
              <w:spacing w:before="0" w:after="0" w:line="276" w:lineRule="auto"/>
              <w:jc w:val="center"/>
              <w:rPr>
                <w:rFonts w:cs="Tahoma"/>
              </w:rPr>
            </w:pPr>
          </w:p>
        </w:tc>
        <w:tc>
          <w:tcPr>
            <w:tcW w:w="1417" w:type="dxa"/>
            <w:tcBorders>
              <w:top w:val="nil"/>
              <w:bottom w:val="single" w:sz="4" w:space="0" w:color="auto"/>
            </w:tcBorders>
            <w:vAlign w:val="center"/>
          </w:tcPr>
          <w:p w:rsidR="00666896" w:rsidRPr="00666896" w:rsidRDefault="00666896" w:rsidP="00666896">
            <w:pPr>
              <w:spacing w:before="0" w:after="0" w:line="276" w:lineRule="auto"/>
              <w:jc w:val="center"/>
              <w:rPr>
                <w:rFonts w:cs="Tahoma"/>
              </w:rPr>
            </w:pPr>
          </w:p>
        </w:tc>
        <w:tc>
          <w:tcPr>
            <w:tcW w:w="1417" w:type="dxa"/>
            <w:tcBorders>
              <w:top w:val="nil"/>
              <w:bottom w:val="single" w:sz="4" w:space="0" w:color="auto"/>
            </w:tcBorders>
            <w:vAlign w:val="center"/>
          </w:tcPr>
          <w:p w:rsidR="00666896" w:rsidRPr="00666896" w:rsidRDefault="00666896" w:rsidP="00666896">
            <w:pPr>
              <w:spacing w:before="0" w:after="0" w:line="276" w:lineRule="auto"/>
              <w:jc w:val="center"/>
              <w:rPr>
                <w:rFonts w:cs="Tahoma"/>
              </w:rPr>
            </w:pPr>
          </w:p>
        </w:tc>
      </w:tr>
      <w:tr w:rsidR="000C54D5" w:rsidRPr="000C54D5" w:rsidTr="0031580D">
        <w:trPr>
          <w:trHeight w:val="268"/>
        </w:trPr>
        <w:tc>
          <w:tcPr>
            <w:tcW w:w="8220" w:type="dxa"/>
            <w:gridSpan w:val="4"/>
            <w:tcBorders>
              <w:top w:val="single" w:sz="4" w:space="0" w:color="auto"/>
              <w:bottom w:val="single" w:sz="4" w:space="0" w:color="auto"/>
            </w:tcBorders>
            <w:vAlign w:val="center"/>
          </w:tcPr>
          <w:p w:rsidR="000C54D5" w:rsidRPr="000C54D5" w:rsidRDefault="000C54D5" w:rsidP="000C54D5">
            <w:pPr>
              <w:spacing w:before="0" w:after="0" w:line="276" w:lineRule="auto"/>
              <w:jc w:val="center"/>
              <w:rPr>
                <w:rStyle w:val="CommentReference"/>
                <w:b/>
                <w:sz w:val="22"/>
              </w:rPr>
            </w:pPr>
            <w:r w:rsidRPr="000C54D5">
              <w:rPr>
                <w:rStyle w:val="CommentReference"/>
                <w:b/>
                <w:sz w:val="22"/>
              </w:rPr>
              <w:t>Recipient demographics</w:t>
            </w:r>
          </w:p>
        </w:tc>
      </w:tr>
      <w:tr w:rsidR="000C54D5" w:rsidRPr="000C54D5" w:rsidTr="0031580D">
        <w:trPr>
          <w:trHeight w:val="268"/>
        </w:trPr>
        <w:tc>
          <w:tcPr>
            <w:tcW w:w="3969" w:type="dxa"/>
            <w:tcBorders>
              <w:top w:val="single" w:sz="4" w:space="0" w:color="auto"/>
              <w:bottom w:val="nil"/>
            </w:tcBorders>
            <w:vAlign w:val="center"/>
          </w:tcPr>
          <w:p w:rsidR="000C54D5" w:rsidRPr="000C54D5" w:rsidRDefault="000C54D5" w:rsidP="000C54D5">
            <w:pPr>
              <w:spacing w:before="0" w:after="0" w:line="276" w:lineRule="auto"/>
              <w:ind w:left="46"/>
              <w:rPr>
                <w:rFonts w:cs="Tahoma"/>
                <w:b/>
              </w:rPr>
            </w:pPr>
            <w:r w:rsidRPr="000C54D5">
              <w:rPr>
                <w:rFonts w:cs="Tahoma"/>
                <w:b/>
              </w:rPr>
              <w:t>Gender</w:t>
            </w:r>
          </w:p>
        </w:tc>
        <w:tc>
          <w:tcPr>
            <w:tcW w:w="1417" w:type="dxa"/>
            <w:tcBorders>
              <w:top w:val="single" w:sz="4" w:space="0" w:color="auto"/>
              <w:bottom w:val="nil"/>
            </w:tcBorders>
            <w:vAlign w:val="center"/>
          </w:tcPr>
          <w:p w:rsidR="000C54D5" w:rsidRPr="000C54D5" w:rsidRDefault="000C54D5" w:rsidP="000C54D5">
            <w:pPr>
              <w:spacing w:before="0" w:after="0" w:line="276" w:lineRule="auto"/>
              <w:jc w:val="center"/>
              <w:rPr>
                <w:rFonts w:cs="Tahoma"/>
              </w:rPr>
            </w:pPr>
          </w:p>
        </w:tc>
        <w:tc>
          <w:tcPr>
            <w:tcW w:w="1417" w:type="dxa"/>
            <w:tcBorders>
              <w:top w:val="single" w:sz="4" w:space="0" w:color="auto"/>
              <w:bottom w:val="nil"/>
            </w:tcBorders>
            <w:vAlign w:val="center"/>
          </w:tcPr>
          <w:p w:rsidR="000C54D5" w:rsidRPr="000C54D5" w:rsidRDefault="000C54D5" w:rsidP="000C54D5">
            <w:pPr>
              <w:spacing w:before="0" w:after="0" w:line="276" w:lineRule="auto"/>
              <w:jc w:val="center"/>
              <w:rPr>
                <w:rFonts w:cs="Tahoma"/>
              </w:rPr>
            </w:pPr>
          </w:p>
        </w:tc>
        <w:tc>
          <w:tcPr>
            <w:tcW w:w="1417" w:type="dxa"/>
            <w:tcBorders>
              <w:top w:val="single" w:sz="4" w:space="0" w:color="auto"/>
              <w:bottom w:val="nil"/>
            </w:tcBorders>
            <w:vAlign w:val="center"/>
          </w:tcPr>
          <w:p w:rsidR="000C54D5" w:rsidRPr="000C54D5" w:rsidRDefault="000C54D5" w:rsidP="000C54D5">
            <w:pPr>
              <w:spacing w:before="0" w:after="0" w:line="276" w:lineRule="auto"/>
              <w:jc w:val="center"/>
              <w:rPr>
                <w:rFonts w:cs="Tahoma"/>
              </w:rPr>
            </w:pPr>
          </w:p>
        </w:tc>
      </w:tr>
      <w:tr w:rsidR="000C54D5" w:rsidRPr="000C54D5" w:rsidTr="0031580D">
        <w:trPr>
          <w:trHeight w:val="268"/>
        </w:trPr>
        <w:tc>
          <w:tcPr>
            <w:tcW w:w="3969" w:type="dxa"/>
            <w:tcBorders>
              <w:top w:val="nil"/>
              <w:bottom w:val="nil"/>
            </w:tcBorders>
            <w:vAlign w:val="center"/>
          </w:tcPr>
          <w:p w:rsidR="000C54D5" w:rsidRPr="000C54D5" w:rsidRDefault="000C54D5" w:rsidP="000C54D5">
            <w:pPr>
              <w:spacing w:before="0" w:after="0" w:line="276" w:lineRule="auto"/>
              <w:ind w:left="284"/>
            </w:pPr>
            <w:r w:rsidRPr="000C54D5">
              <w:t>Male</w:t>
            </w:r>
          </w:p>
        </w:tc>
        <w:tc>
          <w:tcPr>
            <w:tcW w:w="1417" w:type="dxa"/>
            <w:tcBorders>
              <w:top w:val="nil"/>
              <w:bottom w:val="nil"/>
            </w:tcBorders>
            <w:vAlign w:val="center"/>
          </w:tcPr>
          <w:p w:rsidR="000C54D5" w:rsidRPr="000C54D5" w:rsidRDefault="000C54D5" w:rsidP="000C54D5">
            <w:pPr>
              <w:spacing w:before="0" w:after="0" w:line="276" w:lineRule="auto"/>
              <w:jc w:val="center"/>
              <w:rPr>
                <w:rFonts w:cs="Tahoma"/>
              </w:rPr>
            </w:pPr>
          </w:p>
        </w:tc>
        <w:tc>
          <w:tcPr>
            <w:tcW w:w="1417" w:type="dxa"/>
            <w:tcBorders>
              <w:top w:val="nil"/>
              <w:bottom w:val="nil"/>
            </w:tcBorders>
            <w:vAlign w:val="center"/>
          </w:tcPr>
          <w:p w:rsidR="000C54D5" w:rsidRPr="000C54D5" w:rsidRDefault="000C54D5" w:rsidP="000C54D5">
            <w:pPr>
              <w:spacing w:before="0" w:after="0" w:line="276" w:lineRule="auto"/>
              <w:jc w:val="center"/>
              <w:rPr>
                <w:rFonts w:cs="Tahoma"/>
              </w:rPr>
            </w:pPr>
          </w:p>
        </w:tc>
        <w:tc>
          <w:tcPr>
            <w:tcW w:w="1417" w:type="dxa"/>
            <w:tcBorders>
              <w:top w:val="nil"/>
              <w:bottom w:val="nil"/>
            </w:tcBorders>
            <w:vAlign w:val="center"/>
          </w:tcPr>
          <w:p w:rsidR="000C54D5" w:rsidRPr="000C54D5" w:rsidRDefault="000C54D5" w:rsidP="000C54D5">
            <w:pPr>
              <w:spacing w:before="0" w:after="0" w:line="276" w:lineRule="auto"/>
              <w:jc w:val="center"/>
              <w:rPr>
                <w:rFonts w:cs="Tahoma"/>
              </w:rPr>
            </w:pPr>
          </w:p>
        </w:tc>
      </w:tr>
      <w:tr w:rsidR="000C54D5" w:rsidRPr="000C54D5" w:rsidTr="0031580D">
        <w:trPr>
          <w:trHeight w:val="268"/>
        </w:trPr>
        <w:tc>
          <w:tcPr>
            <w:tcW w:w="3969" w:type="dxa"/>
            <w:tcBorders>
              <w:top w:val="nil"/>
              <w:bottom w:val="single" w:sz="4" w:space="0" w:color="auto"/>
            </w:tcBorders>
            <w:vAlign w:val="center"/>
          </w:tcPr>
          <w:p w:rsidR="000C54D5" w:rsidRPr="000C54D5" w:rsidRDefault="000C54D5" w:rsidP="000C54D5">
            <w:pPr>
              <w:spacing w:before="0" w:after="0" w:line="276" w:lineRule="auto"/>
              <w:ind w:left="284"/>
            </w:pPr>
            <w:r w:rsidRPr="000C54D5">
              <w:t>Female</w:t>
            </w:r>
          </w:p>
        </w:tc>
        <w:tc>
          <w:tcPr>
            <w:tcW w:w="1417" w:type="dxa"/>
            <w:tcBorders>
              <w:top w:val="nil"/>
              <w:bottom w:val="single" w:sz="4" w:space="0" w:color="auto"/>
            </w:tcBorders>
            <w:vAlign w:val="center"/>
          </w:tcPr>
          <w:p w:rsidR="000C54D5" w:rsidRPr="000C54D5" w:rsidRDefault="000C54D5" w:rsidP="000C54D5">
            <w:pPr>
              <w:spacing w:before="0" w:after="0" w:line="276" w:lineRule="auto"/>
              <w:jc w:val="center"/>
              <w:rPr>
                <w:rFonts w:cs="Tahoma"/>
              </w:rPr>
            </w:pPr>
          </w:p>
        </w:tc>
        <w:tc>
          <w:tcPr>
            <w:tcW w:w="1417" w:type="dxa"/>
            <w:tcBorders>
              <w:top w:val="nil"/>
              <w:bottom w:val="single" w:sz="4" w:space="0" w:color="auto"/>
            </w:tcBorders>
            <w:vAlign w:val="center"/>
          </w:tcPr>
          <w:p w:rsidR="000C54D5" w:rsidRPr="000C54D5" w:rsidRDefault="000C54D5" w:rsidP="000C54D5">
            <w:pPr>
              <w:spacing w:before="0" w:after="0" w:line="276" w:lineRule="auto"/>
              <w:jc w:val="center"/>
              <w:rPr>
                <w:rFonts w:cs="Tahoma"/>
              </w:rPr>
            </w:pPr>
          </w:p>
        </w:tc>
        <w:tc>
          <w:tcPr>
            <w:tcW w:w="1417" w:type="dxa"/>
            <w:tcBorders>
              <w:top w:val="nil"/>
              <w:bottom w:val="single" w:sz="4" w:space="0" w:color="auto"/>
            </w:tcBorders>
            <w:vAlign w:val="center"/>
          </w:tcPr>
          <w:p w:rsidR="000C54D5" w:rsidRPr="000C54D5" w:rsidRDefault="000C54D5" w:rsidP="000C54D5">
            <w:pPr>
              <w:spacing w:before="0" w:after="0" w:line="276" w:lineRule="auto"/>
              <w:jc w:val="center"/>
              <w:rPr>
                <w:rFonts w:cs="Tahoma"/>
              </w:rPr>
            </w:pPr>
          </w:p>
        </w:tc>
      </w:tr>
      <w:tr w:rsidR="000C54D5" w:rsidRPr="000C54D5" w:rsidTr="0031580D">
        <w:trPr>
          <w:trHeight w:val="268"/>
        </w:trPr>
        <w:tc>
          <w:tcPr>
            <w:tcW w:w="3969" w:type="dxa"/>
            <w:tcBorders>
              <w:top w:val="single" w:sz="4" w:space="0" w:color="auto"/>
              <w:bottom w:val="single" w:sz="4" w:space="0" w:color="auto"/>
            </w:tcBorders>
            <w:vAlign w:val="center"/>
          </w:tcPr>
          <w:p w:rsidR="000C54D5" w:rsidRPr="000C54D5" w:rsidRDefault="000C54D5" w:rsidP="000C54D5">
            <w:pPr>
              <w:spacing w:before="0" w:after="0" w:line="276" w:lineRule="auto"/>
              <w:ind w:left="46"/>
              <w:rPr>
                <w:rFonts w:cs="Tahoma"/>
                <w:b/>
              </w:rPr>
            </w:pPr>
            <w:r w:rsidRPr="000C54D5">
              <w:rPr>
                <w:rFonts w:cs="Tahoma"/>
                <w:b/>
              </w:rPr>
              <w:t>Age</w:t>
            </w:r>
          </w:p>
        </w:tc>
        <w:tc>
          <w:tcPr>
            <w:tcW w:w="1417" w:type="dxa"/>
            <w:tcBorders>
              <w:bottom w:val="single" w:sz="4" w:space="0" w:color="auto"/>
            </w:tcBorders>
            <w:vAlign w:val="center"/>
          </w:tcPr>
          <w:p w:rsidR="000C54D5" w:rsidRPr="000C54D5" w:rsidRDefault="000C54D5" w:rsidP="000C54D5">
            <w:pPr>
              <w:spacing w:before="0" w:after="0" w:line="276" w:lineRule="auto"/>
              <w:jc w:val="center"/>
              <w:rPr>
                <w:rFonts w:cs="Tahoma"/>
              </w:rPr>
            </w:pPr>
          </w:p>
        </w:tc>
        <w:tc>
          <w:tcPr>
            <w:tcW w:w="1417" w:type="dxa"/>
            <w:tcBorders>
              <w:bottom w:val="single" w:sz="4" w:space="0" w:color="auto"/>
            </w:tcBorders>
            <w:vAlign w:val="center"/>
          </w:tcPr>
          <w:p w:rsidR="000C54D5" w:rsidRPr="000C54D5" w:rsidRDefault="000C54D5" w:rsidP="000C54D5">
            <w:pPr>
              <w:spacing w:before="0" w:after="0" w:line="276" w:lineRule="auto"/>
              <w:jc w:val="center"/>
              <w:rPr>
                <w:rFonts w:cs="Tahoma"/>
              </w:rPr>
            </w:pPr>
          </w:p>
        </w:tc>
        <w:tc>
          <w:tcPr>
            <w:tcW w:w="1417" w:type="dxa"/>
            <w:tcBorders>
              <w:bottom w:val="single" w:sz="4" w:space="0" w:color="auto"/>
            </w:tcBorders>
            <w:vAlign w:val="center"/>
          </w:tcPr>
          <w:p w:rsidR="000C54D5" w:rsidRPr="000C54D5" w:rsidRDefault="000C54D5" w:rsidP="000C54D5">
            <w:pPr>
              <w:spacing w:before="0" w:after="0" w:line="276" w:lineRule="auto"/>
              <w:jc w:val="center"/>
              <w:rPr>
                <w:rFonts w:cs="Tahoma"/>
              </w:rPr>
            </w:pPr>
          </w:p>
        </w:tc>
      </w:tr>
      <w:tr w:rsidR="00B50D26" w:rsidRPr="00711AEC" w:rsidTr="0031580D">
        <w:trPr>
          <w:trHeight w:val="268"/>
        </w:trPr>
        <w:tc>
          <w:tcPr>
            <w:tcW w:w="3969" w:type="dxa"/>
            <w:tcBorders>
              <w:top w:val="single" w:sz="4" w:space="0" w:color="auto"/>
              <w:bottom w:val="nil"/>
            </w:tcBorders>
            <w:vAlign w:val="center"/>
          </w:tcPr>
          <w:p w:rsidR="00B50D26" w:rsidRPr="00B50D26" w:rsidRDefault="00B50D26" w:rsidP="00B50D26">
            <w:pPr>
              <w:spacing w:before="0" w:after="0" w:line="276" w:lineRule="auto"/>
              <w:ind w:left="46"/>
              <w:rPr>
                <w:rFonts w:cs="Tahoma"/>
                <w:b/>
              </w:rPr>
            </w:pPr>
            <w:r w:rsidRPr="00B50D26">
              <w:rPr>
                <w:rFonts w:cs="Tahoma"/>
                <w:b/>
              </w:rPr>
              <w:t>Renal disease</w:t>
            </w:r>
          </w:p>
        </w:tc>
        <w:tc>
          <w:tcPr>
            <w:tcW w:w="1417" w:type="dxa"/>
            <w:tcBorders>
              <w:bottom w:val="nil"/>
            </w:tcBorders>
            <w:vAlign w:val="center"/>
          </w:tcPr>
          <w:p w:rsidR="00B50D26" w:rsidRPr="00B50D26" w:rsidRDefault="00B50D26" w:rsidP="00B50D26">
            <w:pPr>
              <w:spacing w:before="0" w:after="0" w:line="276" w:lineRule="auto"/>
              <w:jc w:val="center"/>
              <w:rPr>
                <w:rFonts w:cs="Tahoma"/>
              </w:rPr>
            </w:pPr>
          </w:p>
        </w:tc>
        <w:tc>
          <w:tcPr>
            <w:tcW w:w="1417" w:type="dxa"/>
            <w:tcBorders>
              <w:bottom w:val="nil"/>
            </w:tcBorders>
            <w:vAlign w:val="center"/>
          </w:tcPr>
          <w:p w:rsidR="00B50D26" w:rsidRPr="00B50D26" w:rsidRDefault="00B50D26" w:rsidP="00B50D26">
            <w:pPr>
              <w:spacing w:before="0" w:after="0" w:line="276" w:lineRule="auto"/>
              <w:jc w:val="center"/>
              <w:rPr>
                <w:rFonts w:cs="Tahoma"/>
              </w:rPr>
            </w:pPr>
          </w:p>
        </w:tc>
        <w:tc>
          <w:tcPr>
            <w:tcW w:w="1417" w:type="dxa"/>
            <w:tcBorders>
              <w:bottom w:val="nil"/>
            </w:tcBorders>
            <w:vAlign w:val="center"/>
          </w:tcPr>
          <w:p w:rsidR="00B50D26" w:rsidRPr="00B50D26" w:rsidRDefault="00B50D26" w:rsidP="00B50D26">
            <w:pPr>
              <w:spacing w:before="0" w:after="0" w:line="276" w:lineRule="auto"/>
              <w:jc w:val="center"/>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r w:rsidRPr="00B50D26">
              <w:t>Glomerular diseases</w:t>
            </w: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r w:rsidRPr="00B50D26">
              <w:t>Polycystic kidneys</w:t>
            </w: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r w:rsidRPr="00B50D26">
              <w:t xml:space="preserve">Uncertain </w:t>
            </w:r>
            <w:proofErr w:type="spellStart"/>
            <w:r w:rsidRPr="00B50D26">
              <w:t>etiology</w:t>
            </w:r>
            <w:proofErr w:type="spellEnd"/>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r w:rsidRPr="00B50D26">
              <w:t>Tubular and interstitial diseases</w:t>
            </w: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proofErr w:type="spellStart"/>
            <w:r w:rsidRPr="00B50D26">
              <w:t>Retransplant</w:t>
            </w:r>
            <w:proofErr w:type="spellEnd"/>
            <w:r w:rsidRPr="00B50D26">
              <w:t xml:space="preserve"> / Graft failure</w:t>
            </w: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r w:rsidRPr="00B50D26">
              <w:t>Diabetes</w:t>
            </w: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r w:rsidRPr="00B50D26">
              <w:t xml:space="preserve">Hypertensive </w:t>
            </w:r>
            <w:proofErr w:type="spellStart"/>
            <w:r w:rsidRPr="00B50D26">
              <w:t>nephroangiosclerosis</w:t>
            </w:r>
            <w:proofErr w:type="spellEnd"/>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r w:rsidRPr="00B50D26">
              <w:t xml:space="preserve">Congenital, rare, familial, metabolic disorders </w:t>
            </w: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proofErr w:type="spellStart"/>
            <w:r w:rsidRPr="00B50D26">
              <w:t>Renovascular</w:t>
            </w:r>
            <w:proofErr w:type="spellEnd"/>
            <w:r w:rsidRPr="00B50D26">
              <w:t xml:space="preserve"> and other renal vascular diseases</w:t>
            </w: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nil"/>
            </w:tcBorders>
            <w:vAlign w:val="center"/>
          </w:tcPr>
          <w:p w:rsidR="00B50D26" w:rsidRPr="00B50D26" w:rsidRDefault="00B50D26" w:rsidP="00B50D26">
            <w:pPr>
              <w:spacing w:before="0" w:after="0" w:line="276" w:lineRule="auto"/>
              <w:ind w:left="284"/>
            </w:pPr>
            <w:r w:rsidRPr="00B50D26">
              <w:t>Neoplasms</w:t>
            </w: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c>
          <w:tcPr>
            <w:tcW w:w="1417" w:type="dxa"/>
            <w:tcBorders>
              <w:top w:val="nil"/>
              <w:bottom w:val="nil"/>
            </w:tcBorders>
            <w:vAlign w:val="center"/>
          </w:tcPr>
          <w:p w:rsidR="00B50D26" w:rsidRPr="00B50D26" w:rsidRDefault="00B50D26" w:rsidP="00B50D26">
            <w:pPr>
              <w:spacing w:before="0" w:after="0" w:line="276" w:lineRule="auto"/>
              <w:rPr>
                <w:rFonts w:cs="Tahoma"/>
              </w:rPr>
            </w:pPr>
          </w:p>
        </w:tc>
      </w:tr>
      <w:tr w:rsidR="00B50D26" w:rsidRPr="00711AEC" w:rsidTr="0031580D">
        <w:trPr>
          <w:trHeight w:val="255"/>
        </w:trPr>
        <w:tc>
          <w:tcPr>
            <w:tcW w:w="3969" w:type="dxa"/>
            <w:tcBorders>
              <w:top w:val="nil"/>
              <w:bottom w:val="single" w:sz="4" w:space="0" w:color="auto"/>
            </w:tcBorders>
            <w:vAlign w:val="center"/>
          </w:tcPr>
          <w:p w:rsidR="00B50D26" w:rsidRPr="00B50D26" w:rsidRDefault="00B50D26" w:rsidP="00B50D26">
            <w:pPr>
              <w:spacing w:before="0" w:after="0" w:line="276" w:lineRule="auto"/>
              <w:ind w:left="284"/>
            </w:pPr>
            <w:r w:rsidRPr="00B50D26">
              <w:t>Other</w:t>
            </w:r>
          </w:p>
        </w:tc>
        <w:tc>
          <w:tcPr>
            <w:tcW w:w="1417" w:type="dxa"/>
            <w:tcBorders>
              <w:top w:val="nil"/>
              <w:bottom w:val="single" w:sz="4" w:space="0" w:color="auto"/>
            </w:tcBorders>
            <w:vAlign w:val="center"/>
          </w:tcPr>
          <w:p w:rsidR="00B50D26" w:rsidRPr="00B50D26" w:rsidRDefault="00B50D26" w:rsidP="00B50D26">
            <w:pPr>
              <w:spacing w:before="0" w:after="0" w:line="276" w:lineRule="auto"/>
              <w:rPr>
                <w:rFonts w:cs="Tahoma"/>
              </w:rPr>
            </w:pPr>
          </w:p>
        </w:tc>
        <w:tc>
          <w:tcPr>
            <w:tcW w:w="1417" w:type="dxa"/>
            <w:tcBorders>
              <w:top w:val="nil"/>
              <w:bottom w:val="single" w:sz="4" w:space="0" w:color="auto"/>
            </w:tcBorders>
            <w:vAlign w:val="center"/>
          </w:tcPr>
          <w:p w:rsidR="00B50D26" w:rsidRPr="00B50D26" w:rsidRDefault="00B50D26" w:rsidP="00B50D26">
            <w:pPr>
              <w:spacing w:before="0" w:after="0" w:line="276" w:lineRule="auto"/>
              <w:rPr>
                <w:rFonts w:cs="Tahoma"/>
              </w:rPr>
            </w:pPr>
          </w:p>
        </w:tc>
        <w:tc>
          <w:tcPr>
            <w:tcW w:w="1417" w:type="dxa"/>
            <w:tcBorders>
              <w:top w:val="nil"/>
              <w:bottom w:val="single" w:sz="4" w:space="0" w:color="auto"/>
            </w:tcBorders>
            <w:vAlign w:val="center"/>
          </w:tcPr>
          <w:p w:rsidR="00B50D26" w:rsidRPr="00B50D26" w:rsidRDefault="00B50D26" w:rsidP="00B50D26">
            <w:pPr>
              <w:spacing w:before="0" w:after="0" w:line="276" w:lineRule="auto"/>
              <w:rPr>
                <w:rFonts w:cs="Tahoma"/>
              </w:rPr>
            </w:pPr>
          </w:p>
        </w:tc>
      </w:tr>
      <w:tr w:rsidR="000C54D5" w:rsidRPr="000C54D5" w:rsidTr="0031580D">
        <w:trPr>
          <w:trHeight w:val="268"/>
        </w:trPr>
        <w:tc>
          <w:tcPr>
            <w:tcW w:w="3969" w:type="dxa"/>
            <w:tcBorders>
              <w:top w:val="single" w:sz="4" w:space="0" w:color="auto"/>
              <w:bottom w:val="single" w:sz="4" w:space="0" w:color="auto"/>
            </w:tcBorders>
            <w:vAlign w:val="center"/>
          </w:tcPr>
          <w:p w:rsidR="000C54D5" w:rsidRPr="000C54D5" w:rsidRDefault="000C54D5" w:rsidP="000C54D5">
            <w:pPr>
              <w:spacing w:before="0" w:after="0" w:line="276" w:lineRule="auto"/>
              <w:ind w:left="46"/>
              <w:rPr>
                <w:rFonts w:cs="Tahoma"/>
                <w:b/>
              </w:rPr>
            </w:pPr>
            <w:r w:rsidRPr="000C54D5">
              <w:rPr>
                <w:rFonts w:cs="Tahoma"/>
                <w:b/>
              </w:rPr>
              <w:t>BMI</w:t>
            </w:r>
          </w:p>
        </w:tc>
        <w:tc>
          <w:tcPr>
            <w:tcW w:w="1417" w:type="dxa"/>
            <w:vAlign w:val="center"/>
          </w:tcPr>
          <w:p w:rsidR="000C54D5" w:rsidRPr="000C54D5" w:rsidRDefault="000C54D5" w:rsidP="000C54D5">
            <w:pPr>
              <w:spacing w:before="0" w:after="0" w:line="276" w:lineRule="auto"/>
              <w:jc w:val="center"/>
              <w:rPr>
                <w:rFonts w:cs="Tahoma"/>
              </w:rPr>
            </w:pPr>
          </w:p>
        </w:tc>
        <w:tc>
          <w:tcPr>
            <w:tcW w:w="1417" w:type="dxa"/>
            <w:vAlign w:val="center"/>
          </w:tcPr>
          <w:p w:rsidR="000C54D5" w:rsidRPr="000C54D5" w:rsidRDefault="000C54D5" w:rsidP="000C54D5">
            <w:pPr>
              <w:spacing w:before="0" w:after="0" w:line="276" w:lineRule="auto"/>
              <w:jc w:val="center"/>
              <w:rPr>
                <w:rFonts w:cs="Tahoma"/>
              </w:rPr>
            </w:pPr>
          </w:p>
        </w:tc>
        <w:tc>
          <w:tcPr>
            <w:tcW w:w="1417" w:type="dxa"/>
            <w:vAlign w:val="center"/>
          </w:tcPr>
          <w:p w:rsidR="000C54D5" w:rsidRPr="000C54D5" w:rsidRDefault="000C54D5" w:rsidP="000C54D5">
            <w:pPr>
              <w:spacing w:before="0" w:after="0" w:line="276" w:lineRule="auto"/>
              <w:jc w:val="center"/>
              <w:rPr>
                <w:rFonts w:cs="Tahoma"/>
              </w:rPr>
            </w:pPr>
          </w:p>
        </w:tc>
      </w:tr>
    </w:tbl>
    <w:p w:rsidR="00E51103" w:rsidRPr="0019425F" w:rsidRDefault="00E51103" w:rsidP="00C53248">
      <w:pPr>
        <w:pStyle w:val="Heading2"/>
      </w:pPr>
      <w:bookmarkStart w:id="95" w:name="_Toc124756928"/>
      <w:bookmarkStart w:id="96" w:name="_Toc124839991"/>
      <w:bookmarkStart w:id="97" w:name="_Toc371002687"/>
      <w:bookmarkStart w:id="98" w:name="_Toc383677888"/>
      <w:r w:rsidRPr="0019425F">
        <w:t>Comparison of Losses to Follow-up</w:t>
      </w:r>
      <w:bookmarkEnd w:id="95"/>
      <w:bookmarkEnd w:id="96"/>
      <w:bookmarkEnd w:id="97"/>
      <w:bookmarkEnd w:id="98"/>
    </w:p>
    <w:p w:rsidR="00FA5C4D" w:rsidRDefault="00E51103" w:rsidP="00496899">
      <w:pPr>
        <w:spacing w:line="276" w:lineRule="auto"/>
      </w:pPr>
      <w:r w:rsidRPr="0019425F">
        <w:rPr>
          <w:szCs w:val="22"/>
        </w:rPr>
        <w:t xml:space="preserve">The numbers (with percentages) of losses to follow-up </w:t>
      </w:r>
      <w:r w:rsidR="00BE480E">
        <w:t xml:space="preserve">will be summarised at each stage. </w:t>
      </w:r>
      <w:r w:rsidR="001F1B78">
        <w:t xml:space="preserve">As there are several forms of loss-to-follow-up a table of baseline characteristics for the total population and the population that will be analysed in the paired analysis will be presented to </w:t>
      </w:r>
      <w:r w:rsidR="00FA5C4D">
        <w:t>check</w:t>
      </w:r>
      <w:r w:rsidR="001F1B78">
        <w:t xml:space="preserve"> any differences in loss-to follow-up between the arms and that </w:t>
      </w:r>
      <w:r w:rsidR="00FA5C4D">
        <w:t>balance in</w:t>
      </w:r>
      <w:r w:rsidR="001F1B78">
        <w:t xml:space="preserve"> baseline characteristics </w:t>
      </w:r>
      <w:r w:rsidR="00FA5C4D">
        <w:t>is maintained.</w:t>
      </w:r>
    </w:p>
    <w:p w:rsidR="00BE480E" w:rsidRPr="0019425F" w:rsidRDefault="00BE480E" w:rsidP="00496899">
      <w:pPr>
        <w:spacing w:line="276" w:lineRule="auto"/>
        <w:rPr>
          <w:szCs w:val="22"/>
        </w:rPr>
      </w:pPr>
      <w:r>
        <w:t>Those lost to follow-up</w:t>
      </w:r>
      <w:r w:rsidRPr="0019425F">
        <w:rPr>
          <w:szCs w:val="22"/>
        </w:rPr>
        <w:t xml:space="preserve"> </w:t>
      </w:r>
      <w:r w:rsidR="00E51103" w:rsidRPr="0019425F">
        <w:rPr>
          <w:szCs w:val="22"/>
        </w:rPr>
        <w:t xml:space="preserve">will be reported and compared between </w:t>
      </w:r>
      <w:proofErr w:type="gramStart"/>
      <w:r>
        <w:rPr>
          <w:szCs w:val="22"/>
        </w:rPr>
        <w:t>HMP+O</w:t>
      </w:r>
      <w:r>
        <w:rPr>
          <w:szCs w:val="22"/>
          <w:vertAlign w:val="subscript"/>
        </w:rPr>
        <w:t>2</w:t>
      </w:r>
      <w:proofErr w:type="gramEnd"/>
      <w:r>
        <w:rPr>
          <w:szCs w:val="22"/>
        </w:rPr>
        <w:t xml:space="preserve"> and HMP-O</w:t>
      </w:r>
      <w:r>
        <w:rPr>
          <w:szCs w:val="22"/>
          <w:vertAlign w:val="subscript"/>
        </w:rPr>
        <w:t>2</w:t>
      </w:r>
      <w:r w:rsidR="00E51103" w:rsidRPr="0019425F">
        <w:rPr>
          <w:szCs w:val="22"/>
        </w:rPr>
        <w:t xml:space="preserve"> groups with absolute risk differences (95% confidence interval [CI]). </w:t>
      </w:r>
      <w:r w:rsidR="00B925D1" w:rsidRPr="0019425F">
        <w:rPr>
          <w:szCs w:val="22"/>
        </w:rPr>
        <w:t xml:space="preserve"> </w:t>
      </w:r>
      <w:r w:rsidRPr="004D34C9">
        <w:t xml:space="preserve">Any deaths (and their causes) </w:t>
      </w:r>
      <w:r>
        <w:t>will be reported as described in the secondary outcomes</w:t>
      </w:r>
      <w:r w:rsidR="001F1B78">
        <w:t xml:space="preserve"> and safety</w:t>
      </w:r>
      <w:r>
        <w:t xml:space="preserve"> analysis section.</w:t>
      </w:r>
    </w:p>
    <w:p w:rsidR="00E51103" w:rsidRPr="0019425F" w:rsidRDefault="00E51103" w:rsidP="00C53248">
      <w:pPr>
        <w:pStyle w:val="Heading2"/>
      </w:pPr>
      <w:bookmarkStart w:id="99" w:name="_Toc124756929"/>
      <w:bookmarkStart w:id="100" w:name="_Toc124839992"/>
      <w:bookmarkStart w:id="101" w:name="_Toc371002688"/>
      <w:bookmarkStart w:id="102" w:name="_Toc383677889"/>
      <w:r w:rsidRPr="0019425F">
        <w:t>Description of Available Data</w:t>
      </w:r>
      <w:bookmarkEnd w:id="99"/>
      <w:bookmarkEnd w:id="100"/>
      <w:bookmarkEnd w:id="101"/>
      <w:bookmarkEnd w:id="102"/>
      <w:r w:rsidRPr="0019425F">
        <w:t xml:space="preserve"> </w:t>
      </w:r>
    </w:p>
    <w:p w:rsidR="00BE480E" w:rsidRPr="00BE480E" w:rsidRDefault="00BE480E" w:rsidP="00496899">
      <w:pPr>
        <w:spacing w:line="276" w:lineRule="auto"/>
      </w:pPr>
      <w:bookmarkStart w:id="103" w:name="_Toc124756930"/>
      <w:bookmarkStart w:id="104" w:name="_Toc124839993"/>
      <w:bookmarkStart w:id="105" w:name="_Toc371002689"/>
      <w:bookmarkStart w:id="106" w:name="_Toc383677890"/>
      <w:r>
        <w:t xml:space="preserve">HRQL questionnaire, EQ-5D-5L, will be collected </w:t>
      </w:r>
      <w:r w:rsidRPr="00506D00">
        <w:rPr>
          <w:lang w:val="en-US"/>
        </w:rPr>
        <w:t>at baseline (pre-</w:t>
      </w:r>
      <w:r>
        <w:rPr>
          <w:lang w:val="en-US"/>
        </w:rPr>
        <w:t>study screening</w:t>
      </w:r>
      <w:r w:rsidRPr="00506D00">
        <w:rPr>
          <w:lang w:val="en-US"/>
        </w:rPr>
        <w:t xml:space="preserve">) and at each </w:t>
      </w:r>
      <w:r>
        <w:rPr>
          <w:lang w:val="en-US"/>
        </w:rPr>
        <w:t xml:space="preserve">early </w:t>
      </w:r>
      <w:r w:rsidRPr="00506D00">
        <w:rPr>
          <w:lang w:val="en-US"/>
        </w:rPr>
        <w:t xml:space="preserve">follow-up visit following </w:t>
      </w:r>
      <w:r w:rsidR="00BA139A">
        <w:rPr>
          <w:lang w:val="en-US"/>
        </w:rPr>
        <w:t xml:space="preserve">kidney </w:t>
      </w:r>
      <w:r w:rsidRPr="00506D00">
        <w:rPr>
          <w:lang w:val="en-US"/>
        </w:rPr>
        <w:t xml:space="preserve">transplantation (month </w:t>
      </w:r>
      <w:r w:rsidR="00833ED0">
        <w:rPr>
          <w:lang w:val="en-US"/>
        </w:rPr>
        <w:t>3 and 12</w:t>
      </w:r>
      <w:r w:rsidRPr="00506D00">
        <w:rPr>
          <w:lang w:val="en-US"/>
        </w:rPr>
        <w:t>)</w:t>
      </w:r>
      <w:r>
        <w:rPr>
          <w:lang w:val="en-US"/>
        </w:rPr>
        <w:t xml:space="preserve">.  </w:t>
      </w:r>
      <w:r>
        <w:t>Details of completed forms will be provided for each follow-up point, overall and separately for the two treatments and will include the numbers of forms expected, received and the compliance rate as in the following table.</w:t>
      </w:r>
    </w:p>
    <w:tbl>
      <w:tblPr>
        <w:tblStyle w:val="TableGrid"/>
        <w:tblW w:w="11506" w:type="dxa"/>
        <w:jc w:val="center"/>
        <w:tblInd w:w="-885" w:type="dxa"/>
        <w:tblLayout w:type="fixed"/>
        <w:tblLook w:val="04A0" w:firstRow="1" w:lastRow="0" w:firstColumn="1" w:lastColumn="0" w:noHBand="0" w:noVBand="1"/>
      </w:tblPr>
      <w:tblGrid>
        <w:gridCol w:w="1264"/>
        <w:gridCol w:w="1074"/>
        <w:gridCol w:w="1074"/>
        <w:gridCol w:w="1266"/>
        <w:gridCol w:w="1074"/>
        <w:gridCol w:w="1074"/>
        <w:gridCol w:w="1266"/>
        <w:gridCol w:w="1074"/>
        <w:gridCol w:w="1074"/>
        <w:gridCol w:w="1266"/>
      </w:tblGrid>
      <w:tr w:rsidR="00BE480E" w:rsidRPr="00BE480E" w:rsidTr="00BE480E">
        <w:trPr>
          <w:trHeight w:val="305"/>
          <w:jc w:val="center"/>
        </w:trPr>
        <w:tc>
          <w:tcPr>
            <w:tcW w:w="1264" w:type="dxa"/>
          </w:tcPr>
          <w:p w:rsidR="00BE480E" w:rsidRPr="00BE480E" w:rsidRDefault="00BE480E" w:rsidP="00BE480E">
            <w:pPr>
              <w:spacing w:before="0" w:after="0" w:line="276" w:lineRule="auto"/>
              <w:rPr>
                <w:rFonts w:cs="Tahoma"/>
                <w:szCs w:val="18"/>
              </w:rPr>
            </w:pPr>
            <w:r w:rsidRPr="00BE480E">
              <w:rPr>
                <w:rFonts w:cs="Tahoma"/>
                <w:szCs w:val="18"/>
              </w:rPr>
              <w:t xml:space="preserve">Time Point </w:t>
            </w:r>
          </w:p>
        </w:tc>
        <w:tc>
          <w:tcPr>
            <w:tcW w:w="3414" w:type="dxa"/>
            <w:gridSpan w:val="3"/>
            <w:vAlign w:val="center"/>
          </w:tcPr>
          <w:p w:rsidR="00BE480E" w:rsidRPr="00BE480E" w:rsidRDefault="00BA139A" w:rsidP="00BE480E">
            <w:pPr>
              <w:spacing w:before="0" w:after="0" w:line="276" w:lineRule="auto"/>
              <w:jc w:val="center"/>
              <w:rPr>
                <w:rFonts w:cs="Tahoma"/>
                <w:szCs w:val="18"/>
              </w:rPr>
            </w:pPr>
            <w:r>
              <w:t>HMP+O</w:t>
            </w:r>
            <w:r>
              <w:rPr>
                <w:vertAlign w:val="subscript"/>
              </w:rPr>
              <w:t>2</w:t>
            </w:r>
          </w:p>
        </w:tc>
        <w:tc>
          <w:tcPr>
            <w:tcW w:w="3414" w:type="dxa"/>
            <w:gridSpan w:val="3"/>
            <w:vAlign w:val="center"/>
          </w:tcPr>
          <w:p w:rsidR="00BE480E" w:rsidRPr="00BE480E" w:rsidRDefault="00BA139A" w:rsidP="00BE480E">
            <w:pPr>
              <w:spacing w:before="0" w:after="0" w:line="276" w:lineRule="auto"/>
              <w:jc w:val="center"/>
              <w:rPr>
                <w:rFonts w:cs="Tahoma"/>
                <w:szCs w:val="18"/>
              </w:rPr>
            </w:pPr>
            <w:r>
              <w:t>HMP-O</w:t>
            </w:r>
            <w:r>
              <w:rPr>
                <w:vertAlign w:val="subscript"/>
              </w:rPr>
              <w:t>2</w:t>
            </w:r>
          </w:p>
        </w:tc>
        <w:tc>
          <w:tcPr>
            <w:tcW w:w="3414" w:type="dxa"/>
            <w:gridSpan w:val="3"/>
            <w:vAlign w:val="center"/>
          </w:tcPr>
          <w:p w:rsidR="00BE480E" w:rsidRPr="00BE480E" w:rsidRDefault="00BE480E" w:rsidP="00BE480E">
            <w:pPr>
              <w:spacing w:before="0" w:after="0" w:line="276" w:lineRule="auto"/>
              <w:jc w:val="center"/>
              <w:rPr>
                <w:rFonts w:cs="Tahoma"/>
                <w:szCs w:val="18"/>
              </w:rPr>
            </w:pPr>
            <w:r w:rsidRPr="00BE480E">
              <w:rPr>
                <w:rFonts w:cs="Tahoma"/>
                <w:szCs w:val="18"/>
              </w:rPr>
              <w:t>Overall</w:t>
            </w:r>
          </w:p>
        </w:tc>
      </w:tr>
      <w:tr w:rsidR="00BE480E" w:rsidRPr="00BE480E" w:rsidTr="00BE480E">
        <w:trPr>
          <w:trHeight w:val="305"/>
          <w:jc w:val="center"/>
        </w:trPr>
        <w:tc>
          <w:tcPr>
            <w:tcW w:w="1264" w:type="dxa"/>
          </w:tcPr>
          <w:p w:rsidR="00BE480E" w:rsidRPr="00BE480E" w:rsidRDefault="00BE480E" w:rsidP="00BE480E">
            <w:pPr>
              <w:spacing w:before="0" w:after="0" w:line="276" w:lineRule="auto"/>
              <w:rPr>
                <w:rFonts w:cs="Tahoma"/>
                <w:szCs w:val="18"/>
              </w:rPr>
            </w:pPr>
            <w:r w:rsidRPr="00BE480E">
              <w:rPr>
                <w:rFonts w:cs="Tahoma"/>
                <w:szCs w:val="18"/>
              </w:rPr>
              <w:t>EQ-5D-5L</w:t>
            </w:r>
          </w:p>
        </w:tc>
        <w:tc>
          <w:tcPr>
            <w:tcW w:w="1074" w:type="dxa"/>
          </w:tcPr>
          <w:p w:rsidR="00BE480E" w:rsidRPr="00BE480E" w:rsidRDefault="00BE480E" w:rsidP="00BE480E">
            <w:pPr>
              <w:spacing w:before="0" w:after="0" w:line="276" w:lineRule="auto"/>
              <w:rPr>
                <w:rFonts w:cs="Tahoma"/>
                <w:szCs w:val="18"/>
              </w:rPr>
            </w:pPr>
            <w:r w:rsidRPr="00BE480E">
              <w:rPr>
                <w:rFonts w:cs="Tahoma"/>
                <w:szCs w:val="18"/>
              </w:rPr>
              <w:t xml:space="preserve">Expected </w:t>
            </w:r>
          </w:p>
        </w:tc>
        <w:tc>
          <w:tcPr>
            <w:tcW w:w="1074" w:type="dxa"/>
          </w:tcPr>
          <w:p w:rsidR="00BE480E" w:rsidRPr="00BE480E" w:rsidRDefault="00BE480E" w:rsidP="00BE480E">
            <w:pPr>
              <w:spacing w:before="0" w:after="0" w:line="276" w:lineRule="auto"/>
              <w:rPr>
                <w:rFonts w:cs="Tahoma"/>
                <w:szCs w:val="18"/>
              </w:rPr>
            </w:pPr>
            <w:r w:rsidRPr="00BE480E">
              <w:rPr>
                <w:rFonts w:cs="Tahoma"/>
                <w:szCs w:val="18"/>
              </w:rPr>
              <w:t xml:space="preserve">Received </w:t>
            </w:r>
          </w:p>
        </w:tc>
        <w:tc>
          <w:tcPr>
            <w:tcW w:w="1265" w:type="dxa"/>
          </w:tcPr>
          <w:p w:rsidR="00BE480E" w:rsidRPr="00BE480E" w:rsidRDefault="00BE480E" w:rsidP="00BE480E">
            <w:pPr>
              <w:spacing w:before="0" w:after="0" w:line="276" w:lineRule="auto"/>
              <w:rPr>
                <w:rFonts w:cs="Tahoma"/>
                <w:szCs w:val="18"/>
              </w:rPr>
            </w:pPr>
            <w:r w:rsidRPr="00BE480E">
              <w:rPr>
                <w:rFonts w:cs="Tahoma"/>
                <w:szCs w:val="18"/>
              </w:rPr>
              <w:t xml:space="preserve">Compliance </w:t>
            </w:r>
          </w:p>
        </w:tc>
        <w:tc>
          <w:tcPr>
            <w:tcW w:w="1074" w:type="dxa"/>
          </w:tcPr>
          <w:p w:rsidR="00BE480E" w:rsidRPr="00BE480E" w:rsidRDefault="00BE480E" w:rsidP="00BE480E">
            <w:pPr>
              <w:spacing w:before="0" w:after="0" w:line="276" w:lineRule="auto"/>
              <w:rPr>
                <w:rFonts w:cs="Tahoma"/>
                <w:szCs w:val="18"/>
              </w:rPr>
            </w:pPr>
            <w:r w:rsidRPr="00BE480E">
              <w:rPr>
                <w:rFonts w:cs="Tahoma"/>
                <w:szCs w:val="18"/>
              </w:rPr>
              <w:t xml:space="preserve">Expected </w:t>
            </w:r>
          </w:p>
        </w:tc>
        <w:tc>
          <w:tcPr>
            <w:tcW w:w="1074" w:type="dxa"/>
          </w:tcPr>
          <w:p w:rsidR="00BE480E" w:rsidRPr="00BE480E" w:rsidRDefault="00BE480E" w:rsidP="00BE480E">
            <w:pPr>
              <w:spacing w:before="0" w:after="0" w:line="276" w:lineRule="auto"/>
              <w:rPr>
                <w:rFonts w:cs="Tahoma"/>
                <w:szCs w:val="18"/>
              </w:rPr>
            </w:pPr>
            <w:r w:rsidRPr="00BE480E">
              <w:rPr>
                <w:rFonts w:cs="Tahoma"/>
                <w:szCs w:val="18"/>
              </w:rPr>
              <w:t xml:space="preserve">Received </w:t>
            </w:r>
          </w:p>
        </w:tc>
        <w:tc>
          <w:tcPr>
            <w:tcW w:w="1265" w:type="dxa"/>
          </w:tcPr>
          <w:p w:rsidR="00BE480E" w:rsidRPr="00BE480E" w:rsidRDefault="00BE480E" w:rsidP="00BE480E">
            <w:pPr>
              <w:spacing w:before="0" w:after="0" w:line="276" w:lineRule="auto"/>
              <w:rPr>
                <w:rFonts w:cs="Tahoma"/>
                <w:szCs w:val="18"/>
              </w:rPr>
            </w:pPr>
            <w:r w:rsidRPr="00BE480E">
              <w:rPr>
                <w:rFonts w:cs="Tahoma"/>
                <w:szCs w:val="18"/>
              </w:rPr>
              <w:t xml:space="preserve">Compliance </w:t>
            </w:r>
          </w:p>
        </w:tc>
        <w:tc>
          <w:tcPr>
            <w:tcW w:w="1074" w:type="dxa"/>
          </w:tcPr>
          <w:p w:rsidR="00BE480E" w:rsidRPr="00BE480E" w:rsidRDefault="00BE480E" w:rsidP="00BE480E">
            <w:pPr>
              <w:spacing w:before="0" w:after="0" w:line="276" w:lineRule="auto"/>
              <w:rPr>
                <w:rFonts w:cs="Tahoma"/>
                <w:szCs w:val="18"/>
              </w:rPr>
            </w:pPr>
            <w:r w:rsidRPr="00BE480E">
              <w:rPr>
                <w:rFonts w:cs="Tahoma"/>
                <w:szCs w:val="18"/>
              </w:rPr>
              <w:t xml:space="preserve">Expected </w:t>
            </w:r>
          </w:p>
        </w:tc>
        <w:tc>
          <w:tcPr>
            <w:tcW w:w="1074" w:type="dxa"/>
          </w:tcPr>
          <w:p w:rsidR="00BE480E" w:rsidRPr="00BE480E" w:rsidRDefault="00BE480E" w:rsidP="00BE480E">
            <w:pPr>
              <w:spacing w:before="0" w:after="0" w:line="276" w:lineRule="auto"/>
              <w:rPr>
                <w:rFonts w:cs="Tahoma"/>
                <w:szCs w:val="18"/>
              </w:rPr>
            </w:pPr>
            <w:r w:rsidRPr="00BE480E">
              <w:rPr>
                <w:rFonts w:cs="Tahoma"/>
                <w:szCs w:val="18"/>
              </w:rPr>
              <w:t xml:space="preserve">Received </w:t>
            </w:r>
          </w:p>
        </w:tc>
        <w:tc>
          <w:tcPr>
            <w:tcW w:w="1265" w:type="dxa"/>
          </w:tcPr>
          <w:p w:rsidR="00BE480E" w:rsidRPr="00BE480E" w:rsidRDefault="00BE480E" w:rsidP="00BE480E">
            <w:pPr>
              <w:spacing w:before="0" w:after="0" w:line="276" w:lineRule="auto"/>
              <w:rPr>
                <w:rFonts w:cs="Tahoma"/>
                <w:szCs w:val="18"/>
              </w:rPr>
            </w:pPr>
            <w:r w:rsidRPr="00BE480E">
              <w:rPr>
                <w:rFonts w:cs="Tahoma"/>
                <w:szCs w:val="18"/>
              </w:rPr>
              <w:t xml:space="preserve">Compliance </w:t>
            </w:r>
          </w:p>
        </w:tc>
      </w:tr>
      <w:tr w:rsidR="00BE480E" w:rsidRPr="00BE480E" w:rsidTr="00BE480E">
        <w:trPr>
          <w:trHeight w:val="305"/>
          <w:jc w:val="center"/>
        </w:trPr>
        <w:tc>
          <w:tcPr>
            <w:tcW w:w="1264" w:type="dxa"/>
            <w:vAlign w:val="center"/>
          </w:tcPr>
          <w:p w:rsidR="00BE480E" w:rsidRPr="00BE480E" w:rsidRDefault="00BE480E" w:rsidP="00BE480E">
            <w:pPr>
              <w:spacing w:before="0" w:after="0" w:line="276" w:lineRule="auto"/>
              <w:rPr>
                <w:rFonts w:cs="Tahoma"/>
                <w:szCs w:val="18"/>
              </w:rPr>
            </w:pPr>
            <w:r w:rsidRPr="00BE480E">
              <w:rPr>
                <w:rFonts w:cs="Tahoma"/>
                <w:szCs w:val="18"/>
              </w:rPr>
              <w:t>Baseline</w:t>
            </w:r>
          </w:p>
        </w:tc>
        <w:tc>
          <w:tcPr>
            <w:tcW w:w="1074" w:type="dxa"/>
            <w:vAlign w:val="center"/>
          </w:tcPr>
          <w:p w:rsidR="00BE480E" w:rsidRPr="00BE480E" w:rsidRDefault="00BE480E" w:rsidP="00BE480E">
            <w:pPr>
              <w:keepNext/>
              <w:keepLines/>
              <w:spacing w:before="0" w:after="0" w:line="276" w:lineRule="auto"/>
              <w:jc w:val="center"/>
              <w:rPr>
                <w:rFonts w:cs="Tahoma"/>
                <w:b/>
                <w:bCs/>
                <w:szCs w:val="18"/>
              </w:rPr>
            </w:pPr>
          </w:p>
        </w:tc>
        <w:tc>
          <w:tcPr>
            <w:tcW w:w="1074" w:type="dxa"/>
            <w:vAlign w:val="center"/>
          </w:tcPr>
          <w:p w:rsidR="00BE480E" w:rsidRPr="00BE480E" w:rsidRDefault="00BE480E" w:rsidP="00BE480E">
            <w:pPr>
              <w:keepNext/>
              <w:keepLines/>
              <w:spacing w:before="0" w:after="0" w:line="276" w:lineRule="auto"/>
              <w:jc w:val="center"/>
              <w:rPr>
                <w:rFonts w:cs="Tahoma"/>
                <w:b/>
                <w:bCs/>
                <w:szCs w:val="18"/>
              </w:rPr>
            </w:pPr>
          </w:p>
        </w:tc>
        <w:tc>
          <w:tcPr>
            <w:tcW w:w="1265" w:type="dxa"/>
            <w:vAlign w:val="center"/>
          </w:tcPr>
          <w:p w:rsidR="00BE480E" w:rsidRPr="00BE480E" w:rsidRDefault="00BE480E" w:rsidP="00BE480E">
            <w:pPr>
              <w:keepNext/>
              <w:keepLines/>
              <w:spacing w:before="0" w:after="0" w:line="276" w:lineRule="auto"/>
              <w:jc w:val="center"/>
              <w:rPr>
                <w:rFonts w:cs="Tahoma"/>
                <w:b/>
                <w:bCs/>
                <w:szCs w:val="18"/>
              </w:rPr>
            </w:pPr>
          </w:p>
        </w:tc>
        <w:tc>
          <w:tcPr>
            <w:tcW w:w="1074" w:type="dxa"/>
            <w:vAlign w:val="center"/>
          </w:tcPr>
          <w:p w:rsidR="00BE480E" w:rsidRPr="00BE480E" w:rsidRDefault="00BE480E" w:rsidP="00BE480E">
            <w:pPr>
              <w:keepNext/>
              <w:keepLines/>
              <w:spacing w:before="0" w:after="0" w:line="276" w:lineRule="auto"/>
              <w:jc w:val="center"/>
              <w:rPr>
                <w:rFonts w:cs="Tahoma"/>
                <w:b/>
                <w:bCs/>
                <w:szCs w:val="18"/>
              </w:rPr>
            </w:pPr>
          </w:p>
        </w:tc>
        <w:tc>
          <w:tcPr>
            <w:tcW w:w="1074" w:type="dxa"/>
            <w:vAlign w:val="center"/>
          </w:tcPr>
          <w:p w:rsidR="00BE480E" w:rsidRPr="00BE480E" w:rsidRDefault="00BE480E" w:rsidP="00BE480E">
            <w:pPr>
              <w:keepNext/>
              <w:keepLines/>
              <w:spacing w:before="0" w:after="0" w:line="276" w:lineRule="auto"/>
              <w:jc w:val="center"/>
              <w:rPr>
                <w:rFonts w:cs="Tahoma"/>
                <w:b/>
                <w:bCs/>
                <w:szCs w:val="18"/>
              </w:rPr>
            </w:pPr>
          </w:p>
        </w:tc>
        <w:tc>
          <w:tcPr>
            <w:tcW w:w="1265" w:type="dxa"/>
            <w:vAlign w:val="center"/>
          </w:tcPr>
          <w:p w:rsidR="00BE480E" w:rsidRPr="00BE480E" w:rsidRDefault="00BE480E" w:rsidP="00BE480E">
            <w:pPr>
              <w:keepNext/>
              <w:keepLines/>
              <w:spacing w:before="0" w:after="0" w:line="276" w:lineRule="auto"/>
              <w:jc w:val="center"/>
              <w:rPr>
                <w:rFonts w:cs="Tahoma"/>
                <w:b/>
                <w:bCs/>
                <w:szCs w:val="18"/>
              </w:rPr>
            </w:pPr>
          </w:p>
        </w:tc>
        <w:tc>
          <w:tcPr>
            <w:tcW w:w="1074" w:type="dxa"/>
            <w:vAlign w:val="center"/>
          </w:tcPr>
          <w:p w:rsidR="00BE480E" w:rsidRPr="00BE480E" w:rsidRDefault="00BE480E" w:rsidP="00BE480E">
            <w:pPr>
              <w:spacing w:before="0" w:after="0" w:line="276" w:lineRule="auto"/>
              <w:jc w:val="center"/>
              <w:rPr>
                <w:rFonts w:cs="Tahoma"/>
                <w:szCs w:val="18"/>
              </w:rPr>
            </w:pPr>
          </w:p>
        </w:tc>
        <w:tc>
          <w:tcPr>
            <w:tcW w:w="1074" w:type="dxa"/>
            <w:vAlign w:val="center"/>
          </w:tcPr>
          <w:p w:rsidR="00BE480E" w:rsidRPr="00BE480E" w:rsidRDefault="00BE480E" w:rsidP="00BE480E">
            <w:pPr>
              <w:spacing w:before="0" w:after="0" w:line="276" w:lineRule="auto"/>
              <w:jc w:val="center"/>
              <w:rPr>
                <w:rFonts w:cs="Tahoma"/>
                <w:szCs w:val="18"/>
              </w:rPr>
            </w:pPr>
          </w:p>
        </w:tc>
        <w:tc>
          <w:tcPr>
            <w:tcW w:w="1265" w:type="dxa"/>
            <w:vAlign w:val="center"/>
          </w:tcPr>
          <w:p w:rsidR="00BE480E" w:rsidRPr="00BE480E" w:rsidRDefault="00BE480E" w:rsidP="00BE480E">
            <w:pPr>
              <w:spacing w:before="0" w:after="0" w:line="276" w:lineRule="auto"/>
              <w:jc w:val="center"/>
              <w:rPr>
                <w:rFonts w:cs="Tahoma"/>
                <w:szCs w:val="18"/>
              </w:rPr>
            </w:pPr>
          </w:p>
        </w:tc>
      </w:tr>
      <w:tr w:rsidR="00BE480E" w:rsidRPr="00BE480E" w:rsidTr="00BE480E">
        <w:trPr>
          <w:trHeight w:val="305"/>
          <w:jc w:val="center"/>
        </w:trPr>
        <w:tc>
          <w:tcPr>
            <w:tcW w:w="1264" w:type="dxa"/>
          </w:tcPr>
          <w:p w:rsidR="00BE480E" w:rsidRPr="00BE480E" w:rsidRDefault="00BE480E" w:rsidP="00BE480E">
            <w:pPr>
              <w:spacing w:before="0" w:after="0" w:line="276" w:lineRule="auto"/>
              <w:rPr>
                <w:rFonts w:cs="Tahoma"/>
                <w:szCs w:val="18"/>
              </w:rPr>
            </w:pPr>
            <w:r w:rsidRPr="00BE480E">
              <w:rPr>
                <w:rFonts w:cs="Tahoma"/>
                <w:bCs/>
                <w:szCs w:val="18"/>
              </w:rPr>
              <w:t>3</w:t>
            </w:r>
            <w:r>
              <w:rPr>
                <w:rFonts w:cs="Tahoma"/>
                <w:bCs/>
                <w:szCs w:val="18"/>
              </w:rPr>
              <w:t xml:space="preserve"> months</w:t>
            </w:r>
          </w:p>
        </w:tc>
        <w:tc>
          <w:tcPr>
            <w:tcW w:w="1074"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265"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265"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265" w:type="dxa"/>
          </w:tcPr>
          <w:p w:rsidR="00BE480E" w:rsidRPr="00BE480E" w:rsidRDefault="00BE480E" w:rsidP="00BE480E">
            <w:pPr>
              <w:spacing w:before="0" w:after="0" w:line="276" w:lineRule="auto"/>
              <w:rPr>
                <w:rFonts w:cs="Tahoma"/>
                <w:szCs w:val="18"/>
              </w:rPr>
            </w:pPr>
          </w:p>
        </w:tc>
      </w:tr>
      <w:tr w:rsidR="00BE480E" w:rsidRPr="00BE480E" w:rsidTr="00BE480E">
        <w:trPr>
          <w:trHeight w:val="305"/>
          <w:jc w:val="center"/>
        </w:trPr>
        <w:tc>
          <w:tcPr>
            <w:tcW w:w="1264" w:type="dxa"/>
          </w:tcPr>
          <w:p w:rsidR="00BE480E" w:rsidRPr="00BE480E" w:rsidRDefault="00BE480E" w:rsidP="00BE480E">
            <w:pPr>
              <w:spacing w:before="0" w:after="0" w:line="276" w:lineRule="auto"/>
              <w:rPr>
                <w:rFonts w:cs="Tahoma"/>
                <w:szCs w:val="18"/>
              </w:rPr>
            </w:pPr>
            <w:r>
              <w:rPr>
                <w:rFonts w:cs="Tahoma"/>
                <w:bCs/>
                <w:szCs w:val="18"/>
              </w:rPr>
              <w:t>12</w:t>
            </w:r>
            <w:r w:rsidRPr="00BE480E">
              <w:rPr>
                <w:rFonts w:cs="Tahoma"/>
                <w:bCs/>
                <w:szCs w:val="18"/>
              </w:rPr>
              <w:t xml:space="preserve"> months</w:t>
            </w:r>
          </w:p>
        </w:tc>
        <w:tc>
          <w:tcPr>
            <w:tcW w:w="1074"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265"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265"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074" w:type="dxa"/>
          </w:tcPr>
          <w:p w:rsidR="00BE480E" w:rsidRPr="00BE480E" w:rsidRDefault="00BE480E" w:rsidP="00BE480E">
            <w:pPr>
              <w:spacing w:before="0" w:after="0" w:line="276" w:lineRule="auto"/>
              <w:rPr>
                <w:rFonts w:cs="Tahoma"/>
                <w:szCs w:val="18"/>
              </w:rPr>
            </w:pPr>
          </w:p>
        </w:tc>
        <w:tc>
          <w:tcPr>
            <w:tcW w:w="1265" w:type="dxa"/>
          </w:tcPr>
          <w:p w:rsidR="00BE480E" w:rsidRPr="00BE480E" w:rsidRDefault="00BE480E" w:rsidP="00BE480E">
            <w:pPr>
              <w:spacing w:before="0" w:after="0" w:line="276" w:lineRule="auto"/>
              <w:rPr>
                <w:rFonts w:cs="Tahoma"/>
                <w:szCs w:val="18"/>
              </w:rPr>
            </w:pPr>
          </w:p>
        </w:tc>
      </w:tr>
    </w:tbl>
    <w:p w:rsidR="00E51103" w:rsidRPr="0019425F" w:rsidRDefault="00E51103" w:rsidP="00C53248">
      <w:pPr>
        <w:pStyle w:val="Heading2"/>
      </w:pPr>
      <w:r w:rsidRPr="0019425F">
        <w:t xml:space="preserve">Description of Compliance with </w:t>
      </w:r>
      <w:bookmarkEnd w:id="103"/>
      <w:bookmarkEnd w:id="104"/>
      <w:r w:rsidR="0077389B" w:rsidRPr="0019425F">
        <w:t>Intervention</w:t>
      </w:r>
      <w:bookmarkEnd w:id="105"/>
      <w:bookmarkEnd w:id="106"/>
    </w:p>
    <w:p w:rsidR="000C6F77" w:rsidRDefault="000C6F77" w:rsidP="00496899">
      <w:pPr>
        <w:spacing w:line="276" w:lineRule="auto"/>
      </w:pPr>
      <w:r>
        <w:t>A summary of the treatment received will be provided, particularly the duration of machine preservation with and without oxygen, preservation</w:t>
      </w:r>
      <w:r w:rsidR="007A392D">
        <w:t>/intervention</w:t>
      </w:r>
      <w:r>
        <w:t xml:space="preserve"> parameters and any procedural complications.</w:t>
      </w:r>
    </w:p>
    <w:p w:rsidR="000C6F77" w:rsidRDefault="000C6F77" w:rsidP="00496899">
      <w:pPr>
        <w:spacing w:line="276" w:lineRule="auto"/>
      </w:pPr>
      <w:commentRangeStart w:id="107"/>
      <w:commentRangeStart w:id="108"/>
      <w:r>
        <w:t>Protocol deviations</w:t>
      </w:r>
      <w:r w:rsidR="00C941A3">
        <w:t xml:space="preserve"> and violations</w:t>
      </w:r>
      <w:r>
        <w:t xml:space="preserve"> </w:t>
      </w:r>
      <w:commentRangeEnd w:id="107"/>
      <w:r w:rsidR="00FA5C4D">
        <w:rPr>
          <w:rStyle w:val="CommentReference"/>
        </w:rPr>
        <w:commentReference w:id="107"/>
      </w:r>
      <w:commentRangeEnd w:id="108"/>
      <w:r w:rsidR="00C74F36">
        <w:rPr>
          <w:rStyle w:val="CommentReference"/>
        </w:rPr>
        <w:commentReference w:id="108"/>
      </w:r>
      <w:r>
        <w:t xml:space="preserve">will be reported </w:t>
      </w:r>
      <w:r w:rsidR="00C941A3">
        <w:t>with details of the deviation</w:t>
      </w:r>
      <w:r>
        <w:t>.</w:t>
      </w:r>
    </w:p>
    <w:p w:rsidR="000C6F77" w:rsidRDefault="00C941A3" w:rsidP="00496899">
      <w:pPr>
        <w:spacing w:line="276" w:lineRule="auto"/>
      </w:pPr>
      <w:r>
        <w:t xml:space="preserve">Since the intervention of this trial is the addition of Oxygen to the HMP no conversions between </w:t>
      </w:r>
      <w:r w:rsidR="00175C84">
        <w:t>treatments</w:t>
      </w:r>
      <w:r>
        <w:t xml:space="preserve"> are expected.</w:t>
      </w:r>
    </w:p>
    <w:p w:rsidR="00E51103" w:rsidRPr="0019425F" w:rsidRDefault="00E51103" w:rsidP="00C53248">
      <w:pPr>
        <w:pStyle w:val="Heading2"/>
      </w:pPr>
      <w:bookmarkStart w:id="109" w:name="_Toc124756931"/>
      <w:bookmarkStart w:id="110" w:name="_Toc124839994"/>
      <w:bookmarkStart w:id="111" w:name="_Toc371002690"/>
      <w:bookmarkStart w:id="112" w:name="_Toc383677891"/>
      <w:r w:rsidRPr="0019425F">
        <w:t>Unblinding of Randomised Treatments</w:t>
      </w:r>
      <w:bookmarkEnd w:id="109"/>
      <w:bookmarkEnd w:id="110"/>
      <w:bookmarkEnd w:id="111"/>
      <w:bookmarkEnd w:id="112"/>
    </w:p>
    <w:p w:rsidR="003576B9" w:rsidRDefault="003576B9" w:rsidP="00496899">
      <w:pPr>
        <w:spacing w:line="276" w:lineRule="auto"/>
      </w:pPr>
      <w:r w:rsidRPr="0021766A">
        <w:t>No formal emergency unblinding procedure will be established</w:t>
      </w:r>
      <w:r>
        <w:t xml:space="preserve">. </w:t>
      </w:r>
      <w:r w:rsidRPr="0021766A">
        <w:t xml:space="preserve">None of all possible complications potentially related to the preservation method (e.g. discarding the kidney, </w:t>
      </w:r>
      <w:proofErr w:type="gramStart"/>
      <w:r>
        <w:t>PNF</w:t>
      </w:r>
      <w:r w:rsidRPr="0021766A">
        <w:t>, …)</w:t>
      </w:r>
      <w:proofErr w:type="gramEnd"/>
      <w:r w:rsidRPr="0021766A">
        <w:t xml:space="preserve"> require the absolute need to know randomisation (so whether oxygen was administered during HMP) in order to treat the recipient in the best way. </w:t>
      </w:r>
      <w:r>
        <w:t>Any unblinding of treatments will be listed and summarised with numbers and percentages.</w:t>
      </w:r>
    </w:p>
    <w:p w:rsidR="00B343A4" w:rsidRPr="0021766A" w:rsidRDefault="00B343A4" w:rsidP="00496899">
      <w:pPr>
        <w:pStyle w:val="ListParagraph"/>
        <w:spacing w:line="276" w:lineRule="auto"/>
        <w:ind w:left="0"/>
        <w:contextualSpacing w:val="0"/>
      </w:pPr>
      <w:r w:rsidRPr="0021766A">
        <w:t xml:space="preserve">To maintain the overall quality and legitimacy of the clinical trial, unblinding should occur only in exceptional circumstances when knowledge of the actual treatment is absolutely essential for further management of the patient. Investigators are encouraged to discuss </w:t>
      </w:r>
      <w:r>
        <w:t xml:space="preserve">the case </w:t>
      </w:r>
      <w:r w:rsidRPr="0021766A">
        <w:t xml:space="preserve">with the </w:t>
      </w:r>
      <w:r>
        <w:t>Trial Office</w:t>
      </w:r>
      <w:r w:rsidRPr="0021766A">
        <w:t xml:space="preserve"> if </w:t>
      </w:r>
      <w:r w:rsidR="00BA139A">
        <w:t>they</w:t>
      </w:r>
      <w:r w:rsidRPr="0021766A">
        <w:t xml:space="preserve"> beli</w:t>
      </w:r>
      <w:r>
        <w:t xml:space="preserve">eve unblinding is necessary and </w:t>
      </w:r>
      <w:r w:rsidRPr="0021766A">
        <w:t xml:space="preserve">must report all cases of unblinding (with reason) as they occur on the corresponding </w:t>
      </w:r>
      <w:proofErr w:type="spellStart"/>
      <w:r>
        <w:t>e</w:t>
      </w:r>
      <w:r w:rsidRPr="0021766A">
        <w:t>CRF</w:t>
      </w:r>
      <w:proofErr w:type="spellEnd"/>
      <w:r w:rsidRPr="0021766A">
        <w:t xml:space="preserve"> page.</w:t>
      </w:r>
    </w:p>
    <w:p w:rsidR="00B343A4" w:rsidRDefault="00CE44E8" w:rsidP="00496899">
      <w:pPr>
        <w:spacing w:line="276" w:lineRule="auto"/>
        <w:rPr>
          <w:i/>
          <w:szCs w:val="22"/>
        </w:rPr>
      </w:pPr>
      <w:r>
        <w:t>T</w:t>
      </w:r>
      <w:r w:rsidR="00B343A4" w:rsidRPr="0021766A">
        <w:t xml:space="preserve">he DMC will review unblinded data as specified </w:t>
      </w:r>
      <w:r w:rsidR="00B343A4">
        <w:t>in the DMC charter.</w:t>
      </w:r>
    </w:p>
    <w:p w:rsidR="00E51103" w:rsidRPr="0019425F" w:rsidRDefault="00E51103" w:rsidP="00C53248">
      <w:pPr>
        <w:pStyle w:val="Heading2"/>
      </w:pPr>
      <w:bookmarkStart w:id="113" w:name="_Toc124756932"/>
      <w:bookmarkStart w:id="114" w:name="_Toc124839995"/>
      <w:bookmarkStart w:id="115" w:name="_Toc371002691"/>
      <w:bookmarkStart w:id="116" w:name="_Toc383677892"/>
      <w:r w:rsidRPr="0019425F">
        <w:t>Reliability</w:t>
      </w:r>
      <w:bookmarkEnd w:id="113"/>
      <w:bookmarkEnd w:id="114"/>
      <w:bookmarkEnd w:id="115"/>
      <w:bookmarkEnd w:id="116"/>
    </w:p>
    <w:p w:rsidR="00FB5851" w:rsidRDefault="00FB5851" w:rsidP="00496899">
      <w:pPr>
        <w:spacing w:line="276" w:lineRule="auto"/>
      </w:pPr>
      <w:bookmarkStart w:id="117" w:name="_Toc124756933"/>
      <w:bookmarkStart w:id="118" w:name="_Toc124839996"/>
      <w:bookmarkStart w:id="119" w:name="_Toc371002692"/>
      <w:bookmarkStart w:id="120" w:name="_Toc383677893"/>
      <w:r>
        <w:t>Calculations performed by the computer will be checked by hand calculations for a minimum of 5% or 20 patients, randomly sampled, where appropriate.</w:t>
      </w:r>
    </w:p>
    <w:p w:rsidR="00FB5851" w:rsidRPr="000953AD" w:rsidRDefault="00FB5851" w:rsidP="00496899">
      <w:pPr>
        <w:spacing w:line="276" w:lineRule="auto"/>
      </w:pPr>
      <w:r>
        <w:t>Missing value codes will be checked for consistency and the proportion of missing values per variable will be presented. Patterns of missing data will be explored. Any missing value imputation used will be checked to ensure the missing values have been imputed within the limits of the data.</w:t>
      </w:r>
    </w:p>
    <w:p w:rsidR="00E51103" w:rsidRPr="0019425F" w:rsidRDefault="00E51103" w:rsidP="00A50F9A">
      <w:pPr>
        <w:pStyle w:val="Heading1"/>
      </w:pPr>
      <w:r w:rsidRPr="0019425F">
        <w:t>Patient Groups for Analysis</w:t>
      </w:r>
      <w:bookmarkEnd w:id="117"/>
      <w:bookmarkEnd w:id="118"/>
      <w:bookmarkEnd w:id="119"/>
      <w:bookmarkEnd w:id="120"/>
    </w:p>
    <w:p w:rsidR="00A84792" w:rsidRDefault="00A84792" w:rsidP="00496899">
      <w:pPr>
        <w:spacing w:line="276" w:lineRule="auto"/>
      </w:pPr>
      <w:r>
        <w:t xml:space="preserve">All patients who receive a </w:t>
      </w:r>
      <w:r w:rsidR="00BA139A">
        <w:t xml:space="preserve">kidney </w:t>
      </w:r>
      <w:r>
        <w:t>transplant will be analysed</w:t>
      </w:r>
      <w:r w:rsidR="00BA139A">
        <w:t>, either</w:t>
      </w:r>
      <w:r w:rsidR="001A0153">
        <w:t xml:space="preserve"> in</w:t>
      </w:r>
      <w:r w:rsidR="00BA139A">
        <w:t xml:space="preserve"> the primary analysis of the paired kidneys, </w:t>
      </w:r>
      <w:r w:rsidR="001A0153">
        <w:t>or</w:t>
      </w:r>
      <w:r w:rsidR="00BA139A">
        <w:t xml:space="preserve"> in the unpaired kidney analysis</w:t>
      </w:r>
      <w:r>
        <w:t>.</w:t>
      </w:r>
    </w:p>
    <w:p w:rsidR="00A84792" w:rsidRPr="004D34C9" w:rsidRDefault="00A84792" w:rsidP="00496899">
      <w:pPr>
        <w:spacing w:line="276" w:lineRule="auto"/>
      </w:pPr>
      <w:r>
        <w:t xml:space="preserve">Intention-to-treat analysis (ITT): </w:t>
      </w:r>
      <w:r w:rsidR="00935A1F">
        <w:t xml:space="preserve">Participants </w:t>
      </w:r>
      <w:r>
        <w:t xml:space="preserve">analysed in the groups to which their </w:t>
      </w:r>
      <w:r w:rsidR="00BA139A">
        <w:t>kidney</w:t>
      </w:r>
      <w:r>
        <w:t xml:space="preserve"> is randomly assigned, irrespective of whether the assigned method of preservation is actually used.</w:t>
      </w:r>
    </w:p>
    <w:p w:rsidR="00E51103" w:rsidRPr="00A84792" w:rsidRDefault="00A84792" w:rsidP="00496899">
      <w:pPr>
        <w:spacing w:line="276" w:lineRule="auto"/>
      </w:pPr>
      <w:r w:rsidRPr="005C5351">
        <w:t xml:space="preserve">Per protocol </w:t>
      </w:r>
      <w:r>
        <w:t xml:space="preserve">analysis </w:t>
      </w:r>
      <w:r w:rsidRPr="005C5351">
        <w:t xml:space="preserve">(PP): </w:t>
      </w:r>
      <w:r w:rsidR="001A0153">
        <w:t>Participants</w:t>
      </w:r>
      <w:r>
        <w:t xml:space="preserve"> analysed as treated; therefore, in the groups of the intervention they actually received</w:t>
      </w:r>
      <w:r w:rsidRPr="005C5351">
        <w:t>.</w:t>
      </w:r>
      <w:r>
        <w:t xml:space="preserve">  This will be carried out as a sensitivity analysis and will also exclude patients who had protocol violations/deviations.</w:t>
      </w:r>
      <w:r w:rsidR="00935A1F">
        <w:t xml:space="preserve"> The latter will be defined during the blinded analysis prior to the blind being broken for the primary analysis.</w:t>
      </w:r>
    </w:p>
    <w:p w:rsidR="00E51103" w:rsidRPr="0019425F" w:rsidRDefault="00AB2594" w:rsidP="00A50F9A">
      <w:pPr>
        <w:pStyle w:val="Heading1"/>
      </w:pPr>
      <w:bookmarkStart w:id="121" w:name="_Toc124756935"/>
      <w:bookmarkStart w:id="122" w:name="_Toc124839998"/>
      <w:bookmarkStart w:id="123" w:name="_Toc371002693"/>
      <w:bookmarkStart w:id="124" w:name="_Toc383677894"/>
      <w:bookmarkStart w:id="125" w:name="_Ref389837276"/>
      <w:r w:rsidRPr="0019425F">
        <w:t>Analyse</w:t>
      </w:r>
      <w:r w:rsidR="00E51103" w:rsidRPr="0019425F">
        <w:t>s</w:t>
      </w:r>
      <w:bookmarkEnd w:id="121"/>
      <w:bookmarkEnd w:id="122"/>
      <w:r w:rsidR="003369DF" w:rsidRPr="0019425F">
        <w:t xml:space="preserve"> to address primary aims</w:t>
      </w:r>
      <w:bookmarkEnd w:id="123"/>
      <w:bookmarkEnd w:id="124"/>
      <w:bookmarkEnd w:id="125"/>
    </w:p>
    <w:p w:rsidR="0031580D" w:rsidRPr="00E723C3" w:rsidRDefault="0031580D" w:rsidP="00496899">
      <w:pPr>
        <w:pStyle w:val="WW-PlainText"/>
        <w:spacing w:line="276" w:lineRule="auto"/>
        <w:rPr>
          <w:rFonts w:cs="Tahoma"/>
          <w:iCs/>
          <w:color w:val="000000"/>
        </w:rPr>
      </w:pPr>
      <w:r w:rsidRPr="00E723C3">
        <w:rPr>
          <w:rFonts w:cs="Tahoma"/>
          <w:iCs/>
          <w:color w:val="000000"/>
        </w:rPr>
        <w:t>It is anticipated that th</w:t>
      </w:r>
      <w:r>
        <w:rPr>
          <w:rFonts w:cs="Tahoma"/>
          <w:iCs/>
          <w:color w:val="000000"/>
        </w:rPr>
        <w:t>e analysis will be undertaken using STATA, SAS, R or other validated statistical software.</w:t>
      </w:r>
    </w:p>
    <w:p w:rsidR="0031580D" w:rsidRDefault="0031580D" w:rsidP="00496899">
      <w:pPr>
        <w:spacing w:line="276" w:lineRule="auto"/>
      </w:pPr>
      <w:r>
        <w:t xml:space="preserve">The trial is expected to complete recruitment within 12/18 months. Primary analysis time point will be one year after the last </w:t>
      </w:r>
      <w:r w:rsidR="00935A1F">
        <w:t xml:space="preserve">kidney </w:t>
      </w:r>
      <w:r>
        <w:t>has been transplanted.</w:t>
      </w:r>
    </w:p>
    <w:p w:rsidR="00A55468" w:rsidRDefault="00A55468" w:rsidP="00496899">
      <w:pPr>
        <w:spacing w:line="276" w:lineRule="auto"/>
      </w:pPr>
      <w:r>
        <w:t xml:space="preserve">The primary intention-to-treat analysis of the paired kidneys </w:t>
      </w:r>
      <w:r w:rsidR="00935A1F">
        <w:t xml:space="preserve">will </w:t>
      </w:r>
      <w:r>
        <w:t>compar</w:t>
      </w:r>
      <w:r w:rsidR="00935A1F">
        <w:t>e</w:t>
      </w:r>
      <w:r>
        <w:t xml:space="preserve"> intervention (oxygenated HMP) against control (non-oxygenated HMP) for the primary outcome and all secondary outcomes.</w:t>
      </w:r>
    </w:p>
    <w:p w:rsidR="00E51103" w:rsidRPr="00B44C55" w:rsidRDefault="00AA27A6" w:rsidP="00C53248">
      <w:pPr>
        <w:pStyle w:val="Heading2"/>
      </w:pPr>
      <w:bookmarkStart w:id="126" w:name="_Toc124756936"/>
      <w:bookmarkStart w:id="127" w:name="_Toc124839999"/>
      <w:bookmarkStart w:id="128" w:name="_Toc371002694"/>
      <w:bookmarkStart w:id="129" w:name="_Toc383677895"/>
      <w:r>
        <w:t>Evaluation/D</w:t>
      </w:r>
      <w:r w:rsidR="00E51103" w:rsidRPr="00B44C55">
        <w:t>efinition of Primary Outcome (where applicable</w:t>
      </w:r>
      <w:bookmarkEnd w:id="126"/>
      <w:bookmarkEnd w:id="127"/>
      <w:bookmarkEnd w:id="128"/>
      <w:r w:rsidR="00DC3A34" w:rsidRPr="00B44C55">
        <w:t>)</w:t>
      </w:r>
      <w:bookmarkEnd w:id="129"/>
    </w:p>
    <w:p w:rsidR="00E51103" w:rsidRDefault="00935A1F" w:rsidP="00496899">
      <w:pPr>
        <w:spacing w:line="276" w:lineRule="auto"/>
        <w:rPr>
          <w:szCs w:val="22"/>
        </w:rPr>
      </w:pPr>
      <w:r>
        <w:rPr>
          <w:szCs w:val="22"/>
        </w:rPr>
        <w:t>A c</w:t>
      </w:r>
      <w:r w:rsidR="0031580D">
        <w:rPr>
          <w:szCs w:val="22"/>
        </w:rPr>
        <w:t>linically significant</w:t>
      </w:r>
      <w:r w:rsidR="00A55468">
        <w:rPr>
          <w:szCs w:val="22"/>
        </w:rPr>
        <w:t xml:space="preserve"> response to treatment is defined as a mean difference of 8ml/min in measured GFR between the paired kidneys at one year after transplantation, determined by 24-hour creatinine clearance.</w:t>
      </w:r>
    </w:p>
    <w:p w:rsidR="00A55468" w:rsidRPr="00A55468" w:rsidRDefault="00833ED0" w:rsidP="00496899">
      <w:pPr>
        <w:spacing w:line="276" w:lineRule="auto"/>
        <w:rPr>
          <w:szCs w:val="22"/>
        </w:rPr>
      </w:pPr>
      <m:oMathPara>
        <m:oMath>
          <m:d>
            <m:dPr>
              <m:ctrlPr>
                <w:rPr>
                  <w:rFonts w:ascii="Cambria Math" w:hAnsi="Cambria Math" w:cs="Tahoma"/>
                  <w:i/>
                </w:rPr>
              </m:ctrlPr>
            </m:dPr>
            <m:e>
              <m:r>
                <w:rPr>
                  <w:rFonts w:ascii="Cambria Math" w:hAnsi="Cambria Math" w:cs="Tahoma"/>
                </w:rPr>
                <m:t>GFR</m:t>
              </m:r>
              <m:d>
                <m:dPr>
                  <m:ctrlPr>
                    <w:rPr>
                      <w:rFonts w:ascii="Cambria Math" w:hAnsi="Cambria Math" w:cs="Tahoma"/>
                      <w:i/>
                    </w:rPr>
                  </m:ctrlPr>
                </m:dPr>
                <m:e>
                  <m:r>
                    <w:rPr>
                      <w:rFonts w:ascii="Cambria Math" w:hAnsi="Cambria Math" w:cs="Tahoma"/>
                    </w:rPr>
                    <m:t>HMP+</m:t>
                  </m:r>
                  <m:sSub>
                    <m:sSubPr>
                      <m:ctrlPr>
                        <w:rPr>
                          <w:rFonts w:ascii="Cambria Math" w:hAnsi="Cambria Math" w:cs="Tahoma"/>
                          <w:i/>
                        </w:rPr>
                      </m:ctrlPr>
                    </m:sSubPr>
                    <m:e>
                      <m:r>
                        <w:rPr>
                          <w:rFonts w:ascii="Cambria Math" w:hAnsi="Cambria Math" w:cs="Tahoma"/>
                        </w:rPr>
                        <m:t>O</m:t>
                      </m:r>
                    </m:e>
                    <m:sub>
                      <m:r>
                        <w:rPr>
                          <w:rFonts w:ascii="Cambria Math" w:hAnsi="Cambria Math" w:cs="Tahoma"/>
                        </w:rPr>
                        <m:t>2</m:t>
                      </m:r>
                    </m:sub>
                  </m:sSub>
                </m:e>
              </m:d>
              <m:r>
                <w:rPr>
                  <w:rFonts w:ascii="Cambria Math" w:hAnsi="Cambria Math" w:cs="Tahoma"/>
                </w:rPr>
                <m:t>-GFR</m:t>
              </m:r>
              <m:d>
                <m:dPr>
                  <m:ctrlPr>
                    <w:rPr>
                      <w:rFonts w:ascii="Cambria Math" w:hAnsi="Cambria Math" w:cs="Tahoma"/>
                      <w:i/>
                    </w:rPr>
                  </m:ctrlPr>
                </m:dPr>
                <m:e>
                  <m:r>
                    <w:rPr>
                      <w:rFonts w:ascii="Cambria Math" w:hAnsi="Cambria Math" w:cs="Tahoma"/>
                    </w:rPr>
                    <m:t>HMP-</m:t>
                  </m:r>
                  <m:sSub>
                    <m:sSubPr>
                      <m:ctrlPr>
                        <w:rPr>
                          <w:rFonts w:ascii="Cambria Math" w:hAnsi="Cambria Math" w:cs="Tahoma"/>
                          <w:i/>
                        </w:rPr>
                      </m:ctrlPr>
                    </m:sSubPr>
                    <m:e>
                      <m:r>
                        <w:rPr>
                          <w:rFonts w:ascii="Cambria Math" w:hAnsi="Cambria Math" w:cs="Tahoma"/>
                        </w:rPr>
                        <m:t>O</m:t>
                      </m:r>
                    </m:e>
                    <m:sub>
                      <m:r>
                        <w:rPr>
                          <w:rFonts w:ascii="Cambria Math" w:hAnsi="Cambria Math" w:cs="Tahoma"/>
                        </w:rPr>
                        <m:t>2</m:t>
                      </m:r>
                    </m:sub>
                  </m:sSub>
                </m:e>
              </m:d>
            </m:e>
          </m:d>
          <m:r>
            <w:rPr>
              <w:rFonts w:ascii="Cambria Math" w:hAnsi="Cambria Math" w:cs="Tahoma"/>
            </w:rPr>
            <m:t>≥8 ml/min</m:t>
          </m:r>
        </m:oMath>
      </m:oMathPara>
    </w:p>
    <w:p w:rsidR="00E51103" w:rsidRPr="00F93A21" w:rsidRDefault="00E51103" w:rsidP="00496899">
      <w:pPr>
        <w:spacing w:line="276" w:lineRule="auto"/>
        <w:rPr>
          <w:szCs w:val="22"/>
        </w:rPr>
      </w:pPr>
      <w:r w:rsidRPr="00F93A21">
        <w:rPr>
          <w:szCs w:val="22"/>
        </w:rPr>
        <w:t>For these analyses of the primary outcome a P-value of 0.05 (5% level) will be used to i</w:t>
      </w:r>
      <w:r w:rsidR="00732F52" w:rsidRPr="00F93A21">
        <w:rPr>
          <w:szCs w:val="22"/>
        </w:rPr>
        <w:t>n</w:t>
      </w:r>
      <w:r w:rsidRPr="00F93A21">
        <w:rPr>
          <w:szCs w:val="22"/>
        </w:rPr>
        <w:t>dicate statistical significance. Exact P values will be presented</w:t>
      </w:r>
      <w:r w:rsidR="00F93A21">
        <w:rPr>
          <w:szCs w:val="22"/>
        </w:rPr>
        <w:t xml:space="preserve"> up to three decimal places</w:t>
      </w:r>
      <w:r w:rsidRPr="00F93A21">
        <w:rPr>
          <w:szCs w:val="22"/>
        </w:rPr>
        <w:t>.</w:t>
      </w:r>
    </w:p>
    <w:p w:rsidR="00E51103" w:rsidRPr="00B44C55" w:rsidRDefault="00E51103" w:rsidP="00C53248">
      <w:pPr>
        <w:pStyle w:val="Heading2"/>
      </w:pPr>
      <w:bookmarkStart w:id="130" w:name="_Toc124756937"/>
      <w:bookmarkStart w:id="131" w:name="_Toc124840000"/>
      <w:bookmarkStart w:id="132" w:name="_Toc371002695"/>
      <w:bookmarkStart w:id="133" w:name="_Toc383677896"/>
      <w:r w:rsidRPr="00B44C55">
        <w:t>Statistical Methods Used for Analysis of Primary Outcome</w:t>
      </w:r>
      <w:bookmarkEnd w:id="130"/>
      <w:bookmarkEnd w:id="131"/>
      <w:bookmarkEnd w:id="132"/>
      <w:bookmarkEnd w:id="133"/>
      <w:r w:rsidRPr="00B44C55">
        <w:t xml:space="preserve"> </w:t>
      </w:r>
    </w:p>
    <w:p w:rsidR="00023219" w:rsidRDefault="00023219" w:rsidP="00496899">
      <w:pPr>
        <w:spacing w:line="276" w:lineRule="auto"/>
        <w:rPr>
          <w:lang w:val="en-US"/>
        </w:rPr>
      </w:pPr>
      <w:r w:rsidRPr="006726C7">
        <w:t>The distribution</w:t>
      </w:r>
      <w:r>
        <w:t xml:space="preserve"> of </w:t>
      </w:r>
      <w:r w:rsidR="00935A1F">
        <w:t xml:space="preserve">the difference in </w:t>
      </w:r>
      <w:r>
        <w:t xml:space="preserve">GFR between the two </w:t>
      </w:r>
      <w:r w:rsidR="00935A1F">
        <w:t xml:space="preserve">treatment </w:t>
      </w:r>
      <w:r>
        <w:t xml:space="preserve">arms will be assessed by a Normal plot.  If this appears to be normally distributed the difference in GFR between the two groups will be compared by using </w:t>
      </w:r>
      <w:r>
        <w:rPr>
          <w:lang w:val="en-US"/>
        </w:rPr>
        <w:t xml:space="preserve">a paired t-test and the mean difference will be reported along with 95% CI. </w:t>
      </w:r>
    </w:p>
    <w:p w:rsidR="00CA50F7" w:rsidRDefault="00023219" w:rsidP="00496899">
      <w:pPr>
        <w:spacing w:line="276" w:lineRule="auto"/>
        <w:rPr>
          <w:lang w:val="en-US"/>
        </w:rPr>
      </w:pPr>
      <w:r>
        <w:rPr>
          <w:lang w:val="en-US"/>
        </w:rPr>
        <w:t xml:space="preserve">If GFR has departure from Normality the first approach will be transformation.  If the data cannot transform to </w:t>
      </w:r>
      <w:r w:rsidR="00935A1F">
        <w:rPr>
          <w:lang w:val="en-US"/>
        </w:rPr>
        <w:t>normality</w:t>
      </w:r>
      <w:r>
        <w:rPr>
          <w:lang w:val="en-US"/>
        </w:rPr>
        <w:t xml:space="preserve">, the difference GFR between arms will be </w:t>
      </w:r>
      <w:proofErr w:type="spellStart"/>
      <w:r>
        <w:rPr>
          <w:lang w:val="en-US"/>
        </w:rPr>
        <w:t>analysed</w:t>
      </w:r>
      <w:proofErr w:type="spellEnd"/>
      <w:r>
        <w:rPr>
          <w:lang w:val="en-US"/>
        </w:rPr>
        <w:t xml:space="preserve"> using Wilcoxon signed rank test</w:t>
      </w:r>
      <w:r w:rsidR="00935A1F">
        <w:rPr>
          <w:lang w:val="en-US"/>
        </w:rPr>
        <w:t>. In this case,</w:t>
      </w:r>
      <w:r>
        <w:rPr>
          <w:lang w:val="en-US"/>
        </w:rPr>
        <w:t xml:space="preserve"> the difference </w:t>
      </w:r>
      <w:r w:rsidR="00935A1F">
        <w:rPr>
          <w:lang w:val="en-US"/>
        </w:rPr>
        <w:t xml:space="preserve">in the medians </w:t>
      </w:r>
      <w:r>
        <w:rPr>
          <w:lang w:val="en-US"/>
        </w:rPr>
        <w:t xml:space="preserve">will be presented along with </w:t>
      </w:r>
      <w:r w:rsidR="00935A1F">
        <w:rPr>
          <w:lang w:val="en-US"/>
        </w:rPr>
        <w:t xml:space="preserve">the </w:t>
      </w:r>
      <w:r>
        <w:rPr>
          <w:lang w:val="en-US"/>
        </w:rPr>
        <w:t>95% CI.</w:t>
      </w:r>
    </w:p>
    <w:p w:rsidR="00BB0CD5" w:rsidRDefault="00BB0CD5" w:rsidP="00496899">
      <w:pPr>
        <w:pStyle w:val="Heading3"/>
        <w:rPr>
          <w:lang w:val="en-US"/>
        </w:rPr>
      </w:pPr>
      <w:r>
        <w:rPr>
          <w:lang w:val="en-US"/>
        </w:rPr>
        <w:t>Secondary analysis of primary outcome</w:t>
      </w:r>
    </w:p>
    <w:p w:rsidR="00BB0CD5" w:rsidRPr="00BB0CD5" w:rsidRDefault="00935A1F" w:rsidP="00496899">
      <w:pPr>
        <w:spacing w:line="276" w:lineRule="auto"/>
        <w:rPr>
          <w:lang w:val="en-US"/>
        </w:rPr>
      </w:pPr>
      <w:r>
        <w:t xml:space="preserve">Secondary analysis of </w:t>
      </w:r>
      <w:r w:rsidR="00BB0CD5">
        <w:t xml:space="preserve">the primary outcome will be by </w:t>
      </w:r>
      <w:r>
        <w:t xml:space="preserve">multivariate </w:t>
      </w:r>
      <w:r w:rsidR="00BB0CD5">
        <w:t>regression model</w:t>
      </w:r>
      <w:r>
        <w:t>ling</w:t>
      </w:r>
      <w:r w:rsidR="00477E56">
        <w:t xml:space="preserve"> </w:t>
      </w:r>
      <w:r>
        <w:t>taking into account the paired design (adjusting for clustering) and expected prognostic factors</w:t>
      </w:r>
      <w:r w:rsidR="00477E56">
        <w:t>.</w:t>
      </w:r>
      <w:r w:rsidR="009A3172">
        <w:fldChar w:fldCharType="begin"/>
      </w:r>
      <w:r w:rsidR="009A3172">
        <w:instrText xml:space="preserve"> ADDIN EN.CITE &lt;EndNote&gt;&lt;Cite&gt;&lt;Author&gt;David Machin&lt;/Author&gt;&lt;Year&gt;2010&lt;/Year&gt;&lt;RecNum&gt;242&lt;/RecNum&gt;&lt;DisplayText&gt;[30]&lt;/DisplayText&gt;&lt;record&gt;&lt;rec-number&gt;242&lt;/rec-number&gt;&lt;foreign-keys&gt;&lt;key app="EN" db-id="rtzprsze6ex2vzezv92ve55fwx090evtdrsf"&gt;242&lt;/key&gt;&lt;/foreign-keys&gt;&lt;ref-type name="Book"&gt;6&lt;/ref-type&gt;&lt;contributors&gt;&lt;authors&gt;&lt;author&gt;David Machin, Peter M Fayers&lt;/author&gt;&lt;/authors&gt;&lt;/contributors&gt;&lt;titles&gt;&lt;title&gt;Randomized Clinical Trials: Design, Practice and Reporting&lt;/title&gt;&lt;/titles&gt;&lt;edition&gt;1st&lt;/edition&gt;&lt;dates&gt;&lt;year&gt;2010&lt;/year&gt;&lt;/dates&gt;&lt;publisher&gt;Wiley-Blackwell&lt;/publisher&gt;&lt;isbn&gt;978-0-471-49812-4&lt;/isbn&gt;&lt;urls&gt;&lt;/urls&gt;&lt;/record&gt;&lt;/Cite&gt;&lt;/EndNote&gt;</w:instrText>
      </w:r>
      <w:r w:rsidR="009A3172">
        <w:fldChar w:fldCharType="separate"/>
      </w:r>
      <w:r w:rsidR="009A3172">
        <w:rPr>
          <w:noProof/>
        </w:rPr>
        <w:t>[</w:t>
      </w:r>
      <w:hyperlink w:anchor="_ENREF_30" w:tooltip="David Machin, 2010 #242" w:history="1">
        <w:r w:rsidR="009A3172">
          <w:rPr>
            <w:noProof/>
          </w:rPr>
          <w:t>30</w:t>
        </w:r>
      </w:hyperlink>
      <w:r w:rsidR="009A3172">
        <w:rPr>
          <w:noProof/>
        </w:rPr>
        <w:t>]</w:t>
      </w:r>
      <w:r w:rsidR="009A3172">
        <w:fldChar w:fldCharType="end"/>
      </w:r>
    </w:p>
    <w:p w:rsidR="00E51103" w:rsidRPr="00B44C55" w:rsidRDefault="00E51103" w:rsidP="00C53248">
      <w:pPr>
        <w:pStyle w:val="Heading2"/>
      </w:pPr>
      <w:bookmarkStart w:id="134" w:name="_Toc124756938"/>
      <w:bookmarkStart w:id="135" w:name="_Toc124840001"/>
      <w:bookmarkStart w:id="136" w:name="_Toc371002696"/>
      <w:bookmarkStart w:id="137" w:name="_Toc383677897"/>
      <w:r w:rsidRPr="00B44C55">
        <w:t>Adjustment of P values for Multiple Testing</w:t>
      </w:r>
      <w:bookmarkEnd w:id="134"/>
      <w:bookmarkEnd w:id="135"/>
      <w:bookmarkEnd w:id="136"/>
      <w:bookmarkEnd w:id="137"/>
    </w:p>
    <w:p w:rsidR="00023219" w:rsidRPr="00991231" w:rsidRDefault="00023219" w:rsidP="00496899">
      <w:pPr>
        <w:pStyle w:val="WW-PlainText"/>
        <w:spacing w:line="276" w:lineRule="auto"/>
        <w:rPr>
          <w:rFonts w:cs="Tahoma"/>
        </w:rPr>
      </w:pPr>
      <w:r w:rsidRPr="00991231">
        <w:rPr>
          <w:rFonts w:cs="Tahoma"/>
        </w:rPr>
        <w:t>There is no multiple testing as only a single primary outcome is considered. Therefore significance levels used will be 0.05 and 95% confidence intervals will be reported.</w:t>
      </w:r>
    </w:p>
    <w:p w:rsidR="00CA50F7" w:rsidRPr="00023219" w:rsidRDefault="00023219" w:rsidP="00496899">
      <w:pPr>
        <w:spacing w:line="276" w:lineRule="auto"/>
      </w:pPr>
      <w:r w:rsidRPr="00991231">
        <w:rPr>
          <w:rFonts w:cs="Tahoma"/>
        </w:rPr>
        <w:t>Interim analyses of primary and secondary endpoints will not be carrie</w:t>
      </w:r>
      <w:r>
        <w:rPr>
          <w:rFonts w:cs="Tahoma"/>
        </w:rPr>
        <w:t>d out unless requested by the D</w:t>
      </w:r>
      <w:r w:rsidRPr="00991231">
        <w:rPr>
          <w:rFonts w:cs="Tahoma"/>
        </w:rPr>
        <w:t>MC</w:t>
      </w:r>
      <w:r w:rsidR="000679EE">
        <w:rPr>
          <w:rFonts w:cs="Tahoma"/>
        </w:rPr>
        <w:t xml:space="preserve"> when a</w:t>
      </w:r>
      <w:r w:rsidR="00FA41D0">
        <w:rPr>
          <w:rFonts w:cs="Tahoma"/>
        </w:rPr>
        <w:t>n appropriate</w:t>
      </w:r>
      <w:r w:rsidR="003A39C7">
        <w:rPr>
          <w:rFonts w:cs="Tahoma"/>
        </w:rPr>
        <w:t xml:space="preserve"> </w:t>
      </w:r>
      <w:r w:rsidR="000679EE">
        <w:rPr>
          <w:rFonts w:cs="Tahoma"/>
        </w:rPr>
        <w:t xml:space="preserve">significance </w:t>
      </w:r>
      <w:r w:rsidR="003A39C7">
        <w:rPr>
          <w:rFonts w:cs="Tahoma"/>
        </w:rPr>
        <w:t xml:space="preserve">level </w:t>
      </w:r>
      <w:r w:rsidRPr="00991231">
        <w:rPr>
          <w:rFonts w:cs="Tahoma"/>
        </w:rPr>
        <w:t>will be used</w:t>
      </w:r>
      <w:r w:rsidR="000679EE">
        <w:rPr>
          <w:rFonts w:cs="Tahoma"/>
        </w:rPr>
        <w:t>.</w:t>
      </w:r>
    </w:p>
    <w:p w:rsidR="00E51103" w:rsidRPr="00B44C55" w:rsidRDefault="00E51103" w:rsidP="00C53248">
      <w:pPr>
        <w:pStyle w:val="Heading2"/>
      </w:pPr>
      <w:bookmarkStart w:id="138" w:name="_Toc124756939"/>
      <w:bookmarkStart w:id="139" w:name="_Toc124840002"/>
      <w:bookmarkStart w:id="140" w:name="_Toc371002697"/>
      <w:bookmarkStart w:id="141" w:name="_Toc383677898"/>
      <w:r w:rsidRPr="00B44C55">
        <w:t>Missing Data</w:t>
      </w:r>
      <w:bookmarkEnd w:id="138"/>
      <w:bookmarkEnd w:id="139"/>
      <w:bookmarkEnd w:id="140"/>
      <w:bookmarkEnd w:id="141"/>
    </w:p>
    <w:p w:rsidR="000949B9" w:rsidRDefault="00477E56" w:rsidP="00496899">
      <w:pPr>
        <w:spacing w:line="276" w:lineRule="auto"/>
      </w:pPr>
      <w:r w:rsidRPr="0021766A">
        <w:t>Validation rules prior to submission will ensure that data is entered in the correct format, within valid ranges</w:t>
      </w:r>
      <w:r w:rsidR="000679EE">
        <w:t xml:space="preserve"> and central monitoring will</w:t>
      </w:r>
      <w:r w:rsidRPr="0021766A">
        <w:t xml:space="preserve"> minimise the chance of missing data.</w:t>
      </w:r>
    </w:p>
    <w:p w:rsidR="00FA77BE" w:rsidRDefault="00FA77BE" w:rsidP="00496899">
      <w:pPr>
        <w:spacing w:line="276" w:lineRule="auto"/>
        <w:rPr>
          <w:szCs w:val="22"/>
        </w:rPr>
      </w:pPr>
      <w:r w:rsidRPr="00FA77BE">
        <w:rPr>
          <w:szCs w:val="22"/>
        </w:rPr>
        <w:t xml:space="preserve">The number of patients with missing data at </w:t>
      </w:r>
      <w:r>
        <w:rPr>
          <w:szCs w:val="22"/>
        </w:rPr>
        <w:t>one year</w:t>
      </w:r>
      <w:r w:rsidRPr="00FA77BE">
        <w:rPr>
          <w:szCs w:val="22"/>
        </w:rPr>
        <w:t xml:space="preserve"> will be presented by randomised group.  The reason for missing data (consent withdrawn, lost to FU, removed from study due to serious side effects, death) will be indicated</w:t>
      </w:r>
      <w:r>
        <w:rPr>
          <w:szCs w:val="22"/>
        </w:rPr>
        <w:t>.</w:t>
      </w:r>
    </w:p>
    <w:p w:rsidR="00AE196C" w:rsidRPr="00FA77BE" w:rsidRDefault="00AE196C" w:rsidP="00496899">
      <w:pPr>
        <w:spacing w:line="276" w:lineRule="auto"/>
        <w:rPr>
          <w:szCs w:val="22"/>
        </w:rPr>
      </w:pPr>
      <w:r>
        <w:rPr>
          <w:szCs w:val="22"/>
        </w:rPr>
        <w:t xml:space="preserve">Sensitivity analyses under different assumptions will be considered for missing data for the primary outcome, e.g. if the GFR is not measurable at one year because a patient has died, </w:t>
      </w:r>
      <w:proofErr w:type="spellStart"/>
      <w:r>
        <w:rPr>
          <w:szCs w:val="22"/>
        </w:rPr>
        <w:t>eGFR</w:t>
      </w:r>
      <w:proofErr w:type="spellEnd"/>
      <w:r>
        <w:rPr>
          <w:szCs w:val="22"/>
        </w:rPr>
        <w:t xml:space="preserve"> at earlier </w:t>
      </w:r>
      <w:proofErr w:type="spellStart"/>
      <w:r>
        <w:rPr>
          <w:szCs w:val="22"/>
        </w:rPr>
        <w:t>timepoints</w:t>
      </w:r>
      <w:proofErr w:type="spellEnd"/>
      <w:r>
        <w:rPr>
          <w:szCs w:val="22"/>
        </w:rPr>
        <w:t xml:space="preserve"> may be considered.</w:t>
      </w:r>
    </w:p>
    <w:p w:rsidR="00E51103" w:rsidRPr="00B44C55" w:rsidRDefault="00E51103" w:rsidP="00C53248">
      <w:pPr>
        <w:pStyle w:val="Heading2"/>
      </w:pPr>
      <w:bookmarkStart w:id="142" w:name="_Toc124756940"/>
      <w:bookmarkStart w:id="143" w:name="_Toc124840003"/>
      <w:bookmarkStart w:id="144" w:name="_Toc371002698"/>
      <w:bookmarkStart w:id="145" w:name="_Toc383677899"/>
      <w:r w:rsidRPr="00B44C55">
        <w:t>Pre-specified Subgroup Analysis</w:t>
      </w:r>
      <w:bookmarkEnd w:id="142"/>
      <w:bookmarkEnd w:id="143"/>
      <w:bookmarkEnd w:id="144"/>
      <w:bookmarkEnd w:id="145"/>
    </w:p>
    <w:p w:rsidR="00E51103" w:rsidRPr="00CB6ED1" w:rsidRDefault="00CB6ED1" w:rsidP="00496899">
      <w:pPr>
        <w:spacing w:line="276" w:lineRule="auto"/>
        <w:rPr>
          <w:szCs w:val="22"/>
        </w:rPr>
      </w:pPr>
      <w:r>
        <w:rPr>
          <w:szCs w:val="22"/>
        </w:rPr>
        <w:t>Subgroup analysis will be undertaken for the stratification factor, country, and for a number of pre-specified variables.</w:t>
      </w:r>
    </w:p>
    <w:p w:rsidR="003369DF" w:rsidRPr="00B44C55" w:rsidRDefault="00E51103" w:rsidP="00C53248">
      <w:pPr>
        <w:pStyle w:val="Heading2"/>
      </w:pPr>
      <w:bookmarkStart w:id="146" w:name="_Toc124756941"/>
      <w:bookmarkStart w:id="147" w:name="_Toc124840004"/>
      <w:bookmarkStart w:id="148" w:name="_Toc371002699"/>
      <w:bookmarkStart w:id="149" w:name="_Toc383677900"/>
      <w:r w:rsidRPr="00B44C55">
        <w:t>Treatment by Centre Interaction</w:t>
      </w:r>
      <w:bookmarkEnd w:id="146"/>
      <w:bookmarkEnd w:id="147"/>
      <w:bookmarkEnd w:id="148"/>
      <w:bookmarkEnd w:id="149"/>
    </w:p>
    <w:p w:rsidR="003369DF" w:rsidRPr="00B44C55" w:rsidRDefault="003369DF" w:rsidP="00EF5B2B">
      <w:pPr>
        <w:spacing w:line="276" w:lineRule="auto"/>
        <w:rPr>
          <w:szCs w:val="22"/>
        </w:rPr>
      </w:pPr>
      <w:r w:rsidRPr="00B44C55">
        <w:rPr>
          <w:szCs w:val="22"/>
        </w:rPr>
        <w:t>Consistency of eff</w:t>
      </w:r>
      <w:r w:rsidR="00CB6ED1">
        <w:rPr>
          <w:szCs w:val="22"/>
        </w:rPr>
        <w:t xml:space="preserve">ect will be assessed across the </w:t>
      </w:r>
      <w:r w:rsidR="00AE196C">
        <w:rPr>
          <w:szCs w:val="22"/>
        </w:rPr>
        <w:t>participating (recipient)</w:t>
      </w:r>
      <w:r w:rsidR="00CB6ED1">
        <w:rPr>
          <w:szCs w:val="22"/>
        </w:rPr>
        <w:t xml:space="preserve"> </w:t>
      </w:r>
      <w:r w:rsidRPr="00B44C55">
        <w:rPr>
          <w:szCs w:val="22"/>
        </w:rPr>
        <w:t xml:space="preserve">centres by informal examination of the within centre effects. </w:t>
      </w:r>
      <w:r w:rsidR="00B925D1" w:rsidRPr="00B44C55">
        <w:rPr>
          <w:szCs w:val="22"/>
        </w:rPr>
        <w:t xml:space="preserve"> </w:t>
      </w:r>
      <w:r w:rsidRPr="00B44C55">
        <w:rPr>
          <w:szCs w:val="22"/>
        </w:rPr>
        <w:t xml:space="preserve">There will be limited capacity to investigate these formally and it is noted that such centre effects are expected by chance. </w:t>
      </w:r>
    </w:p>
    <w:p w:rsidR="00E51103" w:rsidRPr="00B44C55" w:rsidRDefault="003369DF" w:rsidP="00C53248">
      <w:pPr>
        <w:pStyle w:val="Heading2"/>
      </w:pPr>
      <w:bookmarkStart w:id="150" w:name="_Toc371002700"/>
      <w:bookmarkStart w:id="151" w:name="_Toc383677901"/>
      <w:r w:rsidRPr="00B44C55">
        <w:t>Sensitivity Analysis</w:t>
      </w:r>
      <w:bookmarkEnd w:id="150"/>
      <w:bookmarkEnd w:id="151"/>
    </w:p>
    <w:p w:rsidR="00EF5B2B" w:rsidRDefault="00CB6ED1" w:rsidP="00EF5B2B">
      <w:pPr>
        <w:spacing w:line="276" w:lineRule="auto"/>
        <w:rPr>
          <w:szCs w:val="22"/>
        </w:rPr>
      </w:pPr>
      <w:r w:rsidRPr="00CB6ED1">
        <w:rPr>
          <w:szCs w:val="22"/>
        </w:rPr>
        <w:t xml:space="preserve">Sensitivity analysis </w:t>
      </w:r>
      <w:r w:rsidR="00596329">
        <w:rPr>
          <w:szCs w:val="22"/>
        </w:rPr>
        <w:t xml:space="preserve">for the primary outcome </w:t>
      </w:r>
      <w:r w:rsidRPr="00CB6ED1">
        <w:rPr>
          <w:szCs w:val="22"/>
        </w:rPr>
        <w:t>will be carried out using the per-protocol population</w:t>
      </w:r>
      <w:r w:rsidR="00596329">
        <w:rPr>
          <w:szCs w:val="22"/>
        </w:rPr>
        <w:t>.</w:t>
      </w:r>
    </w:p>
    <w:p w:rsidR="00795D86" w:rsidRPr="00795D86" w:rsidRDefault="00795D86" w:rsidP="00EF5B2B">
      <w:pPr>
        <w:spacing w:line="276" w:lineRule="auto"/>
      </w:pPr>
      <w:r>
        <w:t xml:space="preserve">An intention-to-treat unpaired analysis of all kidneys for all outcomes will be performed and detailed in Section </w:t>
      </w:r>
      <w:r>
        <w:fldChar w:fldCharType="begin"/>
      </w:r>
      <w:r>
        <w:instrText xml:space="preserve"> REF _Ref394409115 \r \h </w:instrText>
      </w:r>
      <w:r>
        <w:fldChar w:fldCharType="separate"/>
      </w:r>
      <w:r>
        <w:t>10.1</w:t>
      </w:r>
      <w:r>
        <w:fldChar w:fldCharType="end"/>
      </w:r>
      <w:r>
        <w:t xml:space="preserve">. </w:t>
      </w:r>
    </w:p>
    <w:p w:rsidR="000949B9" w:rsidRPr="00CB6ED1" w:rsidRDefault="000949B9" w:rsidP="00EF5B2B">
      <w:pPr>
        <w:spacing w:line="276" w:lineRule="auto"/>
        <w:rPr>
          <w:szCs w:val="22"/>
        </w:rPr>
      </w:pPr>
      <w:r w:rsidRPr="00CB6ED1">
        <w:rPr>
          <w:szCs w:val="22"/>
        </w:rPr>
        <w:t>Sensitivity analyse</w:t>
      </w:r>
      <w:r w:rsidR="00DC5C1E" w:rsidRPr="00CB6ED1">
        <w:rPr>
          <w:szCs w:val="22"/>
        </w:rPr>
        <w:t>s</w:t>
      </w:r>
      <w:r w:rsidRPr="00CB6ED1">
        <w:rPr>
          <w:szCs w:val="22"/>
        </w:rPr>
        <w:t xml:space="preserve"> for checking validity of multiple imputation assumptions </w:t>
      </w:r>
      <w:r w:rsidR="00CB6ED1">
        <w:rPr>
          <w:szCs w:val="22"/>
        </w:rPr>
        <w:t>will also be performed</w:t>
      </w:r>
      <w:r w:rsidRPr="00CB6ED1">
        <w:rPr>
          <w:szCs w:val="22"/>
        </w:rPr>
        <w:t>.</w:t>
      </w:r>
    </w:p>
    <w:p w:rsidR="00E51103" w:rsidRPr="00B44C55" w:rsidRDefault="00E51103" w:rsidP="00A50F9A">
      <w:pPr>
        <w:pStyle w:val="Heading1"/>
      </w:pPr>
      <w:bookmarkStart w:id="152" w:name="_Toc124756942"/>
      <w:bookmarkStart w:id="153" w:name="_Toc124840005"/>
      <w:bookmarkStart w:id="154" w:name="_Toc371002701"/>
      <w:bookmarkStart w:id="155" w:name="_Toc383677902"/>
      <w:bookmarkStart w:id="156" w:name="_Ref389837282"/>
      <w:r w:rsidRPr="00B44C55">
        <w:t>Analysis to address secondary aims</w:t>
      </w:r>
      <w:bookmarkEnd w:id="152"/>
      <w:bookmarkEnd w:id="153"/>
      <w:bookmarkEnd w:id="154"/>
      <w:bookmarkEnd w:id="155"/>
      <w:bookmarkEnd w:id="156"/>
    </w:p>
    <w:p w:rsidR="00223A0B" w:rsidRDefault="00223A0B" w:rsidP="00EF5B2B">
      <w:pPr>
        <w:spacing w:line="276" w:lineRule="auto"/>
        <w:rPr>
          <w:szCs w:val="22"/>
        </w:rPr>
      </w:pPr>
      <w:r w:rsidRPr="00223A0B">
        <w:rPr>
          <w:szCs w:val="22"/>
        </w:rPr>
        <w:t>The secondary aims will determine the effect of HMP+O</w:t>
      </w:r>
      <w:r w:rsidRPr="00223A0B">
        <w:rPr>
          <w:szCs w:val="22"/>
          <w:vertAlign w:val="subscript"/>
        </w:rPr>
        <w:t>2</w:t>
      </w:r>
      <w:r w:rsidRPr="00223A0B">
        <w:rPr>
          <w:szCs w:val="22"/>
        </w:rPr>
        <w:t xml:space="preserve"> compared to HMP-O</w:t>
      </w:r>
      <w:r w:rsidRPr="00223A0B">
        <w:rPr>
          <w:szCs w:val="22"/>
          <w:vertAlign w:val="subscript"/>
        </w:rPr>
        <w:t xml:space="preserve">2 </w:t>
      </w:r>
      <w:r w:rsidRPr="00223A0B">
        <w:rPr>
          <w:szCs w:val="22"/>
        </w:rPr>
        <w:t>on graft and patient survival, incidence of delayed graft function and of primary non-function, biochemical kidney function, estimated GFR and incidence of acute rejection.</w:t>
      </w:r>
      <w:r>
        <w:rPr>
          <w:szCs w:val="22"/>
        </w:rPr>
        <w:t xml:space="preserve"> They will also assess the feasibility and safety </w:t>
      </w:r>
      <w:r w:rsidRPr="00223A0B">
        <w:rPr>
          <w:szCs w:val="22"/>
        </w:rPr>
        <w:t>of HMP+O2 as a method of organ preservation</w:t>
      </w:r>
      <w:r>
        <w:rPr>
          <w:szCs w:val="22"/>
        </w:rPr>
        <w:t>.</w:t>
      </w:r>
    </w:p>
    <w:p w:rsidR="003A175E" w:rsidRDefault="00223A0B" w:rsidP="00EF5B2B">
      <w:pPr>
        <w:spacing w:line="276" w:lineRule="auto"/>
      </w:pPr>
      <w:r>
        <w:t xml:space="preserve">Binary outcomes will be reported in terms of proportions along with 95% confidence intervals and assessed using </w:t>
      </w:r>
      <w:proofErr w:type="spellStart"/>
      <w:r>
        <w:t>Mc</w:t>
      </w:r>
      <w:r w:rsidRPr="00AC66CC">
        <w:t>Nemar’s</w:t>
      </w:r>
      <w:proofErr w:type="spellEnd"/>
      <w:r>
        <w:t xml:space="preserve"> test and logistic regression to adjust for prognostic factors. Continuous outcomes will be reported as mean with standard deviation (SD) or as median and interquartile range (IQR), and will be compared using paired T-test if normally distributed, otherwise using the Wilcoxon signed rank test. Time-to-event outcomes will be analysed using survival analysis methods, including Kaplan-Meier plots and Cox proportional hazards regression model with calculation of hazard ratios or alternative validated methods if the proportional hazards assumption is not met.</w:t>
      </w:r>
      <w:r w:rsidR="008D143B">
        <w:t xml:space="preserve"> </w:t>
      </w:r>
      <w:r w:rsidR="003A175E" w:rsidRPr="007C1BF1">
        <w:t>To better reflect the pair</w:t>
      </w:r>
      <w:r w:rsidR="003A175E">
        <w:t>ed study design, all covariates will be</w:t>
      </w:r>
      <w:r w:rsidR="003A175E" w:rsidRPr="007C1BF1">
        <w:t xml:space="preserve"> entered in the</w:t>
      </w:r>
      <w:r w:rsidR="003A175E">
        <w:t xml:space="preserve"> multivariate</w:t>
      </w:r>
      <w:r w:rsidR="003A175E" w:rsidRPr="007C1BF1">
        <w:t xml:space="preserve"> analys</w:t>
      </w:r>
      <w:r w:rsidR="003A175E">
        <w:t xml:space="preserve">is with a built-in normal-gamma </w:t>
      </w:r>
      <w:r w:rsidR="003A175E" w:rsidRPr="007C1BF1">
        <w:t>frailty term for the donor.</w:t>
      </w:r>
    </w:p>
    <w:p w:rsidR="00223A0B" w:rsidRPr="00223A0B" w:rsidRDefault="00223A0B" w:rsidP="00EF5B2B">
      <w:pPr>
        <w:spacing w:line="276" w:lineRule="auto"/>
      </w:pPr>
      <w:r>
        <w:t>Outcomes will be reported overall and by country.</w:t>
      </w:r>
    </w:p>
    <w:p w:rsidR="003A175E" w:rsidRDefault="003A175E" w:rsidP="00C53248">
      <w:pPr>
        <w:pStyle w:val="Heading2"/>
      </w:pPr>
      <w:bookmarkStart w:id="157" w:name="_Toc388263838"/>
      <w:bookmarkStart w:id="158" w:name="_GoBack"/>
      <w:bookmarkEnd w:id="158"/>
      <w:r>
        <w:t>Graft and patient survival</w:t>
      </w:r>
      <w:bookmarkEnd w:id="157"/>
    </w:p>
    <w:p w:rsidR="003A175E" w:rsidRDefault="003A175E" w:rsidP="00EF5B2B">
      <w:pPr>
        <w:spacing w:line="276" w:lineRule="auto"/>
      </w:pPr>
      <w:r>
        <w:t>Graft survival is defined as time (in days) from transplant to graft failure</w:t>
      </w:r>
      <w:r w:rsidR="00FA41D0">
        <w:t xml:space="preserve"> i.e. graft removal or reinstitution of chronic dialysis</w:t>
      </w:r>
      <w:r>
        <w:t>. Patients who are still alive with a functioning graft at the end of the study will be censored at their last known date alive with functioning graft.</w:t>
      </w:r>
      <w:r w:rsidR="00EB17C7" w:rsidRPr="00EB17C7">
        <w:t xml:space="preserve"> </w:t>
      </w:r>
      <w:r w:rsidR="00EB17C7">
        <w:t>Graft survival will be repeated censoring and not censoring at their date of death for patients who die with a functioning graft.</w:t>
      </w:r>
    </w:p>
    <w:p w:rsidR="0055097F" w:rsidRDefault="003A175E" w:rsidP="00EF5B2B">
      <w:pPr>
        <w:spacing w:line="276" w:lineRule="auto"/>
      </w:pPr>
      <w:r>
        <w:t>Patient overall survival is defined as time (in days) from transplant to patient death. Patients still alive will be censored</w:t>
      </w:r>
      <w:r w:rsidR="0055097F">
        <w:t xml:space="preserve"> at their last known alive date.</w:t>
      </w:r>
      <w:r w:rsidR="00067084">
        <w:t xml:space="preserve"> </w:t>
      </w:r>
      <w:r w:rsidR="00067084">
        <w:fldChar w:fldCharType="begin"/>
      </w:r>
      <w:r w:rsidR="009A3172">
        <w:instrText xml:space="preserve"> ADDIN EN.CITE &lt;EndNote&gt;&lt;Cite&gt;&lt;Year&gt;2013&lt;/Year&gt;&lt;RecNum&gt;157&lt;/RecNum&gt;&lt;DisplayText&gt;[31]&lt;/DisplayText&gt;&lt;record&gt;&lt;rec-number&gt;157&lt;/rec-number&gt;&lt;foreign-keys&gt;&lt;key app="EN" db-id="rtzprsze6ex2vzezv92ve55fwx090evtdrsf"&gt;157&lt;/key&gt;&lt;/foreign-keys&gt;&lt;ref-type name="Report"&gt;27&lt;/ref-type&gt;&lt;contributors&gt;&lt;/contributors&gt;&lt;titles&gt;&lt;title&gt;Survival Rates Following Transplantation&lt;/title&gt;&lt;/titles&gt;&lt;pages&gt;85&lt;/pages&gt;&lt;number&gt;Section 11&lt;/number&gt;&lt;dates&gt;&lt;year&gt;2013&lt;/year&gt;&lt;/dates&gt;&lt;publisher&gt;NHSBT - Organ donation&lt;/publisher&gt;&lt;urls&gt;&lt;related-urls&gt;&lt;url&gt;http://www.organdonation.nhs.uk/statistics/transplant_activity_report/current_activity_reports/ukt/survival_rates.pdf&lt;/url&gt;&lt;/related-urls&gt;&lt;/urls&gt;&lt;/record&gt;&lt;/Cite&gt;&lt;/EndNote&gt;</w:instrText>
      </w:r>
      <w:r w:rsidR="00067084">
        <w:fldChar w:fldCharType="separate"/>
      </w:r>
      <w:r w:rsidR="009A3172">
        <w:rPr>
          <w:noProof/>
        </w:rPr>
        <w:t>[</w:t>
      </w:r>
      <w:hyperlink w:anchor="_ENREF_31" w:tooltip=", 2013 #157" w:history="1">
        <w:r w:rsidR="009A3172">
          <w:rPr>
            <w:noProof/>
          </w:rPr>
          <w:t>31</w:t>
        </w:r>
      </w:hyperlink>
      <w:r w:rsidR="009A3172">
        <w:rPr>
          <w:noProof/>
        </w:rPr>
        <w:t>]</w:t>
      </w:r>
      <w:r w:rsidR="00067084">
        <w:fldChar w:fldCharType="end"/>
      </w:r>
    </w:p>
    <w:p w:rsidR="00E51103" w:rsidRPr="0055097F" w:rsidRDefault="003A175E" w:rsidP="00EF5B2B">
      <w:pPr>
        <w:spacing w:line="276" w:lineRule="auto"/>
      </w:pPr>
      <w:r>
        <w:t xml:space="preserve">Graft survival and patient overall survival will be compared using Kaplan-Meier curves and log-rank tests. Median survival time and </w:t>
      </w:r>
      <w:r w:rsidR="00067084">
        <w:t>7</w:t>
      </w:r>
      <w:r>
        <w:t xml:space="preserve"> day, </w:t>
      </w:r>
      <w:r w:rsidR="00067084">
        <w:t>3</w:t>
      </w:r>
      <w:r>
        <w:t xml:space="preserve"> month, </w:t>
      </w:r>
      <w:r w:rsidR="00067084">
        <w:t>6</w:t>
      </w:r>
      <w:r>
        <w:t xml:space="preserve"> month and </w:t>
      </w:r>
      <w:r w:rsidR="00067084">
        <w:t>1</w:t>
      </w:r>
      <w:r>
        <w:t xml:space="preserve">2 month survival per treatment group together with 95% confidence intervals will be reported. Cox proportional hazards regression model will also be performed both in a </w:t>
      </w:r>
      <w:proofErr w:type="spellStart"/>
      <w:r>
        <w:t>univariate</w:t>
      </w:r>
      <w:proofErr w:type="spellEnd"/>
      <w:r>
        <w:t xml:space="preserve"> and multivariate framework </w:t>
      </w:r>
      <w:commentRangeStart w:id="159"/>
      <w:r>
        <w:t>adjusting for stratification factors and known or suspected prognostic factors such as donor and recipients demographics</w:t>
      </w:r>
      <w:commentRangeEnd w:id="159"/>
      <w:r w:rsidR="00C74F36">
        <w:rPr>
          <w:rStyle w:val="CommentReference"/>
        </w:rPr>
        <w:commentReference w:id="159"/>
      </w:r>
      <w:r>
        <w:t>.  The proportional hazards (PH) assumption will be tested and if non-proportionality is present appropriate methodology will be used such as stratified Cox (SC) model and extended Cox model containing time-dependent variables.</w:t>
      </w:r>
    </w:p>
    <w:p w:rsidR="00E51103" w:rsidRDefault="00C53248" w:rsidP="00C53248">
      <w:pPr>
        <w:pStyle w:val="Heading2"/>
      </w:pPr>
      <w:r>
        <w:t>Delayed Graft Function (DGF)</w:t>
      </w:r>
    </w:p>
    <w:p w:rsidR="00C53248" w:rsidRDefault="00C53248" w:rsidP="00EF5B2B">
      <w:pPr>
        <w:spacing w:line="276" w:lineRule="auto"/>
      </w:pPr>
      <w:r>
        <w:t xml:space="preserve">Delayed graft function is </w:t>
      </w:r>
      <w:r w:rsidRPr="0021766A">
        <w:t>defined as the need for dialysis within the first 7 days after kidney transplantation and preceding the return of kidney function</w:t>
      </w:r>
      <w:r w:rsidR="00EB17C7">
        <w:t>.</w:t>
      </w:r>
    </w:p>
    <w:p w:rsidR="00EB17C7" w:rsidRDefault="00EB17C7" w:rsidP="00EF5B2B">
      <w:pPr>
        <w:spacing w:line="276" w:lineRule="auto"/>
      </w:pPr>
      <w:r>
        <w:t xml:space="preserve">Incidence of DGF will be reported as proportions along with 95% confidence intervals and compared across the two randomised groups using Mc </w:t>
      </w:r>
      <w:proofErr w:type="spellStart"/>
      <w:r>
        <w:t>Nemar’s</w:t>
      </w:r>
      <w:proofErr w:type="spellEnd"/>
      <w:r>
        <w:t xml:space="preserve"> test and </w:t>
      </w:r>
      <w:commentRangeStart w:id="160"/>
      <w:r>
        <w:t xml:space="preserve">logistic regression </w:t>
      </w:r>
      <w:commentRangeEnd w:id="160"/>
      <w:r w:rsidR="00C74F36">
        <w:rPr>
          <w:rStyle w:val="CommentReference"/>
        </w:rPr>
        <w:commentReference w:id="160"/>
      </w:r>
      <w:r>
        <w:t>to</w:t>
      </w:r>
      <w:r w:rsidRPr="00756984">
        <w:t xml:space="preserve"> </w:t>
      </w:r>
      <w:r>
        <w:t>take account of the stratification factors and important prognostic factors.</w:t>
      </w:r>
    </w:p>
    <w:p w:rsidR="00FC3D5D" w:rsidRDefault="001D0EF8" w:rsidP="00EB17C7">
      <w:pPr>
        <w:pStyle w:val="Heading2"/>
      </w:pPr>
      <w:r>
        <w:t>Biochemical kidney function</w:t>
      </w:r>
      <w:r w:rsidR="00FC3D5D" w:rsidRPr="0021766A">
        <w:t xml:space="preserve"> </w:t>
      </w:r>
    </w:p>
    <w:p w:rsidR="00EB17C7" w:rsidRDefault="00FC3D5D" w:rsidP="00EF5B2B">
      <w:pPr>
        <w:spacing w:line="276" w:lineRule="auto"/>
      </w:pPr>
      <w:r>
        <w:t xml:space="preserve">Functional delayed graft function is </w:t>
      </w:r>
      <w:r w:rsidRPr="0021766A">
        <w:t xml:space="preserve">defined as the absence of a decrease in the serum creatinine level of at least 10% per day for at least 3 consecutive days in the first week after transplantation, not including patients in whom acute rejection or </w:t>
      </w:r>
      <w:proofErr w:type="spellStart"/>
      <w:r w:rsidRPr="0021766A">
        <w:t>calcineurin</w:t>
      </w:r>
      <w:proofErr w:type="spellEnd"/>
      <w:r w:rsidRPr="0021766A">
        <w:t xml:space="preserve"> inhibitor toxicity is proven on biopsy</w:t>
      </w:r>
      <w:r>
        <w:t>.</w:t>
      </w:r>
    </w:p>
    <w:p w:rsidR="001D0EF8" w:rsidRDefault="001D0EF8" w:rsidP="00EF5B2B">
      <w:pPr>
        <w:spacing w:line="276" w:lineRule="auto"/>
      </w:pPr>
      <w:r>
        <w:t xml:space="preserve">Incidence of functional DGF will be reported as proportions along with 95% confidence intervals and compared across the two randomised groups using Mc </w:t>
      </w:r>
      <w:proofErr w:type="spellStart"/>
      <w:r>
        <w:t>Nemar’s</w:t>
      </w:r>
      <w:proofErr w:type="spellEnd"/>
      <w:r>
        <w:t xml:space="preserve"> test and logistic regression to</w:t>
      </w:r>
      <w:r w:rsidRPr="00756984">
        <w:t xml:space="preserve"> </w:t>
      </w:r>
      <w:r>
        <w:t>take account of the stratification factors and important prognostic factors.</w:t>
      </w:r>
    </w:p>
    <w:p w:rsidR="00FC3D5D" w:rsidRDefault="001D0EF8" w:rsidP="001D0EF8">
      <w:pPr>
        <w:pStyle w:val="Heading2"/>
      </w:pPr>
      <w:r w:rsidRPr="0021766A">
        <w:t>Estimated glomerular filtration rate</w:t>
      </w:r>
      <w:r w:rsidR="005B1EBC">
        <w:t xml:space="preserve"> (</w:t>
      </w:r>
      <w:proofErr w:type="spellStart"/>
      <w:r w:rsidR="005B1EBC">
        <w:t>eGFR</w:t>
      </w:r>
      <w:proofErr w:type="spellEnd"/>
      <w:r w:rsidR="005B1EBC">
        <w:t>)</w:t>
      </w:r>
    </w:p>
    <w:p w:rsidR="005B1EBC" w:rsidRDefault="005B1EBC" w:rsidP="00EF5B2B">
      <w:pPr>
        <w:spacing w:line="276" w:lineRule="auto"/>
      </w:pPr>
      <w:r>
        <w:t>G</w:t>
      </w:r>
      <w:r w:rsidRPr="0021766A">
        <w:t xml:space="preserve">lomerular filtration rate </w:t>
      </w:r>
      <w:r>
        <w:t>will be e</w:t>
      </w:r>
      <w:r w:rsidRPr="0021766A">
        <w:t xml:space="preserve">stimated </w:t>
      </w:r>
      <w:r>
        <w:t>on the basis of serum creatinine levels according to the “4-</w:t>
      </w:r>
      <w:r w:rsidRPr="0021766A">
        <w:t>variable MDRD</w:t>
      </w:r>
      <w:r>
        <w:t>”</w:t>
      </w:r>
      <w:r w:rsidRPr="0021766A">
        <w:t xml:space="preserve"> equation</w:t>
      </w:r>
      <w:r>
        <w:t xml:space="preserve"> </w:t>
      </w:r>
      <w:r w:rsidRPr="005B1EBC">
        <w:t>which us</w:t>
      </w:r>
      <w:r>
        <w:t>e indeed</w:t>
      </w:r>
      <w:r w:rsidRPr="005B1EBC">
        <w:t xml:space="preserve"> four variables</w:t>
      </w:r>
      <w:r>
        <w:t xml:space="preserve"> to calculate it</w:t>
      </w:r>
      <w:r w:rsidRPr="005B1EBC">
        <w:t>: serum creatinine, age, ethnicity, and gender</w:t>
      </w:r>
      <w:r>
        <w:t xml:space="preserve"> </w:t>
      </w:r>
      <w:r w:rsidRPr="0021766A">
        <w:fldChar w:fldCharType="begin">
          <w:fldData xml:space="preserve">PEVuZE5vdGU+PENpdGU+PEF1dGhvcj5MZXZleTwvQXV0aG9yPjxZZWFyPjE5OTk8L1llYXI+PFJl
Y051bT4yMDA8L1JlY051bT48RGlzcGxheVRleHQ+WzI5XTwvRGlzcGxheVRleHQ+PHJlY29yZD48
cmVjLW51bWJlcj4yMDA8L3JlYy1udW1iZXI+PGZvcmVpZ24ta2V5cz48a2V5IGFwcD0iRU4iIGRi
LWlkPSJydHpwcnN6ZTZleDJ2emV6djkydmU1NWZ3eDA5MGV2dGRyc2YiPjIwMDwva2V5PjwvZm9y
ZWlnbi1rZXlzPjxyZWYtdHlwZSBuYW1lPSJKb3VybmFsIEFydGljbGUiPjE3PC9yZWYtdHlwZT48
Y29udHJpYnV0b3JzPjxhdXRob3JzPjxhdXRob3I+TGV2ZXksIEEuIFMuPC9hdXRob3I+PGF1dGhv
cj5Cb3NjaCwgSi4gUC48L2F1dGhvcj48YXV0aG9yPkxld2lzLCBKLiBCLjwvYXV0aG9yPjxhdXRo
b3I+R3JlZW5lLCBULjwvYXV0aG9yPjxhdXRob3I+Um9nZXJzLCBOLjwvYXV0aG9yPjxhdXRob3I+
Um90aCwgRC48L2F1dGhvcj48L2F1dGhvcnM+PC9jb250cmlidXRvcnM+PGF1dGgtYWRkcmVzcz5O
ZXcgRW5nbGFuZCBNZWRpY2FsIENlbnRlciwgQm9zdG9uLCBNQSAwMjExMSwgVVNBLiBBbmRyZXcu
TGV2ZXlAZXMubmVtYy5vcmc8L2F1dGgtYWRkcmVzcz48dGl0bGVzPjx0aXRsZT5BIG1vcmUgYWNj
dXJhdGUgbWV0aG9kIHRvIGVzdGltYXRlIGdsb21lcnVsYXIgZmlsdHJhdGlvbiByYXRlIGZyb20g
c2VydW0gY3JlYXRpbmluZTogYSBuZXcgcHJlZGljdGlvbiBlcXVhdGlvbi4gTW9kaWZpY2F0aW9u
IG9mIERpZXQgaW4gUmVuYWwgRGlzZWFzZSBTdHVkeSBHcm91cDwvdGl0bGU+PHNlY29uZGFyeS10
aXRsZT5Bbm4gSW50ZXJuIE1lZDwvc2Vjb25kYXJ5LXRpdGxlPjxhbHQtdGl0bGU+QW5uYWxzIG9m
IGludGVybmFsIG1lZGljaW5lPC9hbHQtdGl0bGU+PC90aXRsZXM+PHBlcmlvZGljYWw+PGZ1bGwt
dGl0bGU+QW5uYWxzIG9mIEludGVybmFsIE1lZGljaW5lPC9mdWxsLXRpdGxlPjxhYmJyLTE+QW5u
IEludGVybiBNZWQ8L2FiYnItMT48L3BlcmlvZGljYWw+PGFsdC1wZXJpb2RpY2FsPjxmdWxsLXRp
dGxlPkFubmFscyBvZiBJbnRlcm5hbCBNZWRpY2luZTwvZnVsbC10aXRsZT48YWJici0xPkFubiBJ
bnRlcm4gTWVkPC9hYmJyLTE+PC9hbHQtcGVyaW9kaWNhbD48cGFnZXM+NDYxLTcwPC9wYWdlcz48
dm9sdW1lPjEzMDwvdm9sdW1lPjxudW1iZXI+NjwvbnVtYmVyPjxlZGl0aW9uPjE5OTkvMDMvMTM8
L2VkaXRpb24+PGtleXdvcmRzPjxrZXl3b3JkPkFnZSBGYWN0b3JzPC9rZXl3b3JkPjxrZXl3b3Jk
PkNocm9uaWMgRGlzZWFzZTwva2V5d29yZD48a2V5d29yZD5DcmVhdGluaW5lLyBibG9vZDwva2V5
d29yZD48a2V5d29yZD5Dcm9zcy1TZWN0aW9uYWwgU3R1ZGllczwva2V5d29yZD48a2V5d29yZD5F
dGhuaWMgR3JvdXBzPC9rZXl3b3JkPjxrZXl3b3JkPkZlbWFsZTwva2V5d29yZD48a2V5d29yZD5H
bG9tZXJ1bGFyIEZpbHRyYXRpb24gUmF0ZTwva2V5d29yZD48a2V5d29yZD5IdW1hbnM8L2tleXdv
cmQ+PGtleXdvcmQ+S2lkbmV5IEZhaWx1cmUsIENocm9uaWMvYmxvb2QvZGlldCB0aGVyYXB5L3Bo
eXNpb3BhdGhvbG9neTwva2V5d29yZD48a2V5d29yZD5NYWxlPC9rZXl3b3JkPjxrZXl3b3JkPk1p
ZGRsZSBBZ2VkPC9rZXl3b3JkPjxrZXl3b3JkPlJlZ3Jlc3Npb24gQW5hbHlzaXM8L2tleXdvcmQ+
PGtleXdvcmQ+U2VydW0gQWxidW1pbi9tZXRhYm9saXNtPC9rZXl3b3JkPjxrZXl3b3JkPlNleCBG
YWN0b3JzPC9rZXl3b3JkPjxrZXl3b3JkPlN0YXRpc3RpY3MsIE5vbnBhcmFtZXRyaWM8L2tleXdv
cmQ+PGtleXdvcmQ+VXJlYS9ibG9vZDwva2V5d29yZD48L2tleXdvcmRzPjxkYXRlcz48eWVhcj4x
OTk5PC95ZWFyPjxwdWItZGF0ZXM+PGRhdGU+TWFyIDE2PC9kYXRlPjwvcHViLWRhdGVzPjwvZGF0
ZXM+PGlzYm4+MDAwMy00ODE5IChQcmludCkmI3hEOzAwMDMtNDgxOSAoTGlua2luZyk8L2lzYm4+
PGFjY2Vzc2lvbi1udW0+MTAwNzU2MTM8L2FjY2Vzc2lvbi1udW0+PHVybHM+PC91cmxzPjxyZW1v
dGUtZGF0YWJhc2UtcHJvdmlkZXI+TkxNPC9yZW1vdGUtZGF0YWJhc2UtcHJvdmlkZXI+PGxhbmd1
YWdlPmVuZzwvbGFuZ3VhZ2U+PC9yZWNvcmQ+PC9DaXRlPjwvRW5kTm90ZT5=
</w:fldData>
        </w:fldChar>
      </w:r>
      <w:r>
        <w:instrText xml:space="preserve"> ADDIN EN.CITE </w:instrText>
      </w:r>
      <w:r>
        <w:fldChar w:fldCharType="begin">
          <w:fldData xml:space="preserve">PEVuZE5vdGU+PENpdGU+PEF1dGhvcj5MZXZleTwvQXV0aG9yPjxZZWFyPjE5OTk8L1llYXI+PFJl
Y051bT4yMDA8L1JlY051bT48RGlzcGxheVRleHQ+WzI5XTwvRGlzcGxheVRleHQ+PHJlY29yZD48
cmVjLW51bWJlcj4yMDA8L3JlYy1udW1iZXI+PGZvcmVpZ24ta2V5cz48a2V5IGFwcD0iRU4iIGRi
LWlkPSJydHpwcnN6ZTZleDJ2emV6djkydmU1NWZ3eDA5MGV2dGRyc2YiPjIwMDwva2V5PjwvZm9y
ZWlnbi1rZXlzPjxyZWYtdHlwZSBuYW1lPSJKb3VybmFsIEFydGljbGUiPjE3PC9yZWYtdHlwZT48
Y29udHJpYnV0b3JzPjxhdXRob3JzPjxhdXRob3I+TGV2ZXksIEEuIFMuPC9hdXRob3I+PGF1dGhv
cj5Cb3NjaCwgSi4gUC48L2F1dGhvcj48YXV0aG9yPkxld2lzLCBKLiBCLjwvYXV0aG9yPjxhdXRo
b3I+R3JlZW5lLCBULjwvYXV0aG9yPjxhdXRob3I+Um9nZXJzLCBOLjwvYXV0aG9yPjxhdXRob3I+
Um90aCwgRC48L2F1dGhvcj48L2F1dGhvcnM+PC9jb250cmlidXRvcnM+PGF1dGgtYWRkcmVzcz5O
ZXcgRW5nbGFuZCBNZWRpY2FsIENlbnRlciwgQm9zdG9uLCBNQSAwMjExMSwgVVNBLiBBbmRyZXcu
TGV2ZXlAZXMubmVtYy5vcmc8L2F1dGgtYWRkcmVzcz48dGl0bGVzPjx0aXRsZT5BIG1vcmUgYWNj
dXJhdGUgbWV0aG9kIHRvIGVzdGltYXRlIGdsb21lcnVsYXIgZmlsdHJhdGlvbiByYXRlIGZyb20g
c2VydW0gY3JlYXRpbmluZTogYSBuZXcgcHJlZGljdGlvbiBlcXVhdGlvbi4gTW9kaWZpY2F0aW9u
IG9mIERpZXQgaW4gUmVuYWwgRGlzZWFzZSBTdHVkeSBHcm91cDwvdGl0bGU+PHNlY29uZGFyeS10
aXRsZT5Bbm4gSW50ZXJuIE1lZDwvc2Vjb25kYXJ5LXRpdGxlPjxhbHQtdGl0bGU+QW5uYWxzIG9m
IGludGVybmFsIG1lZGljaW5lPC9hbHQtdGl0bGU+PC90aXRsZXM+PHBlcmlvZGljYWw+PGZ1bGwt
dGl0bGU+QW5uYWxzIG9mIEludGVybmFsIE1lZGljaW5lPC9mdWxsLXRpdGxlPjxhYmJyLTE+QW5u
IEludGVybiBNZWQ8L2FiYnItMT48L3BlcmlvZGljYWw+PGFsdC1wZXJpb2RpY2FsPjxmdWxsLXRp
dGxlPkFubmFscyBvZiBJbnRlcm5hbCBNZWRpY2luZTwvZnVsbC10aXRsZT48YWJici0xPkFubiBJ
bnRlcm4gTWVkPC9hYmJyLTE+PC9hbHQtcGVyaW9kaWNhbD48cGFnZXM+NDYxLTcwPC9wYWdlcz48
dm9sdW1lPjEzMDwvdm9sdW1lPjxudW1iZXI+NjwvbnVtYmVyPjxlZGl0aW9uPjE5OTkvMDMvMTM8
L2VkaXRpb24+PGtleXdvcmRzPjxrZXl3b3JkPkFnZSBGYWN0b3JzPC9rZXl3b3JkPjxrZXl3b3Jk
PkNocm9uaWMgRGlzZWFzZTwva2V5d29yZD48a2V5d29yZD5DcmVhdGluaW5lLyBibG9vZDwva2V5
d29yZD48a2V5d29yZD5Dcm9zcy1TZWN0aW9uYWwgU3R1ZGllczwva2V5d29yZD48a2V5d29yZD5F
dGhuaWMgR3JvdXBzPC9rZXl3b3JkPjxrZXl3b3JkPkZlbWFsZTwva2V5d29yZD48a2V5d29yZD5H
bG9tZXJ1bGFyIEZpbHRyYXRpb24gUmF0ZTwva2V5d29yZD48a2V5d29yZD5IdW1hbnM8L2tleXdv
cmQ+PGtleXdvcmQ+S2lkbmV5IEZhaWx1cmUsIENocm9uaWMvYmxvb2QvZGlldCB0aGVyYXB5L3Bo
eXNpb3BhdGhvbG9neTwva2V5d29yZD48a2V5d29yZD5NYWxlPC9rZXl3b3JkPjxrZXl3b3JkPk1p
ZGRsZSBBZ2VkPC9rZXl3b3JkPjxrZXl3b3JkPlJlZ3Jlc3Npb24gQW5hbHlzaXM8L2tleXdvcmQ+
PGtleXdvcmQ+U2VydW0gQWxidW1pbi9tZXRhYm9saXNtPC9rZXl3b3JkPjxrZXl3b3JkPlNleCBG
YWN0b3JzPC9rZXl3b3JkPjxrZXl3b3JkPlN0YXRpc3RpY3MsIE5vbnBhcmFtZXRyaWM8L2tleXdv
cmQ+PGtleXdvcmQ+VXJlYS9ibG9vZDwva2V5d29yZD48L2tleXdvcmRzPjxkYXRlcz48eWVhcj4x
OTk5PC95ZWFyPjxwdWItZGF0ZXM+PGRhdGU+TWFyIDE2PC9kYXRlPjwvcHViLWRhdGVzPjwvZGF0
ZXM+PGlzYm4+MDAwMy00ODE5IChQcmludCkmI3hEOzAwMDMtNDgxOSAoTGlua2luZyk8L2lzYm4+
PGFjY2Vzc2lvbi1udW0+MTAwNzU2MTM8L2FjY2Vzc2lvbi1udW0+PHVybHM+PC91cmxzPjxyZW1v
dGUtZGF0YWJhc2UtcHJvdmlkZXI+TkxNPC9yZW1vdGUtZGF0YWJhc2UtcHJvdmlkZXI+PGxhbmd1
YWdlPmVuZzwvbGFuZ3VhZ2U+PC9yZWNvcmQ+PC9DaXRlPjwvRW5kTm90ZT5=
</w:fldData>
        </w:fldChar>
      </w:r>
      <w:r>
        <w:instrText xml:space="preserve"> ADDIN EN.CITE.DATA </w:instrText>
      </w:r>
      <w:r>
        <w:fldChar w:fldCharType="end"/>
      </w:r>
      <w:r w:rsidRPr="0021766A">
        <w:fldChar w:fldCharType="separate"/>
      </w:r>
      <w:r>
        <w:rPr>
          <w:noProof/>
        </w:rPr>
        <w:t>[</w:t>
      </w:r>
      <w:hyperlink w:anchor="_ENREF_29" w:tooltip="Levey, 1999 #200" w:history="1">
        <w:r w:rsidR="009A3172">
          <w:rPr>
            <w:noProof/>
          </w:rPr>
          <w:t>29</w:t>
        </w:r>
      </w:hyperlink>
      <w:r>
        <w:rPr>
          <w:noProof/>
        </w:rPr>
        <w:t>]</w:t>
      </w:r>
      <w:r w:rsidRPr="0021766A">
        <w:fldChar w:fldCharType="end"/>
      </w:r>
      <w:r w:rsidRPr="005B1EBC">
        <w:t>.</w:t>
      </w:r>
      <w:r>
        <w:t xml:space="preserve"> </w:t>
      </w:r>
    </w:p>
    <w:p w:rsidR="003F7F78" w:rsidRDefault="003F7F78" w:rsidP="00EF5B2B">
      <w:pPr>
        <w:spacing w:line="276" w:lineRule="auto"/>
        <w:rPr>
          <w:lang w:eastAsia="en-GB"/>
        </w:rPr>
      </w:pPr>
      <w:r w:rsidRPr="003F7F78">
        <w:rPr>
          <w:lang w:eastAsia="en-GB"/>
        </w:rPr>
        <w:t>For creatinine in µ</w:t>
      </w:r>
      <w:proofErr w:type="spellStart"/>
      <w:r w:rsidRPr="003F7F78">
        <w:rPr>
          <w:lang w:eastAsia="en-GB"/>
        </w:rPr>
        <w:t>mol</w:t>
      </w:r>
      <w:proofErr w:type="spellEnd"/>
      <w:r w:rsidRPr="003F7F78">
        <w:rPr>
          <w:lang w:eastAsia="en-GB"/>
        </w:rPr>
        <w:t>/L</w:t>
      </w:r>
      <w:r>
        <w:rPr>
          <w:lang w:eastAsia="en-GB"/>
        </w:rPr>
        <w:t xml:space="preserve"> the formula is</w:t>
      </w:r>
      <w:r w:rsidRPr="003F7F78">
        <w:rPr>
          <w:lang w:eastAsia="en-GB"/>
        </w:rPr>
        <w:t>:</w:t>
      </w:r>
    </w:p>
    <w:p w:rsidR="003F7F78" w:rsidRDefault="003F7F78" w:rsidP="00EF5B2B">
      <w:pPr>
        <w:spacing w:line="276" w:lineRule="auto"/>
        <w:rPr>
          <w:lang w:eastAsia="en-GB"/>
        </w:rPr>
      </w:pPr>
      <m:oMathPara>
        <m:oMath>
          <m:r>
            <w:rPr>
              <w:rFonts w:ascii="Cambria Math" w:hAnsi="Cambria Math"/>
              <w:lang w:eastAsia="en-GB"/>
            </w:rPr>
            <m:t>eGFR=32788×</m:t>
          </m:r>
          <m:sSup>
            <m:sSupPr>
              <m:ctrlPr>
                <w:rPr>
                  <w:rFonts w:ascii="Cambria Math" w:hAnsi="Cambria Math"/>
                  <w:i/>
                  <w:lang w:eastAsia="en-GB"/>
                </w:rPr>
              </m:ctrlPr>
            </m:sSupPr>
            <m:e>
              <m:r>
                <w:rPr>
                  <w:rFonts w:ascii="Cambria Math" w:hAnsi="Cambria Math"/>
                  <w:lang w:eastAsia="en-GB"/>
                </w:rPr>
                <m:t>Serum Creatinine</m:t>
              </m:r>
            </m:e>
            <m:sup>
              <m:r>
                <w:rPr>
                  <w:rFonts w:ascii="Cambria Math" w:hAnsi="Cambria Math"/>
                  <w:lang w:eastAsia="en-GB"/>
                </w:rPr>
                <m:t>-1.154</m:t>
              </m:r>
            </m:sup>
          </m:sSup>
          <m:r>
            <w:rPr>
              <w:rFonts w:ascii="Cambria Math" w:hAnsi="Cambria Math"/>
              <w:lang w:eastAsia="en-GB"/>
            </w:rPr>
            <m:t>×</m:t>
          </m:r>
          <m:sSup>
            <m:sSupPr>
              <m:ctrlPr>
                <w:rPr>
                  <w:rFonts w:ascii="Cambria Math" w:hAnsi="Cambria Math"/>
                  <w:i/>
                  <w:lang w:eastAsia="en-GB"/>
                </w:rPr>
              </m:ctrlPr>
            </m:sSupPr>
            <m:e>
              <m:r>
                <w:rPr>
                  <w:rFonts w:ascii="Cambria Math" w:hAnsi="Cambria Math"/>
                  <w:lang w:eastAsia="en-GB"/>
                </w:rPr>
                <m:t>Age</m:t>
              </m:r>
            </m:e>
            <m:sup>
              <m:r>
                <w:rPr>
                  <w:rFonts w:ascii="Cambria Math" w:hAnsi="Cambria Math"/>
                  <w:lang w:eastAsia="en-GB"/>
                </w:rPr>
                <m:t>-0.203</m:t>
              </m:r>
            </m:sup>
          </m:sSup>
          <m:r>
            <w:rPr>
              <w:rFonts w:ascii="Cambria Math" w:hAnsi="Cambria Math"/>
              <w:lang w:eastAsia="en-GB"/>
            </w:rPr>
            <m:t>×</m:t>
          </m:r>
          <m:d>
            <m:dPr>
              <m:begChr m:val="["/>
              <m:endChr m:val="]"/>
              <m:ctrlPr>
                <w:rPr>
                  <w:rFonts w:ascii="Cambria Math" w:hAnsi="Cambria Math"/>
                  <w:i/>
                  <w:lang w:eastAsia="en-GB"/>
                </w:rPr>
              </m:ctrlPr>
            </m:dPr>
            <m:e>
              <m:r>
                <w:rPr>
                  <w:rFonts w:ascii="Cambria Math" w:hAnsi="Cambria Math"/>
                  <w:lang w:eastAsia="en-GB"/>
                </w:rPr>
                <m:t>1.210 if Black</m:t>
              </m:r>
            </m:e>
          </m:d>
          <m:r>
            <w:rPr>
              <w:rFonts w:ascii="Cambria Math" w:hAnsi="Cambria Math"/>
              <w:lang w:eastAsia="en-GB"/>
            </w:rPr>
            <m:t>×</m:t>
          </m:r>
          <m:d>
            <m:dPr>
              <m:begChr m:val="["/>
              <m:endChr m:val="]"/>
              <m:ctrlPr>
                <w:rPr>
                  <w:rFonts w:ascii="Cambria Math" w:hAnsi="Cambria Math"/>
                  <w:i/>
                  <w:lang w:eastAsia="en-GB"/>
                </w:rPr>
              </m:ctrlPr>
            </m:dPr>
            <m:e>
              <m:r>
                <w:rPr>
                  <w:rFonts w:ascii="Cambria Math" w:hAnsi="Cambria Math"/>
                  <w:lang w:eastAsia="en-GB"/>
                </w:rPr>
                <m:t>0.742 if Female</m:t>
              </m:r>
            </m:e>
          </m:d>
        </m:oMath>
      </m:oMathPara>
    </w:p>
    <w:p w:rsidR="001D0EF8" w:rsidRDefault="00405618" w:rsidP="00EF5B2B">
      <w:pPr>
        <w:spacing w:line="276" w:lineRule="auto"/>
      </w:pPr>
      <w:proofErr w:type="spellStart"/>
      <w:proofErr w:type="gramStart"/>
      <w:r>
        <w:t>eGFR</w:t>
      </w:r>
      <w:proofErr w:type="spellEnd"/>
      <w:proofErr w:type="gramEnd"/>
      <w:r>
        <w:t xml:space="preserve"> will be reported as mean with standard deviation (SD) or as median and interquartile range (IQR), and will be compared </w:t>
      </w:r>
      <w:r w:rsidRPr="0021766A">
        <w:t>at 3 months, 6 months and 1 year after transplantation</w:t>
      </w:r>
      <w:r>
        <w:t xml:space="preserve"> using paired T-test.</w:t>
      </w:r>
    </w:p>
    <w:p w:rsidR="00405618" w:rsidRDefault="00405618" w:rsidP="00405618">
      <w:pPr>
        <w:pStyle w:val="Heading2"/>
      </w:pPr>
      <w:r>
        <w:t>Primary non-function</w:t>
      </w:r>
    </w:p>
    <w:p w:rsidR="00405618" w:rsidRDefault="00405618" w:rsidP="00EF5B2B">
      <w:pPr>
        <w:spacing w:line="276" w:lineRule="auto"/>
      </w:pPr>
      <w:r w:rsidRPr="0021766A">
        <w:t>Primary non function (PNF)</w:t>
      </w:r>
      <w:r>
        <w:t xml:space="preserve"> is</w:t>
      </w:r>
      <w:r w:rsidRPr="0021766A">
        <w:t xml:space="preserve"> defined as the permanent lack of function of the </w:t>
      </w:r>
      <w:r w:rsidR="00FA41D0" w:rsidRPr="0021766A">
        <w:t>graft</w:t>
      </w:r>
      <w:r w:rsidR="00FA41D0">
        <w:t>;</w:t>
      </w:r>
      <w:r w:rsidR="00171039">
        <w:t xml:space="preserve"> PNF is defined post-hoc as the continued need for dialysis started in the first week after </w:t>
      </w:r>
      <w:r w:rsidRPr="0021766A">
        <w:t xml:space="preserve">transplantation until </w:t>
      </w:r>
      <w:r w:rsidR="00171039">
        <w:t xml:space="preserve">at least 3 </w:t>
      </w:r>
      <w:r w:rsidRPr="0021766A">
        <w:t xml:space="preserve">months post-transplant. </w:t>
      </w:r>
    </w:p>
    <w:p w:rsidR="00405618" w:rsidRDefault="00405618" w:rsidP="00EF5B2B">
      <w:pPr>
        <w:spacing w:line="276" w:lineRule="auto"/>
      </w:pPr>
      <w:r>
        <w:t>Incidence of PNF will be</w:t>
      </w:r>
      <w:r w:rsidRPr="0021766A">
        <w:t xml:space="preserve"> </w:t>
      </w:r>
      <w:r>
        <w:t>reported as proportions along with 95% confidence intervals and compared across the two-groups</w:t>
      </w:r>
      <w:r w:rsidRPr="0021766A">
        <w:t xml:space="preserve"> at 3 months post-transplant</w:t>
      </w:r>
      <w:r>
        <w:t xml:space="preserve"> using Mc </w:t>
      </w:r>
      <w:proofErr w:type="spellStart"/>
      <w:r>
        <w:t>Nemar’s</w:t>
      </w:r>
      <w:proofErr w:type="spellEnd"/>
      <w:r>
        <w:t xml:space="preserve"> test and logistic regression to</w:t>
      </w:r>
      <w:r w:rsidRPr="00756984">
        <w:t xml:space="preserve"> </w:t>
      </w:r>
      <w:r>
        <w:t>take account of the stratification factors and important prognostic factors.</w:t>
      </w:r>
    </w:p>
    <w:p w:rsidR="00405618" w:rsidRDefault="002A40D4" w:rsidP="00405618">
      <w:pPr>
        <w:pStyle w:val="Heading2"/>
      </w:pPr>
      <w:r>
        <w:t>Biopsy proven acute rejection</w:t>
      </w:r>
    </w:p>
    <w:p w:rsidR="00467C82" w:rsidRDefault="002A40D4" w:rsidP="00EF5B2B">
      <w:pPr>
        <w:spacing w:line="276" w:lineRule="auto"/>
      </w:pPr>
      <w:r>
        <w:t>R</w:t>
      </w:r>
      <w:r w:rsidRPr="002A40D4">
        <w:t>ejection occurs when transplanted tissue is rejected by the recipient's immune system, which destroys the transplanted tissue</w:t>
      </w:r>
      <w:r>
        <w:t>.</w:t>
      </w:r>
      <w:r w:rsidR="00467C82">
        <w:t xml:space="preserve"> Acute rejections will be diagnosed from renal biopsies</w:t>
      </w:r>
      <w:r w:rsidR="00171039">
        <w:t xml:space="preserve"> according to the most recent Banff criteria by local pathologists</w:t>
      </w:r>
      <w:r w:rsidR="00467C82">
        <w:t>.</w:t>
      </w:r>
    </w:p>
    <w:p w:rsidR="00467C82" w:rsidRDefault="00467C82" w:rsidP="00EF5B2B">
      <w:pPr>
        <w:spacing w:line="276" w:lineRule="auto"/>
      </w:pPr>
      <w:r>
        <w:t>These will be</w:t>
      </w:r>
      <w:r w:rsidRPr="0021766A">
        <w:t xml:space="preserve"> </w:t>
      </w:r>
      <w:r>
        <w:t>reported as proportions along with 95% confidence intervals and compared across the two-groups</w:t>
      </w:r>
      <w:r w:rsidRPr="0021766A">
        <w:t xml:space="preserve"> </w:t>
      </w:r>
      <w:r>
        <w:t xml:space="preserve">using Mc </w:t>
      </w:r>
      <w:proofErr w:type="spellStart"/>
      <w:r>
        <w:t>Nemar’s</w:t>
      </w:r>
      <w:proofErr w:type="spellEnd"/>
      <w:r>
        <w:t xml:space="preserve"> test and logistic regression to</w:t>
      </w:r>
      <w:r w:rsidRPr="00756984">
        <w:t xml:space="preserve"> </w:t>
      </w:r>
      <w:r>
        <w:t>take account of the stratification factors and important prognostic factors.</w:t>
      </w:r>
    </w:p>
    <w:p w:rsidR="00467C82" w:rsidRDefault="00467C82" w:rsidP="00467C82">
      <w:pPr>
        <w:pStyle w:val="Heading2"/>
      </w:pPr>
      <w:r>
        <w:t>Feasibility and safety</w:t>
      </w:r>
    </w:p>
    <w:p w:rsidR="00467C82" w:rsidRPr="00467C82" w:rsidRDefault="00467C82" w:rsidP="00467C82">
      <w:r w:rsidRPr="0021766A">
        <w:t>Kidney discard</w:t>
      </w:r>
      <w:r>
        <w:t xml:space="preserve"> rate and adverse event rates</w:t>
      </w:r>
      <w:r w:rsidRPr="0021766A">
        <w:t xml:space="preserve"> </w:t>
      </w:r>
      <w:r>
        <w:t>will be assessed as described in the Safety analysis section (</w:t>
      </w:r>
      <w:r>
        <w:fldChar w:fldCharType="begin"/>
      </w:r>
      <w:r>
        <w:instrText xml:space="preserve"> REF _Ref389834555 \r \h </w:instrText>
      </w:r>
      <w:r>
        <w:fldChar w:fldCharType="separate"/>
      </w:r>
      <w:r>
        <w:t>11</w:t>
      </w:r>
      <w:r>
        <w:fldChar w:fldCharType="end"/>
      </w:r>
      <w:r>
        <w:t>).</w:t>
      </w:r>
    </w:p>
    <w:p w:rsidR="00E51103" w:rsidRPr="00B44C55" w:rsidRDefault="00E51103" w:rsidP="00C53248">
      <w:pPr>
        <w:pStyle w:val="Heading2"/>
      </w:pPr>
      <w:bookmarkStart w:id="161" w:name="_Toc124756945"/>
      <w:bookmarkStart w:id="162" w:name="_Toc124840008"/>
      <w:bookmarkStart w:id="163" w:name="_Toc371002704"/>
      <w:bookmarkStart w:id="164" w:name="_Toc383677905"/>
      <w:r w:rsidRPr="00B44C55">
        <w:t>Resource Use and Cost Data – only include if written by Economists</w:t>
      </w:r>
      <w:bookmarkEnd w:id="161"/>
      <w:bookmarkEnd w:id="162"/>
      <w:bookmarkEnd w:id="163"/>
      <w:bookmarkEnd w:id="164"/>
    </w:p>
    <w:p w:rsidR="0087135B" w:rsidRDefault="00AE196C" w:rsidP="00EF5B2B">
      <w:pPr>
        <w:spacing w:line="276" w:lineRule="auto"/>
      </w:pPr>
      <w:r w:rsidRPr="00AE196C">
        <w:rPr>
          <w:szCs w:val="22"/>
        </w:rPr>
        <w:t xml:space="preserve">The </w:t>
      </w:r>
      <w:r>
        <w:rPr>
          <w:szCs w:val="22"/>
        </w:rPr>
        <w:t>statistician will not undertake this analysis</w:t>
      </w:r>
      <w:r w:rsidR="0087135B">
        <w:rPr>
          <w:szCs w:val="22"/>
        </w:rPr>
        <w:t xml:space="preserve">. </w:t>
      </w:r>
      <w:r w:rsidR="0087135B">
        <w:t>All the planned health economic analyses will be detailed in a separate document held by the trial health economist.</w:t>
      </w:r>
    </w:p>
    <w:p w:rsidR="0087135B" w:rsidRPr="0087135B" w:rsidRDefault="0087135B" w:rsidP="00EF5B2B">
      <w:pPr>
        <w:spacing w:line="276" w:lineRule="auto"/>
        <w:rPr>
          <w:u w:val="single"/>
        </w:rPr>
      </w:pPr>
      <w:r w:rsidRPr="0087135B">
        <w:rPr>
          <w:u w:val="single"/>
        </w:rPr>
        <w:t>Summary of health economic analysis</w:t>
      </w:r>
    </w:p>
    <w:p w:rsidR="0087135B" w:rsidRPr="0087135B" w:rsidRDefault="0087135B" w:rsidP="00EF5B2B">
      <w:pPr>
        <w:spacing w:line="276" w:lineRule="auto"/>
        <w:rPr>
          <w:szCs w:val="22"/>
        </w:rPr>
      </w:pPr>
      <w:r w:rsidRPr="0087135B">
        <w:rPr>
          <w:szCs w:val="22"/>
        </w:rPr>
        <w:t xml:space="preserve">An economic analysis will be performed, with the objective of estimating average costs and effectiveness in each arm of the study. This will inform a cost-effectiveness analysis using a health service perspective and incremental cost effectiveness ratios (ICER’s) will be reported. Quality adjusted survival will be obtained by administration of the </w:t>
      </w:r>
      <w:proofErr w:type="spellStart"/>
      <w:r w:rsidRPr="0087135B">
        <w:rPr>
          <w:szCs w:val="22"/>
        </w:rPr>
        <w:t>EuroQol</w:t>
      </w:r>
      <w:proofErr w:type="spellEnd"/>
      <w:r w:rsidRPr="0087135B">
        <w:rPr>
          <w:szCs w:val="22"/>
        </w:rPr>
        <w:t xml:space="preserve"> EQ-5D-5L questionnaire. Quality of life data will be collected at baseline (pre-transplant at time of consent) and at each study follow-up visit following kidney transplantation (at 3 and 12 months).</w:t>
      </w:r>
    </w:p>
    <w:p w:rsidR="000949B9" w:rsidRPr="00AE196C" w:rsidRDefault="0087135B" w:rsidP="00EF5B2B">
      <w:pPr>
        <w:spacing w:line="276" w:lineRule="auto"/>
        <w:rPr>
          <w:szCs w:val="22"/>
        </w:rPr>
      </w:pPr>
      <w:r w:rsidRPr="0087135B">
        <w:rPr>
          <w:szCs w:val="22"/>
        </w:rPr>
        <w:t>Costs will be estimated based upon measured resource use and national unit costs; overall, average and incremental costs will be reported in Euro using purchasing power parity methods to adjust for variation in cost of living across different countries. Resources will include machine and disposables costs, immunosuppression and other drugs, inpatient hospital stays (including intensive care days), radiological investigations, biopsies and other procedures, outpatient visits and visits to the family doctor. Resource use will be identified from case report forms, hospital episode statistics/insurer claims, where available in the country of residence, and from patient self-reporting using a simple log/questionnaire (to assess out-of hospital resource use).</w:t>
      </w:r>
    </w:p>
    <w:p w:rsidR="00746313" w:rsidRDefault="00746313" w:rsidP="00A50F9A">
      <w:pPr>
        <w:pStyle w:val="Heading1"/>
      </w:pPr>
      <w:bookmarkStart w:id="165" w:name="_Toc371002705"/>
      <w:bookmarkStart w:id="166" w:name="_Toc383677906"/>
      <w:r w:rsidRPr="00B44C55">
        <w:t>Additional Analyses</w:t>
      </w:r>
      <w:bookmarkEnd w:id="165"/>
      <w:bookmarkEnd w:id="166"/>
    </w:p>
    <w:p w:rsidR="006D0B49" w:rsidRDefault="00795D86" w:rsidP="006D0B49">
      <w:pPr>
        <w:pStyle w:val="Heading2"/>
      </w:pPr>
      <w:bookmarkStart w:id="167" w:name="_Ref394409115"/>
      <w:r>
        <w:t>Unpaired</w:t>
      </w:r>
      <w:r w:rsidR="008D143B">
        <w:t xml:space="preserve"> analysis</w:t>
      </w:r>
      <w:bookmarkEnd w:id="167"/>
    </w:p>
    <w:p w:rsidR="008D143B" w:rsidRDefault="00795D86" w:rsidP="00EF5B2B">
      <w:pPr>
        <w:spacing w:line="276" w:lineRule="auto"/>
      </w:pPr>
      <w:r>
        <w:t>All</w:t>
      </w:r>
      <w:r w:rsidR="008D143B">
        <w:t xml:space="preserve"> the </w:t>
      </w:r>
      <w:r>
        <w:t xml:space="preserve">outcome </w:t>
      </w:r>
      <w:r w:rsidR="008D143B">
        <w:t xml:space="preserve">analyses described in section </w:t>
      </w:r>
      <w:r w:rsidR="008D143B">
        <w:fldChar w:fldCharType="begin"/>
      </w:r>
      <w:r w:rsidR="008D143B">
        <w:instrText xml:space="preserve"> REF _Ref389837276 \r \h </w:instrText>
      </w:r>
      <w:r w:rsidR="00EF5B2B">
        <w:instrText xml:space="preserve"> \* MERGEFORMAT </w:instrText>
      </w:r>
      <w:r w:rsidR="008D143B">
        <w:fldChar w:fldCharType="separate"/>
      </w:r>
      <w:r w:rsidR="008D143B">
        <w:t>8</w:t>
      </w:r>
      <w:r w:rsidR="008D143B">
        <w:fldChar w:fldCharType="end"/>
      </w:r>
      <w:r w:rsidR="008D143B">
        <w:t xml:space="preserve"> and </w:t>
      </w:r>
      <w:r w:rsidR="008D143B">
        <w:fldChar w:fldCharType="begin"/>
      </w:r>
      <w:r w:rsidR="008D143B">
        <w:instrText xml:space="preserve"> REF _Ref389837282 \r \h </w:instrText>
      </w:r>
      <w:r w:rsidR="00EF5B2B">
        <w:instrText xml:space="preserve"> \* MERGEFORMAT </w:instrText>
      </w:r>
      <w:r w:rsidR="008D143B">
        <w:fldChar w:fldCharType="separate"/>
      </w:r>
      <w:r w:rsidR="008D143B">
        <w:t>9</w:t>
      </w:r>
      <w:r w:rsidR="008D143B">
        <w:fldChar w:fldCharType="end"/>
      </w:r>
      <w:r w:rsidR="008D143B">
        <w:t xml:space="preserve"> will be repeated including all kidneys</w:t>
      </w:r>
      <w:r>
        <w:t xml:space="preserve"> transplanted</w:t>
      </w:r>
      <w:r w:rsidR="008D143B">
        <w:t xml:space="preserve"> and using appropriate methods for non-paired data.</w:t>
      </w:r>
    </w:p>
    <w:p w:rsidR="000641A8" w:rsidRPr="000641A8" w:rsidRDefault="000641A8" w:rsidP="00EF5B2B">
      <w:pPr>
        <w:spacing w:line="276" w:lineRule="auto"/>
        <w:rPr>
          <w:szCs w:val="22"/>
          <w:lang w:val="en-US"/>
        </w:rPr>
      </w:pPr>
      <w:r w:rsidRPr="00447E53">
        <w:rPr>
          <w:szCs w:val="22"/>
          <w:lang w:val="en-US"/>
        </w:rPr>
        <w:t xml:space="preserve">Binary outcomes will be assessed using chi-squared tests and logistic regression to adjust for prognostic factors.  Continuous outcomes will be compared using the T-test if normally distributed, otherwise using the Mann-Whitney U test.  Time-to-event outcomes will be </w:t>
      </w:r>
      <w:proofErr w:type="spellStart"/>
      <w:r w:rsidRPr="00447E53">
        <w:rPr>
          <w:szCs w:val="22"/>
          <w:lang w:val="en-US"/>
        </w:rPr>
        <w:t>analysed</w:t>
      </w:r>
      <w:proofErr w:type="spellEnd"/>
      <w:r w:rsidRPr="00447E53">
        <w:rPr>
          <w:szCs w:val="22"/>
          <w:lang w:val="en-US"/>
        </w:rPr>
        <w:t xml:space="preserve"> using survival analysis methods, including Kaplan-Meier plots and Cox proportional hazards regression model with calculation of hazard ratios.  Outcomes will be reported with 95% confidence intervals and two-sided p-values to 3 decimal places.</w:t>
      </w:r>
      <w:r>
        <w:rPr>
          <w:szCs w:val="22"/>
          <w:lang w:val="en-US"/>
        </w:rPr>
        <w:t xml:space="preserve"> A p-value of less than 0.05 will be regarded as statistically significant.</w:t>
      </w:r>
    </w:p>
    <w:p w:rsidR="00746313" w:rsidRPr="00B44C55" w:rsidRDefault="00746313" w:rsidP="00C53248">
      <w:pPr>
        <w:pStyle w:val="Heading2"/>
      </w:pPr>
      <w:bookmarkStart w:id="168" w:name="_Toc371002706"/>
      <w:bookmarkStart w:id="169" w:name="_Toc383677907"/>
      <w:r w:rsidRPr="00B44C55">
        <w:t>Exploratory analyses</w:t>
      </w:r>
      <w:bookmarkEnd w:id="168"/>
      <w:bookmarkEnd w:id="169"/>
    </w:p>
    <w:p w:rsidR="00746313" w:rsidRDefault="00746313" w:rsidP="002C424A">
      <w:pPr>
        <w:rPr>
          <w:b/>
          <w:szCs w:val="22"/>
        </w:rPr>
      </w:pPr>
      <w:r w:rsidRPr="00B44C55">
        <w:rPr>
          <w:b/>
          <w:szCs w:val="22"/>
        </w:rPr>
        <w:t>Pre-specified exploratory analyses</w:t>
      </w:r>
    </w:p>
    <w:p w:rsidR="006D0B49" w:rsidRPr="00B44C55" w:rsidRDefault="006D0B49" w:rsidP="002C424A">
      <w:pPr>
        <w:rPr>
          <w:b/>
          <w:szCs w:val="22"/>
        </w:rPr>
      </w:pPr>
      <w:r w:rsidRPr="00795D86">
        <w:rPr>
          <w:i/>
          <w:szCs w:val="22"/>
          <w:highlight w:val="yellow"/>
        </w:rPr>
        <w:t>Any analyses pre-specified as exploratory in the protocol – detail definition and analysis methodology.</w:t>
      </w:r>
    </w:p>
    <w:p w:rsidR="00E51103" w:rsidRPr="00B44C55" w:rsidRDefault="00E51103" w:rsidP="002C424A">
      <w:pPr>
        <w:rPr>
          <w:b/>
          <w:szCs w:val="22"/>
        </w:rPr>
      </w:pPr>
      <w:bookmarkStart w:id="170" w:name="_Toc124756946"/>
      <w:bookmarkStart w:id="171" w:name="_Toc124840009"/>
      <w:r w:rsidRPr="00B44C55">
        <w:rPr>
          <w:b/>
          <w:szCs w:val="22"/>
        </w:rPr>
        <w:t>Additional Exploratory Analysis Not Specified Prior to Receiving Data</w:t>
      </w:r>
      <w:bookmarkEnd w:id="170"/>
      <w:bookmarkEnd w:id="171"/>
    </w:p>
    <w:p w:rsidR="00E51103" w:rsidRPr="00C61234" w:rsidRDefault="00E51103" w:rsidP="00EF5B2B">
      <w:pPr>
        <w:spacing w:line="276" w:lineRule="auto"/>
        <w:rPr>
          <w:szCs w:val="22"/>
        </w:rPr>
      </w:pPr>
      <w:r w:rsidRPr="00C61234">
        <w:rPr>
          <w:szCs w:val="22"/>
        </w:rPr>
        <w:t>Any analyses not specified in the analysis protocol will be exploratory in nature and a significance level of 0.01 will be used to declare statistical significance. 99% confidence intervals will be presented.</w:t>
      </w:r>
    </w:p>
    <w:p w:rsidR="00746313" w:rsidRPr="00B44C55" w:rsidRDefault="00746313" w:rsidP="00C53248">
      <w:pPr>
        <w:pStyle w:val="Heading2"/>
      </w:pPr>
      <w:bookmarkStart w:id="172" w:name="_Toc371002707"/>
      <w:bookmarkStart w:id="173" w:name="_Toc383677908"/>
      <w:r w:rsidRPr="00B44C55">
        <w:t>Blinded analysis</w:t>
      </w:r>
      <w:bookmarkEnd w:id="172"/>
      <w:bookmarkEnd w:id="173"/>
    </w:p>
    <w:p w:rsidR="00746313" w:rsidRPr="00B44C55" w:rsidRDefault="00746313" w:rsidP="002C424A">
      <w:pPr>
        <w:rPr>
          <w:i/>
          <w:szCs w:val="22"/>
        </w:rPr>
      </w:pPr>
      <w:r w:rsidRPr="00C61234">
        <w:rPr>
          <w:i/>
          <w:szCs w:val="22"/>
          <w:highlight w:val="yellow"/>
        </w:rPr>
        <w:t xml:space="preserve">Provide details if a blinded analysis will be undertaken prior to the final </w:t>
      </w:r>
      <w:proofErr w:type="spellStart"/>
      <w:r w:rsidRPr="00C61234">
        <w:rPr>
          <w:i/>
          <w:szCs w:val="22"/>
          <w:highlight w:val="yellow"/>
        </w:rPr>
        <w:t>datalock</w:t>
      </w:r>
      <w:proofErr w:type="spellEnd"/>
      <w:r w:rsidRPr="00C61234">
        <w:rPr>
          <w:i/>
          <w:szCs w:val="22"/>
          <w:highlight w:val="yellow"/>
        </w:rPr>
        <w:t>, together with the reasons for this.</w:t>
      </w:r>
    </w:p>
    <w:p w:rsidR="00746313" w:rsidRPr="00B44C55" w:rsidRDefault="00746313" w:rsidP="00C53248">
      <w:pPr>
        <w:pStyle w:val="Heading2"/>
      </w:pPr>
      <w:bookmarkStart w:id="174" w:name="_Toc371002708"/>
      <w:bookmarkStart w:id="175" w:name="_Toc383677909"/>
      <w:r w:rsidRPr="00B44C55">
        <w:t>Meta-analyses</w:t>
      </w:r>
      <w:bookmarkEnd w:id="174"/>
      <w:bookmarkEnd w:id="175"/>
    </w:p>
    <w:p w:rsidR="00746313" w:rsidRPr="003F07BE" w:rsidRDefault="00C61234" w:rsidP="00EF5B2B">
      <w:pPr>
        <w:spacing w:line="276" w:lineRule="auto"/>
        <w:rPr>
          <w:szCs w:val="22"/>
        </w:rPr>
      </w:pPr>
      <w:r w:rsidRPr="00C61234">
        <w:rPr>
          <w:szCs w:val="22"/>
        </w:rPr>
        <w:t>Results from paired analysis and result</w:t>
      </w:r>
      <w:r>
        <w:rPr>
          <w:szCs w:val="22"/>
        </w:rPr>
        <w:t>s</w:t>
      </w:r>
      <w:r w:rsidRPr="00C61234">
        <w:rPr>
          <w:szCs w:val="22"/>
        </w:rPr>
        <w:t xml:space="preserve"> from unpaired analysis will</w:t>
      </w:r>
      <w:r>
        <w:rPr>
          <w:i/>
          <w:szCs w:val="22"/>
        </w:rPr>
        <w:t xml:space="preserve"> </w:t>
      </w:r>
      <w:r>
        <w:rPr>
          <w:szCs w:val="22"/>
        </w:rPr>
        <w:t>be combined in</w:t>
      </w:r>
      <w:r w:rsidR="004F4B5D">
        <w:rPr>
          <w:szCs w:val="22"/>
        </w:rPr>
        <w:t xml:space="preserve"> a weighted meta-analysis which will be assessed with informal examination of the forest plot</w:t>
      </w:r>
      <w:r w:rsidR="00746313" w:rsidRPr="00B44C55">
        <w:rPr>
          <w:i/>
          <w:szCs w:val="22"/>
        </w:rPr>
        <w:t xml:space="preserve">. </w:t>
      </w:r>
      <w:r w:rsidR="003F07BE">
        <w:rPr>
          <w:szCs w:val="22"/>
        </w:rPr>
        <w:t xml:space="preserve">It is expected that </w:t>
      </w:r>
      <w:r w:rsidR="007900FC">
        <w:rPr>
          <w:szCs w:val="22"/>
        </w:rPr>
        <w:t xml:space="preserve">odds ratio for dichotomous data and mean difference for continuous data as effect will be used as effect measures, and the </w:t>
      </w:r>
      <w:r w:rsidR="007900FC" w:rsidRPr="007900FC">
        <w:rPr>
          <w:szCs w:val="22"/>
        </w:rPr>
        <w:t>Mantel-</w:t>
      </w:r>
      <w:proofErr w:type="spellStart"/>
      <w:r w:rsidR="007900FC" w:rsidRPr="007900FC">
        <w:rPr>
          <w:szCs w:val="22"/>
        </w:rPr>
        <w:t>Haenszel</w:t>
      </w:r>
      <w:proofErr w:type="spellEnd"/>
      <w:r w:rsidR="007900FC" w:rsidRPr="007900FC">
        <w:rPr>
          <w:szCs w:val="22"/>
        </w:rPr>
        <w:t xml:space="preserve"> method</w:t>
      </w:r>
      <w:r w:rsidR="007900FC">
        <w:rPr>
          <w:szCs w:val="22"/>
        </w:rPr>
        <w:t xml:space="preserve"> and fixed effects model will be used to produce the pooled weighted estimate.</w:t>
      </w:r>
    </w:p>
    <w:p w:rsidR="00E51103" w:rsidRPr="00B44C55" w:rsidRDefault="006B72B7" w:rsidP="00A50F9A">
      <w:pPr>
        <w:pStyle w:val="Heading1"/>
      </w:pPr>
      <w:bookmarkStart w:id="176" w:name="_Toc371002709"/>
      <w:bookmarkStart w:id="177" w:name="_Toc383677910"/>
      <w:bookmarkStart w:id="178" w:name="_Ref389834555"/>
      <w:r w:rsidRPr="00B44C55">
        <w:t>Safety Analysis</w:t>
      </w:r>
      <w:bookmarkEnd w:id="176"/>
      <w:bookmarkEnd w:id="177"/>
      <w:bookmarkEnd w:id="178"/>
    </w:p>
    <w:p w:rsidR="00E51103" w:rsidRDefault="00467C82" w:rsidP="00EF5B2B">
      <w:pPr>
        <w:spacing w:line="276" w:lineRule="auto"/>
      </w:pPr>
      <w:r>
        <w:t>K</w:t>
      </w:r>
      <w:r w:rsidRPr="0021766A">
        <w:t>idney discard at the recipient centre (so after the kidney has already been placed on the Kidney Assist)</w:t>
      </w:r>
      <w:r>
        <w:t xml:space="preserve"> </w:t>
      </w:r>
      <w:r w:rsidR="00A32D85">
        <w:t xml:space="preserve">and serious adverse events </w:t>
      </w:r>
      <w:r>
        <w:t xml:space="preserve">will </w:t>
      </w:r>
      <w:r w:rsidR="00B40A7C">
        <w:t xml:space="preserve">be </w:t>
      </w:r>
      <w:r>
        <w:t xml:space="preserve">compared between the two groups </w:t>
      </w:r>
      <w:r w:rsidR="00B40A7C">
        <w:t>by examination of 95% confidence intervals for the difference in incidence.</w:t>
      </w:r>
    </w:p>
    <w:p w:rsidR="00A32D85" w:rsidRDefault="00A32D85" w:rsidP="00EF5B2B">
      <w:pPr>
        <w:spacing w:line="276" w:lineRule="auto"/>
      </w:pPr>
      <w:commentRangeStart w:id="179"/>
      <w:r>
        <w:t>Anticipated adverse events are</w:t>
      </w:r>
      <w:commentRangeEnd w:id="179"/>
      <w:r w:rsidR="00171039">
        <w:rPr>
          <w:rStyle w:val="CommentReference"/>
        </w:rPr>
        <w:commentReference w:id="179"/>
      </w:r>
      <w:r>
        <w:t>:</w:t>
      </w:r>
    </w:p>
    <w:p w:rsidR="00A32D85" w:rsidRPr="0021766A" w:rsidRDefault="00A32D85" w:rsidP="00EF5B2B">
      <w:pPr>
        <w:pStyle w:val="ListParagraph"/>
        <w:numPr>
          <w:ilvl w:val="0"/>
          <w:numId w:val="19"/>
        </w:numPr>
        <w:spacing w:before="0" w:line="276" w:lineRule="auto"/>
        <w:rPr>
          <w:rFonts w:cstheme="minorHAnsi"/>
        </w:rPr>
      </w:pPr>
      <w:r w:rsidRPr="0021766A">
        <w:rPr>
          <w:rFonts w:cstheme="minorHAnsi"/>
        </w:rPr>
        <w:t>Infection (chest, urine, blood, wound, abdominal)</w:t>
      </w:r>
    </w:p>
    <w:p w:rsidR="00A32D85" w:rsidRPr="0021766A" w:rsidRDefault="00A32D85" w:rsidP="00EF5B2B">
      <w:pPr>
        <w:pStyle w:val="ListParagraph"/>
        <w:numPr>
          <w:ilvl w:val="0"/>
          <w:numId w:val="19"/>
        </w:numPr>
        <w:spacing w:before="0" w:line="276" w:lineRule="auto"/>
        <w:rPr>
          <w:rFonts w:cstheme="minorHAnsi"/>
        </w:rPr>
      </w:pPr>
      <w:r w:rsidRPr="0021766A">
        <w:rPr>
          <w:rFonts w:cstheme="minorHAnsi"/>
        </w:rPr>
        <w:t>Cardiac failure</w:t>
      </w:r>
    </w:p>
    <w:p w:rsidR="00A32D85" w:rsidRPr="006752A8" w:rsidRDefault="00A32D85" w:rsidP="00EF5B2B">
      <w:pPr>
        <w:pStyle w:val="ListParagraph"/>
        <w:numPr>
          <w:ilvl w:val="0"/>
          <w:numId w:val="20"/>
        </w:numPr>
        <w:spacing w:before="0" w:line="276" w:lineRule="auto"/>
        <w:rPr>
          <w:rFonts w:cstheme="minorHAnsi"/>
        </w:rPr>
      </w:pPr>
      <w:r>
        <w:rPr>
          <w:rFonts w:cstheme="minorHAnsi"/>
        </w:rPr>
        <w:t>DGF</w:t>
      </w:r>
    </w:p>
    <w:p w:rsidR="00A32D85" w:rsidRPr="006752A8" w:rsidRDefault="00A32D85" w:rsidP="00EF5B2B">
      <w:pPr>
        <w:pStyle w:val="ListParagraph"/>
        <w:numPr>
          <w:ilvl w:val="0"/>
          <w:numId w:val="20"/>
        </w:numPr>
        <w:spacing w:before="0" w:line="276" w:lineRule="auto"/>
        <w:rPr>
          <w:rFonts w:cstheme="minorHAnsi"/>
        </w:rPr>
      </w:pPr>
      <w:r w:rsidRPr="006752A8">
        <w:rPr>
          <w:rFonts w:cstheme="minorHAnsi"/>
        </w:rPr>
        <w:t>P</w:t>
      </w:r>
      <w:r>
        <w:rPr>
          <w:rFonts w:cstheme="minorHAnsi"/>
        </w:rPr>
        <w:t>NF</w:t>
      </w:r>
    </w:p>
    <w:p w:rsidR="00A32D85" w:rsidRPr="006752A8" w:rsidRDefault="00A32D85" w:rsidP="00EF5B2B">
      <w:pPr>
        <w:pStyle w:val="ListParagraph"/>
        <w:numPr>
          <w:ilvl w:val="0"/>
          <w:numId w:val="20"/>
        </w:numPr>
        <w:spacing w:before="0" w:line="276" w:lineRule="auto"/>
        <w:rPr>
          <w:rFonts w:cstheme="minorHAnsi"/>
        </w:rPr>
      </w:pPr>
      <w:r w:rsidRPr="006752A8">
        <w:rPr>
          <w:rFonts w:cstheme="minorHAnsi"/>
        </w:rPr>
        <w:t>Venous or arterial thrombosis</w:t>
      </w:r>
    </w:p>
    <w:p w:rsidR="00A32D85" w:rsidRPr="006752A8" w:rsidRDefault="00A32D85" w:rsidP="00EF5B2B">
      <w:pPr>
        <w:pStyle w:val="ListParagraph"/>
        <w:numPr>
          <w:ilvl w:val="0"/>
          <w:numId w:val="20"/>
        </w:numPr>
        <w:spacing w:before="0" w:line="276" w:lineRule="auto"/>
        <w:rPr>
          <w:rFonts w:cstheme="minorHAnsi"/>
        </w:rPr>
      </w:pPr>
      <w:r w:rsidRPr="006752A8">
        <w:rPr>
          <w:rFonts w:cstheme="minorHAnsi"/>
        </w:rPr>
        <w:t>Renal artery stenosis</w:t>
      </w:r>
    </w:p>
    <w:p w:rsidR="00A32D85" w:rsidRPr="0021766A" w:rsidRDefault="00A32D85" w:rsidP="00EF5B2B">
      <w:pPr>
        <w:pStyle w:val="ListParagraph"/>
        <w:numPr>
          <w:ilvl w:val="0"/>
          <w:numId w:val="20"/>
        </w:numPr>
        <w:spacing w:before="0" w:line="276" w:lineRule="auto"/>
        <w:rPr>
          <w:rFonts w:cstheme="minorHAnsi"/>
        </w:rPr>
      </w:pPr>
      <w:r w:rsidRPr="0021766A">
        <w:rPr>
          <w:rFonts w:cstheme="minorHAnsi"/>
        </w:rPr>
        <w:t>Fluid collection (around transplanted kidney)</w:t>
      </w:r>
    </w:p>
    <w:p w:rsidR="00A32D85" w:rsidRDefault="00A32D85" w:rsidP="00EF5B2B">
      <w:pPr>
        <w:pStyle w:val="ListParagraph"/>
        <w:numPr>
          <w:ilvl w:val="0"/>
          <w:numId w:val="20"/>
        </w:numPr>
        <w:spacing w:before="0" w:line="276" w:lineRule="auto"/>
        <w:rPr>
          <w:rFonts w:cstheme="minorHAnsi"/>
        </w:rPr>
      </w:pPr>
      <w:proofErr w:type="spellStart"/>
      <w:r w:rsidRPr="0021766A">
        <w:rPr>
          <w:rFonts w:cstheme="minorHAnsi"/>
        </w:rPr>
        <w:t>Lymphocoele</w:t>
      </w:r>
      <w:proofErr w:type="spellEnd"/>
    </w:p>
    <w:p w:rsidR="00A32D85" w:rsidRPr="0021766A" w:rsidRDefault="00A32D85" w:rsidP="00EF5B2B">
      <w:pPr>
        <w:pStyle w:val="ListParagraph"/>
        <w:numPr>
          <w:ilvl w:val="0"/>
          <w:numId w:val="20"/>
        </w:numPr>
        <w:spacing w:before="0" w:line="276" w:lineRule="auto"/>
        <w:rPr>
          <w:rFonts w:cstheme="minorHAnsi"/>
        </w:rPr>
      </w:pPr>
      <w:r>
        <w:rPr>
          <w:rFonts w:cstheme="minorHAnsi"/>
        </w:rPr>
        <w:t>Bleeding</w:t>
      </w:r>
    </w:p>
    <w:p w:rsidR="00A32D85" w:rsidRPr="006752A8" w:rsidRDefault="00A32D85" w:rsidP="00EF5B2B">
      <w:pPr>
        <w:pStyle w:val="ListParagraph"/>
        <w:numPr>
          <w:ilvl w:val="0"/>
          <w:numId w:val="20"/>
        </w:numPr>
        <w:spacing w:before="0" w:line="276" w:lineRule="auto"/>
        <w:rPr>
          <w:rFonts w:cstheme="minorHAnsi"/>
        </w:rPr>
      </w:pPr>
      <w:r w:rsidRPr="006752A8">
        <w:rPr>
          <w:rFonts w:cstheme="minorHAnsi"/>
        </w:rPr>
        <w:t>Admission for suspected rejection</w:t>
      </w:r>
    </w:p>
    <w:p w:rsidR="00A32D85" w:rsidRPr="0021766A" w:rsidRDefault="00A32D85" w:rsidP="00EF5B2B">
      <w:pPr>
        <w:pStyle w:val="ListParagraph"/>
        <w:numPr>
          <w:ilvl w:val="0"/>
          <w:numId w:val="20"/>
        </w:numPr>
        <w:spacing w:before="0" w:line="276" w:lineRule="auto"/>
        <w:rPr>
          <w:rFonts w:cstheme="minorHAnsi"/>
        </w:rPr>
      </w:pPr>
      <w:r w:rsidRPr="0021766A">
        <w:rPr>
          <w:rFonts w:cstheme="minorHAnsi"/>
        </w:rPr>
        <w:t>Rejection</w:t>
      </w:r>
    </w:p>
    <w:p w:rsidR="00A32D85" w:rsidRPr="006752A8" w:rsidRDefault="00A32D85" w:rsidP="00EF5B2B">
      <w:pPr>
        <w:pStyle w:val="ListParagraph"/>
        <w:numPr>
          <w:ilvl w:val="0"/>
          <w:numId w:val="20"/>
        </w:numPr>
        <w:spacing w:before="0" w:line="276" w:lineRule="auto"/>
        <w:rPr>
          <w:rFonts w:cstheme="minorHAnsi"/>
        </w:rPr>
      </w:pPr>
      <w:r w:rsidRPr="006752A8">
        <w:rPr>
          <w:rFonts w:cstheme="minorHAnsi"/>
        </w:rPr>
        <w:t>Graft loss</w:t>
      </w:r>
    </w:p>
    <w:p w:rsidR="00A32D85" w:rsidRPr="006752A8" w:rsidRDefault="00A32D85" w:rsidP="00EF5B2B">
      <w:pPr>
        <w:pStyle w:val="ListParagraph"/>
        <w:numPr>
          <w:ilvl w:val="0"/>
          <w:numId w:val="20"/>
        </w:numPr>
        <w:spacing w:before="0" w:line="276" w:lineRule="auto"/>
        <w:rPr>
          <w:rFonts w:cstheme="minorHAnsi"/>
        </w:rPr>
      </w:pPr>
      <w:r w:rsidRPr="006752A8">
        <w:rPr>
          <w:rFonts w:cstheme="minorHAnsi"/>
        </w:rPr>
        <w:t>Ureteral necrosis</w:t>
      </w:r>
    </w:p>
    <w:p w:rsidR="00A32D85" w:rsidRPr="006752A8" w:rsidRDefault="00A32D85" w:rsidP="00EF5B2B">
      <w:pPr>
        <w:pStyle w:val="ListParagraph"/>
        <w:numPr>
          <w:ilvl w:val="0"/>
          <w:numId w:val="20"/>
        </w:numPr>
        <w:spacing w:before="0" w:line="276" w:lineRule="auto"/>
        <w:rPr>
          <w:rFonts w:cstheme="minorHAnsi"/>
        </w:rPr>
      </w:pPr>
      <w:r w:rsidRPr="006752A8">
        <w:rPr>
          <w:rFonts w:cstheme="minorHAnsi"/>
        </w:rPr>
        <w:t>Ureter leak</w:t>
      </w:r>
    </w:p>
    <w:p w:rsidR="00A32D85" w:rsidRPr="006752A8" w:rsidRDefault="00A32D85" w:rsidP="00EF5B2B">
      <w:pPr>
        <w:pStyle w:val="ListParagraph"/>
        <w:numPr>
          <w:ilvl w:val="0"/>
          <w:numId w:val="20"/>
        </w:numPr>
        <w:spacing w:before="0" w:line="276" w:lineRule="auto"/>
        <w:rPr>
          <w:rFonts w:cstheme="minorHAnsi"/>
        </w:rPr>
      </w:pPr>
      <w:r w:rsidRPr="006752A8">
        <w:rPr>
          <w:rFonts w:cstheme="minorHAnsi"/>
        </w:rPr>
        <w:t>Ureteral stricture</w:t>
      </w:r>
    </w:p>
    <w:p w:rsidR="00A32D85" w:rsidRPr="006752A8" w:rsidRDefault="00A32D85" w:rsidP="00EF5B2B">
      <w:pPr>
        <w:pStyle w:val="ListParagraph"/>
        <w:numPr>
          <w:ilvl w:val="0"/>
          <w:numId w:val="20"/>
        </w:numPr>
        <w:spacing w:before="0" w:line="276" w:lineRule="auto"/>
        <w:rPr>
          <w:rFonts w:cstheme="minorHAnsi"/>
        </w:rPr>
      </w:pPr>
      <w:r w:rsidRPr="006752A8">
        <w:rPr>
          <w:rFonts w:cstheme="minorHAnsi"/>
        </w:rPr>
        <w:t>Respiratory failure requiring appropriate treatment</w:t>
      </w:r>
    </w:p>
    <w:p w:rsidR="00A32D85" w:rsidRPr="006752A8" w:rsidRDefault="00A32D85" w:rsidP="00EF5B2B">
      <w:pPr>
        <w:pStyle w:val="ListParagraph"/>
        <w:numPr>
          <w:ilvl w:val="0"/>
          <w:numId w:val="20"/>
        </w:numPr>
        <w:spacing w:before="0" w:line="276" w:lineRule="auto"/>
        <w:rPr>
          <w:rFonts w:cstheme="minorHAnsi"/>
        </w:rPr>
      </w:pPr>
      <w:r w:rsidRPr="0021766A">
        <w:rPr>
          <w:rFonts w:cstheme="minorHAnsi"/>
        </w:rPr>
        <w:t>Hospitalisation</w:t>
      </w:r>
      <w:r w:rsidRPr="006752A8">
        <w:rPr>
          <w:rFonts w:cstheme="minorHAnsi"/>
        </w:rPr>
        <w:t xml:space="preserve"> for pre-existing condition that has not deteriorated</w:t>
      </w:r>
    </w:p>
    <w:p w:rsidR="00A32D85" w:rsidRPr="00C61234" w:rsidRDefault="00A32D85" w:rsidP="00EF5B2B">
      <w:pPr>
        <w:pStyle w:val="ListParagraph"/>
        <w:numPr>
          <w:ilvl w:val="0"/>
          <w:numId w:val="20"/>
        </w:numPr>
        <w:spacing w:before="0" w:line="276" w:lineRule="auto"/>
        <w:rPr>
          <w:rFonts w:cstheme="minorHAnsi"/>
        </w:rPr>
      </w:pPr>
      <w:r w:rsidRPr="006752A8">
        <w:rPr>
          <w:rFonts w:cstheme="minorHAnsi"/>
        </w:rPr>
        <w:t>Clinically significant abnormal laboratory finding or other abnormal assessments that is associated with the disease being studied (unless judged by the investigator as more severe than expected for the patient’s condition)</w:t>
      </w:r>
    </w:p>
    <w:p w:rsidR="003C62F1" w:rsidRDefault="003C62F1" w:rsidP="00EF5B2B">
      <w:pPr>
        <w:spacing w:line="276" w:lineRule="auto"/>
      </w:pPr>
      <w:r>
        <w:t xml:space="preserve">Any surgical complications arising in the first 30 days after transplantation will be classified according to the </w:t>
      </w:r>
      <w:proofErr w:type="spellStart"/>
      <w:r>
        <w:t>Clavien-Dindo</w:t>
      </w:r>
      <w:proofErr w:type="spellEnd"/>
      <w:r>
        <w:t xml:space="preserve"> classification </w:t>
      </w:r>
      <w:r w:rsidR="00A32D85">
        <w:t>(</w:t>
      </w:r>
      <w:r w:rsidR="00A32D85">
        <w:fldChar w:fldCharType="begin"/>
      </w:r>
      <w:r w:rsidR="00A32D85">
        <w:instrText xml:space="preserve"> REF _Ref389836257 \h </w:instrText>
      </w:r>
      <w:r w:rsidR="00EF5B2B">
        <w:instrText xml:space="preserve"> \* MERGEFORMAT </w:instrText>
      </w:r>
      <w:r w:rsidR="00A32D85">
        <w:fldChar w:fldCharType="separate"/>
      </w:r>
      <w:r w:rsidR="00A32D85">
        <w:t xml:space="preserve">Appendix 2: </w:t>
      </w:r>
      <w:proofErr w:type="spellStart"/>
      <w:r w:rsidR="00A32D85">
        <w:t>Clavien-Dindo</w:t>
      </w:r>
      <w:proofErr w:type="spellEnd"/>
      <w:r w:rsidR="00A32D85">
        <w:t xml:space="preserve"> Classification</w:t>
      </w:r>
      <w:r w:rsidR="00A32D85">
        <w:fldChar w:fldCharType="end"/>
      </w:r>
      <w:r w:rsidR="00A32D85">
        <w:t>)</w:t>
      </w:r>
      <w:r w:rsidR="00C61234">
        <w:t>. Rates of these complications</w:t>
      </w:r>
      <w:r w:rsidR="00C61234" w:rsidRPr="00C61234">
        <w:t xml:space="preserve"> </w:t>
      </w:r>
      <w:r w:rsidR="00C61234">
        <w:t>will be compared between the two groups by examination of 95% confidence intervals for the difference in incidence.</w:t>
      </w:r>
    </w:p>
    <w:p w:rsidR="00D32B20" w:rsidRPr="00C61234" w:rsidRDefault="00C61234" w:rsidP="00EF5B2B">
      <w:pPr>
        <w:pStyle w:val="ListParagraph"/>
        <w:spacing w:line="276" w:lineRule="auto"/>
        <w:ind w:left="0"/>
      </w:pPr>
      <w:r>
        <w:t>An overall variable counting any serious adverse events will also be compared by assessment of the difference in incidence with 95% confidence interval.</w:t>
      </w:r>
      <w:r w:rsidR="00D32B20">
        <w:rPr>
          <w:i/>
          <w:szCs w:val="22"/>
        </w:rPr>
        <w:br w:type="page"/>
      </w:r>
    </w:p>
    <w:p w:rsidR="00346730" w:rsidRPr="0019425F" w:rsidRDefault="00F95BD7" w:rsidP="00A50F9A">
      <w:pPr>
        <w:pStyle w:val="Heading1"/>
      </w:pPr>
      <w:bookmarkStart w:id="180" w:name="_Toc383677911"/>
      <w:r w:rsidRPr="0019425F">
        <w:t>Appendix</w:t>
      </w:r>
      <w:r w:rsidR="00A32D85">
        <w:t xml:space="preserve"> 1</w:t>
      </w:r>
      <w:r w:rsidRPr="0019425F">
        <w:t>: glossary of abbreviations</w:t>
      </w:r>
      <w:bookmarkEnd w:id="180"/>
      <w:r w:rsidRPr="0019425F">
        <w:t xml:space="preserve"> </w:t>
      </w:r>
    </w:p>
    <w:p w:rsidR="00880279" w:rsidRPr="00880279" w:rsidRDefault="00880279" w:rsidP="00EF5B2B">
      <w:pPr>
        <w:spacing w:line="276" w:lineRule="auto"/>
        <w:rPr>
          <w:szCs w:val="22"/>
        </w:rPr>
      </w:pPr>
      <w:r w:rsidRPr="00880279">
        <w:rPr>
          <w:szCs w:val="22"/>
        </w:rPr>
        <w:t>ASADE</w:t>
      </w:r>
      <w:r w:rsidRPr="00880279">
        <w:rPr>
          <w:szCs w:val="22"/>
        </w:rPr>
        <w:tab/>
        <w:t>Anticipated Serious Adverse Device Event</w:t>
      </w:r>
    </w:p>
    <w:p w:rsidR="00880279" w:rsidRPr="00880279" w:rsidRDefault="00880279" w:rsidP="00EF5B2B">
      <w:pPr>
        <w:spacing w:line="276" w:lineRule="auto"/>
        <w:rPr>
          <w:szCs w:val="22"/>
        </w:rPr>
      </w:pPr>
      <w:r w:rsidRPr="00880279">
        <w:rPr>
          <w:szCs w:val="22"/>
        </w:rPr>
        <w:t>CNS</w:t>
      </w:r>
      <w:r w:rsidRPr="00880279">
        <w:rPr>
          <w:szCs w:val="22"/>
        </w:rPr>
        <w:tab/>
        <w:t>Central Nervous System</w:t>
      </w:r>
    </w:p>
    <w:p w:rsidR="00880279" w:rsidRPr="00880279" w:rsidRDefault="00880279" w:rsidP="00EF5B2B">
      <w:pPr>
        <w:spacing w:line="276" w:lineRule="auto"/>
        <w:rPr>
          <w:szCs w:val="22"/>
        </w:rPr>
      </w:pPr>
      <w:r w:rsidRPr="00880279">
        <w:rPr>
          <w:szCs w:val="22"/>
        </w:rPr>
        <w:t xml:space="preserve">COPE </w:t>
      </w:r>
      <w:r w:rsidRPr="00880279">
        <w:rPr>
          <w:szCs w:val="22"/>
        </w:rPr>
        <w:tab/>
        <w:t>Consortium for Organ Preservation in Europe</w:t>
      </w:r>
    </w:p>
    <w:p w:rsidR="00880279" w:rsidRPr="00880279" w:rsidRDefault="00880279" w:rsidP="00EF5B2B">
      <w:pPr>
        <w:spacing w:line="276" w:lineRule="auto"/>
        <w:rPr>
          <w:szCs w:val="22"/>
        </w:rPr>
      </w:pPr>
      <w:r w:rsidRPr="00880279">
        <w:rPr>
          <w:szCs w:val="22"/>
        </w:rPr>
        <w:t>CRF</w:t>
      </w:r>
      <w:r w:rsidRPr="00880279">
        <w:rPr>
          <w:szCs w:val="22"/>
        </w:rPr>
        <w:tab/>
        <w:t>Case Report Form</w:t>
      </w:r>
    </w:p>
    <w:p w:rsidR="00880279" w:rsidRPr="00880279" w:rsidRDefault="00880279" w:rsidP="00EF5B2B">
      <w:pPr>
        <w:spacing w:line="276" w:lineRule="auto"/>
        <w:rPr>
          <w:szCs w:val="22"/>
        </w:rPr>
      </w:pPr>
      <w:r w:rsidRPr="00880279">
        <w:rPr>
          <w:szCs w:val="22"/>
        </w:rPr>
        <w:t>CTA</w:t>
      </w:r>
      <w:r w:rsidRPr="00880279">
        <w:rPr>
          <w:szCs w:val="22"/>
        </w:rPr>
        <w:tab/>
        <w:t xml:space="preserve">Clinical Trial Assistant </w:t>
      </w:r>
    </w:p>
    <w:p w:rsidR="00880279" w:rsidRPr="00880279" w:rsidRDefault="00880279" w:rsidP="00EF5B2B">
      <w:pPr>
        <w:spacing w:line="276" w:lineRule="auto"/>
        <w:rPr>
          <w:szCs w:val="22"/>
        </w:rPr>
      </w:pPr>
      <w:r w:rsidRPr="00880279">
        <w:rPr>
          <w:szCs w:val="22"/>
        </w:rPr>
        <w:t>DBMS</w:t>
      </w:r>
      <w:r w:rsidRPr="00880279">
        <w:rPr>
          <w:szCs w:val="22"/>
        </w:rPr>
        <w:tab/>
        <w:t>Database Management System</w:t>
      </w:r>
    </w:p>
    <w:p w:rsidR="00880279" w:rsidRPr="00880279" w:rsidRDefault="00880279" w:rsidP="00EF5B2B">
      <w:pPr>
        <w:spacing w:line="276" w:lineRule="auto"/>
        <w:rPr>
          <w:szCs w:val="22"/>
        </w:rPr>
      </w:pPr>
      <w:r w:rsidRPr="00880279">
        <w:rPr>
          <w:szCs w:val="22"/>
        </w:rPr>
        <w:t>DCD</w:t>
      </w:r>
      <w:r w:rsidRPr="00880279">
        <w:rPr>
          <w:szCs w:val="22"/>
        </w:rPr>
        <w:tab/>
        <w:t>Donation after Circulatory Death</w:t>
      </w:r>
    </w:p>
    <w:p w:rsidR="00880279" w:rsidRPr="00880279" w:rsidRDefault="00880279" w:rsidP="00EF5B2B">
      <w:pPr>
        <w:spacing w:line="276" w:lineRule="auto"/>
        <w:rPr>
          <w:szCs w:val="22"/>
        </w:rPr>
      </w:pPr>
      <w:r w:rsidRPr="00880279">
        <w:rPr>
          <w:szCs w:val="22"/>
        </w:rPr>
        <w:t>DGF</w:t>
      </w:r>
      <w:r w:rsidRPr="00880279">
        <w:rPr>
          <w:szCs w:val="22"/>
        </w:rPr>
        <w:tab/>
        <w:t>Delayed Graft Function</w:t>
      </w:r>
    </w:p>
    <w:p w:rsidR="00880279" w:rsidRPr="00880279" w:rsidRDefault="00880279" w:rsidP="00EF5B2B">
      <w:pPr>
        <w:spacing w:line="276" w:lineRule="auto"/>
        <w:rPr>
          <w:szCs w:val="22"/>
        </w:rPr>
      </w:pPr>
      <w:r w:rsidRPr="00880279">
        <w:rPr>
          <w:szCs w:val="22"/>
        </w:rPr>
        <w:t>DMC</w:t>
      </w:r>
      <w:r w:rsidRPr="00880279">
        <w:rPr>
          <w:szCs w:val="22"/>
        </w:rPr>
        <w:tab/>
        <w:t>Data Monitoring Committee</w:t>
      </w:r>
    </w:p>
    <w:p w:rsidR="00880279" w:rsidRPr="00880279" w:rsidRDefault="00880279" w:rsidP="00EF5B2B">
      <w:pPr>
        <w:spacing w:line="276" w:lineRule="auto"/>
        <w:rPr>
          <w:szCs w:val="22"/>
        </w:rPr>
      </w:pPr>
      <w:proofErr w:type="spellStart"/>
      <w:proofErr w:type="gramStart"/>
      <w:r w:rsidRPr="00880279">
        <w:rPr>
          <w:szCs w:val="22"/>
        </w:rPr>
        <w:t>eCRF</w:t>
      </w:r>
      <w:proofErr w:type="spellEnd"/>
      <w:proofErr w:type="gramEnd"/>
      <w:r w:rsidRPr="00880279">
        <w:rPr>
          <w:szCs w:val="22"/>
        </w:rPr>
        <w:tab/>
        <w:t>electronic case report form</w:t>
      </w:r>
    </w:p>
    <w:p w:rsidR="00880279" w:rsidRPr="00880279" w:rsidRDefault="00880279" w:rsidP="00EF5B2B">
      <w:pPr>
        <w:spacing w:line="276" w:lineRule="auto"/>
        <w:rPr>
          <w:szCs w:val="22"/>
        </w:rPr>
      </w:pPr>
      <w:r w:rsidRPr="00880279">
        <w:rPr>
          <w:szCs w:val="22"/>
        </w:rPr>
        <w:t>ESOT</w:t>
      </w:r>
      <w:r w:rsidRPr="00880279">
        <w:rPr>
          <w:szCs w:val="22"/>
        </w:rPr>
        <w:tab/>
        <w:t>European Society for Organ Transplantation</w:t>
      </w:r>
    </w:p>
    <w:p w:rsidR="00880279" w:rsidRPr="00880279" w:rsidRDefault="00880279" w:rsidP="00EF5B2B">
      <w:pPr>
        <w:spacing w:line="276" w:lineRule="auto"/>
        <w:rPr>
          <w:szCs w:val="22"/>
        </w:rPr>
      </w:pPr>
      <w:r w:rsidRPr="00880279">
        <w:rPr>
          <w:szCs w:val="22"/>
        </w:rPr>
        <w:t>EC</w:t>
      </w:r>
      <w:r w:rsidRPr="00880279">
        <w:rPr>
          <w:szCs w:val="22"/>
        </w:rPr>
        <w:tab/>
        <w:t>Ethics Committee</w:t>
      </w:r>
    </w:p>
    <w:p w:rsidR="00880279" w:rsidRPr="00880279" w:rsidRDefault="00880279" w:rsidP="00EF5B2B">
      <w:pPr>
        <w:spacing w:line="276" w:lineRule="auto"/>
        <w:rPr>
          <w:szCs w:val="22"/>
        </w:rPr>
      </w:pPr>
      <w:r w:rsidRPr="00880279">
        <w:rPr>
          <w:szCs w:val="22"/>
        </w:rPr>
        <w:t>ET</w:t>
      </w:r>
      <w:r w:rsidRPr="00880279">
        <w:rPr>
          <w:szCs w:val="22"/>
        </w:rPr>
        <w:tab/>
      </w:r>
      <w:proofErr w:type="spellStart"/>
      <w:r w:rsidRPr="00880279">
        <w:rPr>
          <w:szCs w:val="22"/>
        </w:rPr>
        <w:t>Eurotransplant</w:t>
      </w:r>
      <w:proofErr w:type="spellEnd"/>
    </w:p>
    <w:p w:rsidR="00880279" w:rsidRPr="00880279" w:rsidRDefault="00880279" w:rsidP="00EF5B2B">
      <w:pPr>
        <w:spacing w:line="276" w:lineRule="auto"/>
        <w:rPr>
          <w:szCs w:val="22"/>
        </w:rPr>
      </w:pPr>
      <w:r w:rsidRPr="00880279">
        <w:rPr>
          <w:szCs w:val="22"/>
        </w:rPr>
        <w:t>FP 7</w:t>
      </w:r>
      <w:r w:rsidRPr="00880279">
        <w:rPr>
          <w:szCs w:val="22"/>
        </w:rPr>
        <w:tab/>
        <w:t>7th framework programme</w:t>
      </w:r>
    </w:p>
    <w:p w:rsidR="00880279" w:rsidRPr="00880279" w:rsidRDefault="00880279" w:rsidP="00EF5B2B">
      <w:pPr>
        <w:spacing w:line="276" w:lineRule="auto"/>
        <w:rPr>
          <w:szCs w:val="22"/>
        </w:rPr>
      </w:pPr>
      <w:r w:rsidRPr="00880279">
        <w:rPr>
          <w:szCs w:val="22"/>
        </w:rPr>
        <w:t>GFR</w:t>
      </w:r>
      <w:r w:rsidRPr="00880279">
        <w:rPr>
          <w:szCs w:val="22"/>
        </w:rPr>
        <w:tab/>
        <w:t xml:space="preserve">Glomerular Filtration Rate </w:t>
      </w:r>
    </w:p>
    <w:p w:rsidR="00880279" w:rsidRPr="00880279" w:rsidRDefault="00880279" w:rsidP="00EF5B2B">
      <w:pPr>
        <w:spacing w:line="276" w:lineRule="auto"/>
        <w:rPr>
          <w:szCs w:val="22"/>
        </w:rPr>
      </w:pPr>
      <w:r w:rsidRPr="00880279">
        <w:rPr>
          <w:szCs w:val="22"/>
        </w:rPr>
        <w:t>HMP</w:t>
      </w:r>
      <w:r w:rsidRPr="00880279">
        <w:rPr>
          <w:szCs w:val="22"/>
        </w:rPr>
        <w:tab/>
        <w:t>Hypothermic Machine Perfusion</w:t>
      </w:r>
    </w:p>
    <w:p w:rsidR="00880279" w:rsidRPr="00880279" w:rsidRDefault="00880279" w:rsidP="00EF5B2B">
      <w:pPr>
        <w:spacing w:line="276" w:lineRule="auto"/>
        <w:rPr>
          <w:szCs w:val="22"/>
        </w:rPr>
      </w:pPr>
      <w:r w:rsidRPr="00880279">
        <w:rPr>
          <w:szCs w:val="22"/>
        </w:rPr>
        <w:t>IC/ICU</w:t>
      </w:r>
      <w:r w:rsidRPr="00880279">
        <w:rPr>
          <w:szCs w:val="22"/>
        </w:rPr>
        <w:tab/>
        <w:t>Intensive care/intensive care unit</w:t>
      </w:r>
    </w:p>
    <w:p w:rsidR="00880279" w:rsidRDefault="00880279" w:rsidP="00EF5B2B">
      <w:pPr>
        <w:spacing w:line="276" w:lineRule="auto"/>
        <w:rPr>
          <w:szCs w:val="22"/>
        </w:rPr>
      </w:pPr>
      <w:r w:rsidRPr="00880279">
        <w:rPr>
          <w:szCs w:val="22"/>
        </w:rPr>
        <w:t>IDMS</w:t>
      </w:r>
      <w:r w:rsidRPr="00880279">
        <w:rPr>
          <w:szCs w:val="22"/>
        </w:rPr>
        <w:tab/>
        <w:t>Isotope Dilution Mass Spectrometry</w:t>
      </w:r>
    </w:p>
    <w:p w:rsidR="008D143B" w:rsidRPr="00880279" w:rsidRDefault="008D143B" w:rsidP="00EF5B2B">
      <w:pPr>
        <w:spacing w:line="276" w:lineRule="auto"/>
        <w:rPr>
          <w:szCs w:val="22"/>
        </w:rPr>
      </w:pPr>
      <w:r>
        <w:rPr>
          <w:szCs w:val="22"/>
        </w:rPr>
        <w:t>ITT</w:t>
      </w:r>
      <w:r>
        <w:rPr>
          <w:szCs w:val="22"/>
        </w:rPr>
        <w:tab/>
        <w:t xml:space="preserve">Intention </w:t>
      </w:r>
      <w:proofErr w:type="gramStart"/>
      <w:r>
        <w:rPr>
          <w:szCs w:val="22"/>
        </w:rPr>
        <w:t>To</w:t>
      </w:r>
      <w:proofErr w:type="gramEnd"/>
      <w:r>
        <w:rPr>
          <w:szCs w:val="22"/>
        </w:rPr>
        <w:t xml:space="preserve"> treat</w:t>
      </w:r>
    </w:p>
    <w:p w:rsidR="00880279" w:rsidRDefault="00880279" w:rsidP="00EF5B2B">
      <w:pPr>
        <w:spacing w:line="276" w:lineRule="auto"/>
        <w:rPr>
          <w:szCs w:val="22"/>
        </w:rPr>
      </w:pPr>
      <w:r w:rsidRPr="00880279">
        <w:rPr>
          <w:szCs w:val="22"/>
        </w:rPr>
        <w:t>NHSBT</w:t>
      </w:r>
      <w:r w:rsidRPr="00880279">
        <w:rPr>
          <w:szCs w:val="22"/>
        </w:rPr>
        <w:tab/>
        <w:t>National Health Services / Blood and Tissue</w:t>
      </w:r>
    </w:p>
    <w:p w:rsidR="002D1FE9" w:rsidRPr="00880279" w:rsidRDefault="002D1FE9" w:rsidP="00EF5B2B">
      <w:pPr>
        <w:spacing w:line="276" w:lineRule="auto"/>
        <w:rPr>
          <w:szCs w:val="22"/>
        </w:rPr>
      </w:pPr>
      <w:r>
        <w:rPr>
          <w:szCs w:val="22"/>
        </w:rPr>
        <w:t>OCTRU</w:t>
      </w:r>
      <w:r>
        <w:rPr>
          <w:szCs w:val="22"/>
        </w:rPr>
        <w:tab/>
        <w:t>Oxford Clinical Trials Research Unit</w:t>
      </w:r>
    </w:p>
    <w:p w:rsidR="00880279" w:rsidRPr="00880279" w:rsidRDefault="00880279" w:rsidP="00EF5B2B">
      <w:pPr>
        <w:spacing w:line="276" w:lineRule="auto"/>
        <w:rPr>
          <w:szCs w:val="22"/>
        </w:rPr>
      </w:pPr>
      <w:r w:rsidRPr="00880279">
        <w:rPr>
          <w:szCs w:val="22"/>
        </w:rPr>
        <w:t>PI</w:t>
      </w:r>
      <w:r w:rsidRPr="00880279">
        <w:rPr>
          <w:szCs w:val="22"/>
        </w:rPr>
        <w:tab/>
        <w:t>Principle Investigator</w:t>
      </w:r>
    </w:p>
    <w:p w:rsidR="008D143B" w:rsidRDefault="00880279" w:rsidP="00EF5B2B">
      <w:pPr>
        <w:spacing w:line="276" w:lineRule="auto"/>
        <w:rPr>
          <w:szCs w:val="22"/>
        </w:rPr>
      </w:pPr>
      <w:r w:rsidRPr="00880279">
        <w:rPr>
          <w:szCs w:val="22"/>
        </w:rPr>
        <w:t>PNF</w:t>
      </w:r>
      <w:r w:rsidRPr="00880279">
        <w:rPr>
          <w:szCs w:val="22"/>
        </w:rPr>
        <w:tab/>
        <w:t>Primary Non Function</w:t>
      </w:r>
    </w:p>
    <w:p w:rsidR="008D143B" w:rsidRPr="00880279" w:rsidRDefault="008D143B" w:rsidP="00EF5B2B">
      <w:pPr>
        <w:spacing w:line="276" w:lineRule="auto"/>
        <w:rPr>
          <w:szCs w:val="22"/>
        </w:rPr>
      </w:pPr>
      <w:r>
        <w:rPr>
          <w:szCs w:val="22"/>
        </w:rPr>
        <w:t>PP</w:t>
      </w:r>
      <w:r>
        <w:rPr>
          <w:szCs w:val="22"/>
        </w:rPr>
        <w:tab/>
        <w:t>Per Protocol</w:t>
      </w:r>
    </w:p>
    <w:p w:rsidR="00880279" w:rsidRPr="00880279" w:rsidRDefault="00880279" w:rsidP="00EF5B2B">
      <w:pPr>
        <w:spacing w:line="276" w:lineRule="auto"/>
        <w:rPr>
          <w:szCs w:val="22"/>
        </w:rPr>
      </w:pPr>
      <w:r w:rsidRPr="00880279">
        <w:rPr>
          <w:szCs w:val="22"/>
        </w:rPr>
        <w:t>SADE</w:t>
      </w:r>
      <w:r w:rsidRPr="00880279">
        <w:rPr>
          <w:szCs w:val="22"/>
        </w:rPr>
        <w:tab/>
        <w:t>Serious Adverse Device Event</w:t>
      </w:r>
    </w:p>
    <w:p w:rsidR="00880279" w:rsidRDefault="00880279" w:rsidP="00EF5B2B">
      <w:pPr>
        <w:spacing w:line="276" w:lineRule="auto"/>
        <w:rPr>
          <w:szCs w:val="22"/>
        </w:rPr>
      </w:pPr>
      <w:r w:rsidRPr="00880279">
        <w:rPr>
          <w:szCs w:val="22"/>
        </w:rPr>
        <w:t>SAP</w:t>
      </w:r>
      <w:r w:rsidRPr="00880279">
        <w:rPr>
          <w:szCs w:val="22"/>
        </w:rPr>
        <w:tab/>
        <w:t>Statistical Analysis Plan</w:t>
      </w:r>
    </w:p>
    <w:p w:rsidR="002D1FE9" w:rsidRPr="00880279" w:rsidRDefault="002D1FE9" w:rsidP="00EF5B2B">
      <w:pPr>
        <w:spacing w:line="276" w:lineRule="auto"/>
        <w:rPr>
          <w:szCs w:val="22"/>
        </w:rPr>
      </w:pPr>
      <w:r>
        <w:rPr>
          <w:szCs w:val="22"/>
        </w:rPr>
        <w:t>SITU</w:t>
      </w:r>
      <w:r>
        <w:rPr>
          <w:szCs w:val="22"/>
        </w:rPr>
        <w:tab/>
        <w:t>Surgical Intervention Trials Unit</w:t>
      </w:r>
    </w:p>
    <w:p w:rsidR="00880279" w:rsidRPr="00880279" w:rsidRDefault="00880279" w:rsidP="00EF5B2B">
      <w:pPr>
        <w:spacing w:line="276" w:lineRule="auto"/>
        <w:rPr>
          <w:szCs w:val="22"/>
        </w:rPr>
      </w:pPr>
      <w:r w:rsidRPr="00880279">
        <w:rPr>
          <w:szCs w:val="22"/>
        </w:rPr>
        <w:t>SME</w:t>
      </w:r>
      <w:r w:rsidRPr="00880279">
        <w:rPr>
          <w:szCs w:val="22"/>
        </w:rPr>
        <w:tab/>
        <w:t>Small and Medium Enterprise</w:t>
      </w:r>
    </w:p>
    <w:p w:rsidR="00880279" w:rsidRPr="00880279" w:rsidRDefault="00880279" w:rsidP="00EF5B2B">
      <w:pPr>
        <w:spacing w:line="276" w:lineRule="auto"/>
        <w:rPr>
          <w:szCs w:val="22"/>
        </w:rPr>
      </w:pPr>
      <w:r w:rsidRPr="00880279">
        <w:rPr>
          <w:szCs w:val="22"/>
        </w:rPr>
        <w:t>SOP</w:t>
      </w:r>
      <w:r w:rsidRPr="00880279">
        <w:rPr>
          <w:szCs w:val="22"/>
        </w:rPr>
        <w:tab/>
        <w:t>Standard Operating Procedure</w:t>
      </w:r>
    </w:p>
    <w:p w:rsidR="00346730" w:rsidRPr="0019425F" w:rsidRDefault="00880279" w:rsidP="00EF5B2B">
      <w:pPr>
        <w:spacing w:line="276" w:lineRule="auto"/>
        <w:rPr>
          <w:szCs w:val="22"/>
        </w:rPr>
      </w:pPr>
      <w:r>
        <w:rPr>
          <w:szCs w:val="22"/>
        </w:rPr>
        <w:t xml:space="preserve">TMC </w:t>
      </w:r>
      <w:r>
        <w:rPr>
          <w:szCs w:val="22"/>
        </w:rPr>
        <w:tab/>
        <w:t>Trial Management Committee</w:t>
      </w:r>
    </w:p>
    <w:p w:rsidR="00880279" w:rsidRDefault="00880279">
      <w:pPr>
        <w:rPr>
          <w:b/>
          <w:caps/>
          <w:color w:val="5F91AF"/>
          <w:sz w:val="24"/>
        </w:rPr>
      </w:pPr>
      <w:bookmarkStart w:id="181" w:name="_Toc371002711"/>
      <w:bookmarkStart w:id="182" w:name="_Toc383677912"/>
      <w:r>
        <w:br w:type="page"/>
      </w:r>
    </w:p>
    <w:p w:rsidR="00A32D85" w:rsidRDefault="00A32D85" w:rsidP="00A32D85">
      <w:pPr>
        <w:pStyle w:val="Heading1"/>
      </w:pPr>
      <w:bookmarkStart w:id="183" w:name="_Ref389836257"/>
      <w:r>
        <w:t>Appendix 2: Clavien-Dindo Classification</w:t>
      </w:r>
      <w:bookmarkEnd w:id="183"/>
    </w:p>
    <w:tbl>
      <w:tblPr>
        <w:tblW w:w="0" w:type="auto"/>
        <w:tblLook w:val="00A0" w:firstRow="1" w:lastRow="0" w:firstColumn="1" w:lastColumn="0" w:noHBand="0" w:noVBand="0"/>
      </w:tblPr>
      <w:tblGrid>
        <w:gridCol w:w="1242"/>
        <w:gridCol w:w="8046"/>
      </w:tblGrid>
      <w:tr w:rsidR="00A32D85" w:rsidRPr="0021766A" w:rsidTr="00C61234">
        <w:trPr>
          <w:trHeight w:val="508"/>
        </w:trPr>
        <w:tc>
          <w:tcPr>
            <w:tcW w:w="1242" w:type="dxa"/>
            <w:tcBorders>
              <w:top w:val="single" w:sz="18" w:space="0" w:color="auto"/>
              <w:left w:val="nil"/>
              <w:bottom w:val="single" w:sz="18" w:space="0" w:color="auto"/>
              <w:right w:val="nil"/>
            </w:tcBorders>
          </w:tcPr>
          <w:p w:rsidR="00A32D85" w:rsidRPr="0021766A" w:rsidRDefault="00A32D85" w:rsidP="00C61234">
            <w:pPr>
              <w:spacing w:after="0"/>
              <w:rPr>
                <w:b/>
              </w:rPr>
            </w:pPr>
            <w:r w:rsidRPr="0021766A">
              <w:rPr>
                <w:b/>
              </w:rPr>
              <w:t>Grades</w:t>
            </w:r>
          </w:p>
        </w:tc>
        <w:tc>
          <w:tcPr>
            <w:tcW w:w="8046" w:type="dxa"/>
            <w:tcBorders>
              <w:top w:val="single" w:sz="18" w:space="0" w:color="auto"/>
              <w:left w:val="nil"/>
              <w:bottom w:val="single" w:sz="18" w:space="0" w:color="auto"/>
              <w:right w:val="nil"/>
            </w:tcBorders>
          </w:tcPr>
          <w:p w:rsidR="00A32D85" w:rsidRPr="0021766A" w:rsidRDefault="00A32D85" w:rsidP="00C61234">
            <w:pPr>
              <w:tabs>
                <w:tab w:val="left" w:pos="2840"/>
                <w:tab w:val="center" w:pos="6356"/>
              </w:tabs>
              <w:spacing w:after="0"/>
              <w:rPr>
                <w:b/>
              </w:rPr>
            </w:pPr>
            <w:r w:rsidRPr="0021766A">
              <w:rPr>
                <w:b/>
              </w:rPr>
              <w:tab/>
              <w:t>Definition</w:t>
            </w:r>
          </w:p>
        </w:tc>
      </w:tr>
      <w:tr w:rsidR="00A32D85" w:rsidRPr="0021766A" w:rsidTr="00C61234">
        <w:trPr>
          <w:trHeight w:val="1611"/>
        </w:trPr>
        <w:tc>
          <w:tcPr>
            <w:tcW w:w="1242" w:type="dxa"/>
            <w:tcBorders>
              <w:top w:val="single" w:sz="18" w:space="0" w:color="auto"/>
              <w:left w:val="nil"/>
              <w:bottom w:val="nil"/>
              <w:right w:val="nil"/>
            </w:tcBorders>
          </w:tcPr>
          <w:p w:rsidR="00A32D85" w:rsidRPr="0021766A" w:rsidRDefault="00A32D85" w:rsidP="00C61234">
            <w:pPr>
              <w:spacing w:after="0"/>
              <w:rPr>
                <w:b/>
              </w:rPr>
            </w:pPr>
            <w:r w:rsidRPr="0021766A">
              <w:rPr>
                <w:b/>
              </w:rPr>
              <w:t>Grade I</w:t>
            </w:r>
          </w:p>
        </w:tc>
        <w:tc>
          <w:tcPr>
            <w:tcW w:w="8046" w:type="dxa"/>
            <w:tcBorders>
              <w:top w:val="single" w:sz="18" w:space="0" w:color="auto"/>
              <w:left w:val="nil"/>
              <w:bottom w:val="nil"/>
              <w:right w:val="nil"/>
            </w:tcBorders>
          </w:tcPr>
          <w:p w:rsidR="00A32D85" w:rsidRPr="0021766A" w:rsidRDefault="00A32D85" w:rsidP="00C61234">
            <w:pPr>
              <w:spacing w:after="0"/>
            </w:pPr>
            <w:r w:rsidRPr="0021766A">
              <w:t>Any deviation from the normal postoperative course without the need for pharmacological treatment or surgical, endoscopic and radiological interventions.</w:t>
            </w:r>
          </w:p>
          <w:p w:rsidR="00A32D85" w:rsidRPr="0021766A" w:rsidRDefault="00A32D85" w:rsidP="00C61234">
            <w:pPr>
              <w:spacing w:after="0"/>
            </w:pPr>
            <w:r w:rsidRPr="0021766A">
              <w:t>Acceptable therapeutic regimens are: drugs as anti-emetics, antipyretics, analgesics, diuretics and electrolytes, and physiotherapy.</w:t>
            </w:r>
          </w:p>
          <w:p w:rsidR="00A32D85" w:rsidRPr="0021766A" w:rsidRDefault="00A32D85" w:rsidP="00C61234">
            <w:pPr>
              <w:spacing w:after="0"/>
            </w:pPr>
            <w:r w:rsidRPr="0021766A">
              <w:t>This grade also includes wound infections opened at the bedside.</w:t>
            </w:r>
          </w:p>
        </w:tc>
      </w:tr>
      <w:tr w:rsidR="00A32D85" w:rsidRPr="0021766A" w:rsidTr="00C61234">
        <w:trPr>
          <w:trHeight w:val="907"/>
        </w:trPr>
        <w:tc>
          <w:tcPr>
            <w:tcW w:w="1242" w:type="dxa"/>
            <w:tcBorders>
              <w:top w:val="nil"/>
              <w:left w:val="nil"/>
              <w:bottom w:val="nil"/>
              <w:right w:val="nil"/>
            </w:tcBorders>
          </w:tcPr>
          <w:p w:rsidR="00A32D85" w:rsidRPr="0021766A" w:rsidRDefault="00A32D85" w:rsidP="00C61234">
            <w:pPr>
              <w:spacing w:after="0"/>
              <w:rPr>
                <w:b/>
              </w:rPr>
            </w:pPr>
            <w:r w:rsidRPr="0021766A">
              <w:rPr>
                <w:b/>
              </w:rPr>
              <w:t>Grade II</w:t>
            </w:r>
          </w:p>
        </w:tc>
        <w:tc>
          <w:tcPr>
            <w:tcW w:w="8046" w:type="dxa"/>
            <w:tcBorders>
              <w:top w:val="nil"/>
              <w:left w:val="nil"/>
              <w:bottom w:val="nil"/>
              <w:right w:val="nil"/>
            </w:tcBorders>
          </w:tcPr>
          <w:p w:rsidR="00A32D85" w:rsidRPr="0021766A" w:rsidRDefault="00A32D85" w:rsidP="00C61234">
            <w:pPr>
              <w:spacing w:after="0"/>
            </w:pPr>
            <w:r w:rsidRPr="0021766A">
              <w:t xml:space="preserve">Requiring pharmacological treatment with drugs other than such allowed for grade </w:t>
            </w:r>
            <w:proofErr w:type="gramStart"/>
            <w:r w:rsidRPr="0021766A">
              <w:t>I</w:t>
            </w:r>
            <w:proofErr w:type="gramEnd"/>
            <w:r w:rsidRPr="0021766A">
              <w:t xml:space="preserve"> complication.</w:t>
            </w:r>
          </w:p>
          <w:p w:rsidR="00A32D85" w:rsidRPr="0021766A" w:rsidRDefault="00A32D85" w:rsidP="00C61234">
            <w:pPr>
              <w:spacing w:after="0"/>
            </w:pPr>
            <w:r w:rsidRPr="0021766A">
              <w:t>Blood transfusions and total parenteral nutrition are also included.</w:t>
            </w:r>
          </w:p>
        </w:tc>
      </w:tr>
      <w:tr w:rsidR="00A32D85" w:rsidRPr="0021766A" w:rsidTr="00C61234">
        <w:trPr>
          <w:trHeight w:val="624"/>
        </w:trPr>
        <w:tc>
          <w:tcPr>
            <w:tcW w:w="1242" w:type="dxa"/>
            <w:tcBorders>
              <w:top w:val="nil"/>
              <w:left w:val="nil"/>
              <w:bottom w:val="nil"/>
              <w:right w:val="nil"/>
            </w:tcBorders>
          </w:tcPr>
          <w:p w:rsidR="00A32D85" w:rsidRPr="0021766A" w:rsidRDefault="00A32D85" w:rsidP="00C61234">
            <w:pPr>
              <w:spacing w:after="0"/>
              <w:rPr>
                <w:b/>
              </w:rPr>
            </w:pPr>
            <w:r w:rsidRPr="0021766A">
              <w:rPr>
                <w:b/>
              </w:rPr>
              <w:t>Grade III</w:t>
            </w:r>
          </w:p>
        </w:tc>
        <w:tc>
          <w:tcPr>
            <w:tcW w:w="8046" w:type="dxa"/>
            <w:tcBorders>
              <w:top w:val="nil"/>
              <w:left w:val="nil"/>
              <w:bottom w:val="nil"/>
              <w:right w:val="nil"/>
            </w:tcBorders>
          </w:tcPr>
          <w:p w:rsidR="00A32D85" w:rsidRPr="0021766A" w:rsidRDefault="00A32D85" w:rsidP="00C61234">
            <w:pPr>
              <w:spacing w:after="0"/>
            </w:pPr>
            <w:r w:rsidRPr="0021766A">
              <w:t>Requiring surgical, endoscopic or radiological intervention.</w:t>
            </w:r>
          </w:p>
        </w:tc>
      </w:tr>
      <w:tr w:rsidR="00A32D85" w:rsidRPr="0021766A" w:rsidTr="00C61234">
        <w:trPr>
          <w:trHeight w:val="624"/>
        </w:trPr>
        <w:tc>
          <w:tcPr>
            <w:tcW w:w="1242" w:type="dxa"/>
            <w:tcBorders>
              <w:top w:val="nil"/>
              <w:left w:val="nil"/>
              <w:bottom w:val="nil"/>
              <w:right w:val="nil"/>
            </w:tcBorders>
          </w:tcPr>
          <w:p w:rsidR="00A32D85" w:rsidRPr="0021766A" w:rsidRDefault="00A32D85" w:rsidP="00C61234">
            <w:pPr>
              <w:spacing w:after="0"/>
              <w:rPr>
                <w:b/>
              </w:rPr>
            </w:pPr>
            <w:r w:rsidRPr="0021766A">
              <w:rPr>
                <w:b/>
              </w:rPr>
              <w:t>Grade III-a</w:t>
            </w:r>
          </w:p>
        </w:tc>
        <w:tc>
          <w:tcPr>
            <w:tcW w:w="8046" w:type="dxa"/>
            <w:tcBorders>
              <w:top w:val="nil"/>
              <w:left w:val="nil"/>
              <w:bottom w:val="nil"/>
              <w:right w:val="nil"/>
            </w:tcBorders>
          </w:tcPr>
          <w:p w:rsidR="00A32D85" w:rsidRPr="0021766A" w:rsidRDefault="00A32D85" w:rsidP="00C61234">
            <w:pPr>
              <w:spacing w:after="0"/>
            </w:pPr>
            <w:r w:rsidRPr="0021766A">
              <w:t>Intervention not under general anaesthesia.</w:t>
            </w:r>
          </w:p>
        </w:tc>
      </w:tr>
      <w:tr w:rsidR="00A32D85" w:rsidRPr="0021766A" w:rsidTr="00C61234">
        <w:trPr>
          <w:trHeight w:val="624"/>
        </w:trPr>
        <w:tc>
          <w:tcPr>
            <w:tcW w:w="1242" w:type="dxa"/>
            <w:tcBorders>
              <w:top w:val="nil"/>
              <w:left w:val="nil"/>
              <w:bottom w:val="nil"/>
              <w:right w:val="nil"/>
            </w:tcBorders>
          </w:tcPr>
          <w:p w:rsidR="00A32D85" w:rsidRPr="0021766A" w:rsidRDefault="00A32D85" w:rsidP="00C61234">
            <w:pPr>
              <w:spacing w:after="0"/>
              <w:rPr>
                <w:b/>
              </w:rPr>
            </w:pPr>
            <w:r w:rsidRPr="0021766A">
              <w:rPr>
                <w:b/>
              </w:rPr>
              <w:t>Grade III-b</w:t>
            </w:r>
          </w:p>
        </w:tc>
        <w:tc>
          <w:tcPr>
            <w:tcW w:w="8046" w:type="dxa"/>
            <w:tcBorders>
              <w:top w:val="nil"/>
              <w:left w:val="nil"/>
              <w:bottom w:val="nil"/>
              <w:right w:val="nil"/>
            </w:tcBorders>
          </w:tcPr>
          <w:p w:rsidR="00A32D85" w:rsidRPr="0021766A" w:rsidRDefault="00A32D85" w:rsidP="00C61234">
            <w:pPr>
              <w:spacing w:after="0"/>
            </w:pPr>
            <w:r w:rsidRPr="0021766A">
              <w:t>Intervention under general anaesthesia.</w:t>
            </w:r>
          </w:p>
        </w:tc>
      </w:tr>
      <w:tr w:rsidR="00A32D85" w:rsidRPr="0021766A" w:rsidTr="00C61234">
        <w:trPr>
          <w:trHeight w:val="624"/>
        </w:trPr>
        <w:tc>
          <w:tcPr>
            <w:tcW w:w="1242" w:type="dxa"/>
            <w:tcBorders>
              <w:top w:val="nil"/>
              <w:left w:val="nil"/>
              <w:bottom w:val="nil"/>
              <w:right w:val="nil"/>
            </w:tcBorders>
          </w:tcPr>
          <w:p w:rsidR="00A32D85" w:rsidRPr="0021766A" w:rsidRDefault="00A32D85" w:rsidP="00C61234">
            <w:pPr>
              <w:spacing w:after="0"/>
              <w:rPr>
                <w:b/>
              </w:rPr>
            </w:pPr>
            <w:r w:rsidRPr="0021766A">
              <w:rPr>
                <w:b/>
              </w:rPr>
              <w:t>Grade IV</w:t>
            </w:r>
          </w:p>
        </w:tc>
        <w:tc>
          <w:tcPr>
            <w:tcW w:w="8046" w:type="dxa"/>
            <w:tcBorders>
              <w:top w:val="nil"/>
              <w:left w:val="nil"/>
              <w:bottom w:val="nil"/>
              <w:right w:val="nil"/>
            </w:tcBorders>
          </w:tcPr>
          <w:p w:rsidR="00A32D85" w:rsidRPr="0021766A" w:rsidRDefault="00A32D85" w:rsidP="00C61234">
            <w:pPr>
              <w:spacing w:after="0"/>
            </w:pPr>
            <w:r w:rsidRPr="0021766A">
              <w:t xml:space="preserve">Life-threatening complication (including CNS complications) requiring </w:t>
            </w:r>
            <w:r>
              <w:t>intensive care treatment</w:t>
            </w:r>
            <w:r w:rsidRPr="0021766A">
              <w:t>.</w:t>
            </w:r>
          </w:p>
        </w:tc>
      </w:tr>
      <w:tr w:rsidR="00A32D85" w:rsidRPr="0021766A" w:rsidTr="00C61234">
        <w:trPr>
          <w:trHeight w:val="624"/>
        </w:trPr>
        <w:tc>
          <w:tcPr>
            <w:tcW w:w="1242" w:type="dxa"/>
            <w:tcBorders>
              <w:top w:val="nil"/>
              <w:left w:val="nil"/>
              <w:bottom w:val="nil"/>
              <w:right w:val="nil"/>
            </w:tcBorders>
          </w:tcPr>
          <w:p w:rsidR="00A32D85" w:rsidRPr="0021766A" w:rsidRDefault="00A32D85" w:rsidP="00C61234">
            <w:pPr>
              <w:spacing w:after="0"/>
              <w:rPr>
                <w:b/>
              </w:rPr>
            </w:pPr>
            <w:r w:rsidRPr="0021766A">
              <w:rPr>
                <w:b/>
              </w:rPr>
              <w:t>Grade IV-a</w:t>
            </w:r>
          </w:p>
        </w:tc>
        <w:tc>
          <w:tcPr>
            <w:tcW w:w="8046" w:type="dxa"/>
            <w:tcBorders>
              <w:top w:val="nil"/>
              <w:left w:val="nil"/>
              <w:bottom w:val="nil"/>
              <w:right w:val="nil"/>
            </w:tcBorders>
          </w:tcPr>
          <w:p w:rsidR="00A32D85" w:rsidRPr="0021766A" w:rsidRDefault="00A32D85" w:rsidP="00C61234">
            <w:pPr>
              <w:spacing w:after="0"/>
            </w:pPr>
            <w:r w:rsidRPr="0021766A">
              <w:t>Single organ dysfunction (including dialysis).</w:t>
            </w:r>
          </w:p>
        </w:tc>
      </w:tr>
      <w:tr w:rsidR="00A32D85" w:rsidRPr="0021766A" w:rsidTr="00C61234">
        <w:trPr>
          <w:trHeight w:val="624"/>
        </w:trPr>
        <w:tc>
          <w:tcPr>
            <w:tcW w:w="1242" w:type="dxa"/>
            <w:tcBorders>
              <w:top w:val="nil"/>
              <w:left w:val="nil"/>
              <w:bottom w:val="nil"/>
              <w:right w:val="nil"/>
            </w:tcBorders>
          </w:tcPr>
          <w:p w:rsidR="00A32D85" w:rsidRPr="0021766A" w:rsidRDefault="00A32D85" w:rsidP="00C61234">
            <w:pPr>
              <w:spacing w:after="0"/>
              <w:rPr>
                <w:b/>
              </w:rPr>
            </w:pPr>
            <w:r w:rsidRPr="0021766A">
              <w:rPr>
                <w:b/>
              </w:rPr>
              <w:t>Grade IV-b</w:t>
            </w:r>
          </w:p>
        </w:tc>
        <w:tc>
          <w:tcPr>
            <w:tcW w:w="8046" w:type="dxa"/>
            <w:tcBorders>
              <w:top w:val="nil"/>
              <w:left w:val="nil"/>
              <w:bottom w:val="nil"/>
              <w:right w:val="nil"/>
            </w:tcBorders>
          </w:tcPr>
          <w:p w:rsidR="00A32D85" w:rsidRPr="0021766A" w:rsidRDefault="00A32D85" w:rsidP="00C61234">
            <w:pPr>
              <w:spacing w:after="0"/>
            </w:pPr>
            <w:r w:rsidRPr="0021766A">
              <w:t>Multi-organ dysfunction.</w:t>
            </w:r>
          </w:p>
        </w:tc>
      </w:tr>
      <w:tr w:rsidR="00A32D85" w:rsidRPr="0021766A" w:rsidTr="00C61234">
        <w:trPr>
          <w:trHeight w:val="624"/>
        </w:trPr>
        <w:tc>
          <w:tcPr>
            <w:tcW w:w="1242" w:type="dxa"/>
            <w:tcBorders>
              <w:top w:val="nil"/>
              <w:left w:val="nil"/>
              <w:bottom w:val="nil"/>
              <w:right w:val="nil"/>
            </w:tcBorders>
          </w:tcPr>
          <w:p w:rsidR="00A32D85" w:rsidRPr="0021766A" w:rsidRDefault="00A32D85" w:rsidP="00C61234">
            <w:pPr>
              <w:spacing w:after="0"/>
              <w:rPr>
                <w:b/>
              </w:rPr>
            </w:pPr>
            <w:r w:rsidRPr="0021766A">
              <w:rPr>
                <w:b/>
              </w:rPr>
              <w:t>Grade V</w:t>
            </w:r>
          </w:p>
        </w:tc>
        <w:tc>
          <w:tcPr>
            <w:tcW w:w="8046" w:type="dxa"/>
            <w:tcBorders>
              <w:top w:val="nil"/>
              <w:left w:val="nil"/>
              <w:bottom w:val="nil"/>
              <w:right w:val="nil"/>
            </w:tcBorders>
          </w:tcPr>
          <w:p w:rsidR="00A32D85" w:rsidRPr="0021766A" w:rsidRDefault="00A32D85" w:rsidP="00C61234">
            <w:pPr>
              <w:spacing w:after="0"/>
            </w:pPr>
            <w:r w:rsidRPr="0021766A">
              <w:t>Death of patient.</w:t>
            </w:r>
          </w:p>
        </w:tc>
      </w:tr>
      <w:tr w:rsidR="00A32D85" w:rsidRPr="0021766A" w:rsidTr="00C61234">
        <w:trPr>
          <w:trHeight w:val="624"/>
        </w:trPr>
        <w:tc>
          <w:tcPr>
            <w:tcW w:w="1242" w:type="dxa"/>
            <w:tcBorders>
              <w:top w:val="nil"/>
              <w:left w:val="nil"/>
              <w:bottom w:val="single" w:sz="18" w:space="0" w:color="auto"/>
              <w:right w:val="nil"/>
            </w:tcBorders>
          </w:tcPr>
          <w:p w:rsidR="00A32D85" w:rsidRPr="0021766A" w:rsidRDefault="00A32D85" w:rsidP="00C61234">
            <w:pPr>
              <w:spacing w:after="0"/>
              <w:rPr>
                <w:b/>
              </w:rPr>
            </w:pPr>
            <w:r w:rsidRPr="0021766A">
              <w:rPr>
                <w:b/>
              </w:rPr>
              <w:t>Suffix “d”</w:t>
            </w:r>
          </w:p>
        </w:tc>
        <w:tc>
          <w:tcPr>
            <w:tcW w:w="8046" w:type="dxa"/>
            <w:tcBorders>
              <w:top w:val="nil"/>
              <w:left w:val="nil"/>
              <w:bottom w:val="single" w:sz="18" w:space="0" w:color="auto"/>
              <w:right w:val="nil"/>
            </w:tcBorders>
          </w:tcPr>
          <w:p w:rsidR="00A32D85" w:rsidRPr="0021766A" w:rsidRDefault="00A32D85" w:rsidP="00C61234">
            <w:pPr>
              <w:spacing w:after="0"/>
            </w:pPr>
            <w:r w:rsidRPr="0021766A">
              <w:t>If the patient suffers from a complication at the time of discharge, the suffix “d” (for disability) is added to the respective grade of complication. This label indicates the need for a follow-up to fully evaluate the complication.</w:t>
            </w:r>
          </w:p>
        </w:tc>
      </w:tr>
    </w:tbl>
    <w:p w:rsidR="00A32D85" w:rsidRDefault="00A32D85" w:rsidP="00A32D85">
      <w:r w:rsidRPr="00A32D85">
        <w:rPr>
          <w:sz w:val="20"/>
        </w:rPr>
        <w:t xml:space="preserve">CNS: brain haemorrhage, ischemic stroke, subarachnoid bleeding, but excluding transient ischemic attack; IC: intermediate care; ICU: intensive care unit </w:t>
      </w:r>
      <w:r>
        <w:br w:type="page"/>
      </w:r>
    </w:p>
    <w:p w:rsidR="00E51103" w:rsidRPr="0019425F" w:rsidRDefault="00E51103" w:rsidP="00A50F9A">
      <w:pPr>
        <w:pStyle w:val="Heading1"/>
      </w:pPr>
      <w:r w:rsidRPr="0019425F">
        <w:t>Document history</w:t>
      </w:r>
      <w:bookmarkEnd w:id="181"/>
      <w:bookmarkEnd w:id="182"/>
    </w:p>
    <w:p w:rsidR="00A513EB" w:rsidRPr="0019425F" w:rsidRDefault="00746313" w:rsidP="00A513EB">
      <w:pPr>
        <w:rPr>
          <w:i/>
          <w:szCs w:val="22"/>
        </w:rPr>
      </w:pPr>
      <w:r w:rsidRPr="0019425F">
        <w:rPr>
          <w:i/>
          <w:szCs w:val="22"/>
        </w:rPr>
        <w:t xml:space="preserve">Add a brief document history – </w:t>
      </w:r>
      <w:r w:rsidR="00E35C64">
        <w:rPr>
          <w:i/>
          <w:szCs w:val="22"/>
        </w:rPr>
        <w:t xml:space="preserve">this </w:t>
      </w:r>
      <w:r w:rsidRPr="0019425F">
        <w:rPr>
          <w:i/>
          <w:szCs w:val="22"/>
        </w:rPr>
        <w:t>can be removed when each full version is formally signed off, but all previous versions should be stored as a record of reviews of the document.</w:t>
      </w:r>
    </w:p>
    <w:tbl>
      <w:tblPr>
        <w:tblW w:w="7938" w:type="dxa"/>
        <w:tblInd w:w="10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0A0" w:firstRow="1" w:lastRow="0" w:firstColumn="1" w:lastColumn="0" w:noHBand="0" w:noVBand="0"/>
      </w:tblPr>
      <w:tblGrid>
        <w:gridCol w:w="1863"/>
        <w:gridCol w:w="1539"/>
        <w:gridCol w:w="4536"/>
      </w:tblGrid>
      <w:tr w:rsidR="00A513EB" w:rsidRPr="0071418A" w:rsidTr="00893AF9">
        <w:tc>
          <w:tcPr>
            <w:tcW w:w="1863" w:type="dxa"/>
          </w:tcPr>
          <w:p w:rsidR="00A513EB" w:rsidRPr="005C0008" w:rsidRDefault="00A513EB" w:rsidP="00C649CD">
            <w:pPr>
              <w:pStyle w:val="CoverPageBlue"/>
              <w:rPr>
                <w:rFonts w:asciiTheme="minorHAnsi" w:hAnsiTheme="minorHAnsi"/>
                <w:sz w:val="24"/>
              </w:rPr>
            </w:pPr>
            <w:r w:rsidRPr="005C0008">
              <w:rPr>
                <w:rFonts w:asciiTheme="minorHAnsi" w:hAnsiTheme="minorHAnsi"/>
                <w:sz w:val="24"/>
              </w:rPr>
              <w:t>Version number</w:t>
            </w:r>
          </w:p>
          <w:p w:rsidR="00A513EB" w:rsidRPr="005C0008" w:rsidRDefault="00A513EB" w:rsidP="00C649CD">
            <w:pPr>
              <w:pStyle w:val="CoverPageBlue"/>
              <w:rPr>
                <w:rFonts w:asciiTheme="minorHAnsi" w:hAnsiTheme="minorHAnsi"/>
                <w:sz w:val="24"/>
              </w:rPr>
            </w:pPr>
            <w:r w:rsidRPr="005C0008">
              <w:rPr>
                <w:rFonts w:asciiTheme="minorHAnsi" w:hAnsiTheme="minorHAnsi"/>
                <w:sz w:val="24"/>
              </w:rPr>
              <w:t>Issue date</w:t>
            </w:r>
          </w:p>
        </w:tc>
        <w:tc>
          <w:tcPr>
            <w:tcW w:w="1539" w:type="dxa"/>
          </w:tcPr>
          <w:p w:rsidR="00A513EB" w:rsidRPr="005C0008" w:rsidRDefault="00A513EB" w:rsidP="00C649CD">
            <w:pPr>
              <w:pStyle w:val="CoverPageBlue"/>
              <w:rPr>
                <w:rFonts w:asciiTheme="minorHAnsi" w:hAnsiTheme="minorHAnsi"/>
                <w:sz w:val="24"/>
              </w:rPr>
            </w:pPr>
            <w:r w:rsidRPr="005C0008">
              <w:rPr>
                <w:rFonts w:asciiTheme="minorHAnsi" w:hAnsiTheme="minorHAnsi"/>
                <w:sz w:val="24"/>
              </w:rPr>
              <w:t>Author</w:t>
            </w:r>
          </w:p>
        </w:tc>
        <w:tc>
          <w:tcPr>
            <w:tcW w:w="4536" w:type="dxa"/>
          </w:tcPr>
          <w:p w:rsidR="00A513EB" w:rsidRPr="005C0008" w:rsidRDefault="00A513EB" w:rsidP="00C649CD">
            <w:pPr>
              <w:pStyle w:val="CoverPageBlue"/>
              <w:rPr>
                <w:rFonts w:asciiTheme="minorHAnsi" w:hAnsiTheme="minorHAnsi"/>
                <w:sz w:val="24"/>
              </w:rPr>
            </w:pPr>
            <w:r w:rsidRPr="005C0008">
              <w:rPr>
                <w:rFonts w:asciiTheme="minorHAnsi" w:hAnsiTheme="minorHAnsi"/>
                <w:sz w:val="24"/>
              </w:rPr>
              <w:t>Significant changes from previous version</w:t>
            </w:r>
          </w:p>
        </w:tc>
      </w:tr>
      <w:tr w:rsidR="00A513EB" w:rsidRPr="0071418A" w:rsidTr="00893AF9">
        <w:tc>
          <w:tcPr>
            <w:tcW w:w="1863" w:type="dxa"/>
          </w:tcPr>
          <w:p w:rsidR="00A513EB" w:rsidRPr="005C0008" w:rsidRDefault="00A513EB" w:rsidP="00893AF9">
            <w:pPr>
              <w:ind w:left="-108" w:firstLine="108"/>
              <w:rPr>
                <w:rFonts w:cs="Tahoma"/>
                <w:szCs w:val="22"/>
              </w:rPr>
            </w:pPr>
            <w:r w:rsidRPr="005C0008">
              <w:rPr>
                <w:rFonts w:cs="Tahoma"/>
                <w:szCs w:val="22"/>
              </w:rPr>
              <w:t>V1.0_</w:t>
            </w:r>
            <w:r w:rsidRPr="005C0008">
              <w:rPr>
                <w:rFonts w:cs="Tahoma"/>
                <w:color w:val="FF0000"/>
                <w:szCs w:val="22"/>
              </w:rPr>
              <w:t>DDMonYYYY</w:t>
            </w:r>
          </w:p>
        </w:tc>
        <w:tc>
          <w:tcPr>
            <w:tcW w:w="1539" w:type="dxa"/>
          </w:tcPr>
          <w:p w:rsidR="00A513EB" w:rsidRPr="005C0008" w:rsidRDefault="00A513EB" w:rsidP="00C649CD">
            <w:pPr>
              <w:rPr>
                <w:rFonts w:cs="Tahoma"/>
                <w:szCs w:val="22"/>
              </w:rPr>
            </w:pPr>
          </w:p>
        </w:tc>
        <w:tc>
          <w:tcPr>
            <w:tcW w:w="4536" w:type="dxa"/>
          </w:tcPr>
          <w:p w:rsidR="00A513EB" w:rsidRPr="005C0008" w:rsidRDefault="00A513EB" w:rsidP="00C649CD">
            <w:pPr>
              <w:rPr>
                <w:rFonts w:cs="Tahoma"/>
                <w:szCs w:val="22"/>
              </w:rPr>
            </w:pPr>
            <w:r w:rsidRPr="005C0008">
              <w:rPr>
                <w:rFonts w:cs="Tahoma"/>
                <w:szCs w:val="22"/>
              </w:rPr>
              <w:t>Not applicable as this is the 1</w:t>
            </w:r>
            <w:r w:rsidRPr="005C0008">
              <w:rPr>
                <w:rFonts w:cs="Tahoma"/>
                <w:szCs w:val="22"/>
                <w:vertAlign w:val="superscript"/>
              </w:rPr>
              <w:t>st</w:t>
            </w:r>
            <w:r w:rsidRPr="005C0008">
              <w:rPr>
                <w:rFonts w:cs="Tahoma"/>
                <w:szCs w:val="22"/>
              </w:rPr>
              <w:t xml:space="preserve"> issue</w:t>
            </w:r>
          </w:p>
        </w:tc>
      </w:tr>
      <w:tr w:rsidR="00CE1999" w:rsidRPr="0071418A" w:rsidTr="00893AF9">
        <w:tc>
          <w:tcPr>
            <w:tcW w:w="1863" w:type="dxa"/>
          </w:tcPr>
          <w:p w:rsidR="00CE1999" w:rsidRPr="005C0008" w:rsidRDefault="00CE1999" w:rsidP="00893AF9">
            <w:pPr>
              <w:ind w:left="-108" w:firstLine="108"/>
              <w:rPr>
                <w:rFonts w:cs="Tahoma"/>
                <w:szCs w:val="22"/>
              </w:rPr>
            </w:pPr>
          </w:p>
        </w:tc>
        <w:tc>
          <w:tcPr>
            <w:tcW w:w="1539" w:type="dxa"/>
          </w:tcPr>
          <w:p w:rsidR="00CE1999" w:rsidRPr="005C0008" w:rsidRDefault="00CE1999" w:rsidP="00C649CD">
            <w:pPr>
              <w:rPr>
                <w:rFonts w:cs="Tahoma"/>
                <w:szCs w:val="22"/>
              </w:rPr>
            </w:pPr>
          </w:p>
        </w:tc>
        <w:tc>
          <w:tcPr>
            <w:tcW w:w="4536" w:type="dxa"/>
          </w:tcPr>
          <w:p w:rsidR="00CE1999" w:rsidRPr="00CE1999" w:rsidRDefault="00CE1999" w:rsidP="00CE1999">
            <w:pPr>
              <w:rPr>
                <w:rFonts w:cs="Tahoma"/>
                <w:i/>
                <w:szCs w:val="22"/>
              </w:rPr>
            </w:pPr>
            <w:r w:rsidRPr="00CE1999">
              <w:rPr>
                <w:rFonts w:cs="Tahoma"/>
                <w:i/>
                <w:color w:val="FF0000"/>
                <w:szCs w:val="22"/>
              </w:rPr>
              <w:t>Add to or delete as required</w:t>
            </w:r>
          </w:p>
        </w:tc>
      </w:tr>
    </w:tbl>
    <w:p w:rsidR="00D32B20" w:rsidRDefault="00D32B20" w:rsidP="00D64A9C"/>
    <w:p w:rsidR="00D32B20" w:rsidRDefault="00D32B20" w:rsidP="00D64A9C"/>
    <w:p w:rsidR="009A3172" w:rsidRPr="009A3172" w:rsidRDefault="00D32B20" w:rsidP="009A3172">
      <w:pPr>
        <w:spacing w:after="0"/>
        <w:ind w:left="720" w:hanging="720"/>
        <w:rPr>
          <w:rFonts w:ascii="Times New Roman" w:hAnsi="Times New Roman"/>
          <w:noProof/>
          <w:sz w:val="20"/>
        </w:rPr>
      </w:pPr>
      <w:r>
        <w:fldChar w:fldCharType="begin"/>
      </w:r>
      <w:r>
        <w:instrText xml:space="preserve"> ADDIN EN.REFLIST </w:instrText>
      </w:r>
      <w:r>
        <w:fldChar w:fldCharType="separate"/>
      </w:r>
      <w:bookmarkStart w:id="184" w:name="_ENREF_1"/>
      <w:r w:rsidR="009A3172" w:rsidRPr="009A3172">
        <w:rPr>
          <w:rFonts w:ascii="Times New Roman" w:hAnsi="Times New Roman"/>
          <w:noProof/>
          <w:sz w:val="20"/>
        </w:rPr>
        <w:t>1.</w:t>
      </w:r>
      <w:r w:rsidR="009A3172" w:rsidRPr="009A3172">
        <w:rPr>
          <w:rFonts w:ascii="Times New Roman" w:hAnsi="Times New Roman"/>
          <w:noProof/>
          <w:sz w:val="20"/>
        </w:rPr>
        <w:tab/>
        <w:t xml:space="preserve">Oniscu, G.C., H. Brown, and J.L. Forsythe, </w:t>
      </w:r>
      <w:r w:rsidR="009A3172" w:rsidRPr="009A3172">
        <w:rPr>
          <w:rFonts w:ascii="Times New Roman" w:hAnsi="Times New Roman"/>
          <w:i/>
          <w:noProof/>
          <w:sz w:val="20"/>
        </w:rPr>
        <w:t>Impact of cadaveric renal transplantation on survival in patients listed for transplantation.</w:t>
      </w:r>
      <w:r w:rsidR="009A3172" w:rsidRPr="009A3172">
        <w:rPr>
          <w:rFonts w:ascii="Times New Roman" w:hAnsi="Times New Roman"/>
          <w:noProof/>
          <w:sz w:val="20"/>
        </w:rPr>
        <w:t xml:space="preserve"> J Am Soc Nephrol, 2005. </w:t>
      </w:r>
      <w:r w:rsidR="009A3172" w:rsidRPr="009A3172">
        <w:rPr>
          <w:rFonts w:ascii="Times New Roman" w:hAnsi="Times New Roman"/>
          <w:b/>
          <w:noProof/>
          <w:sz w:val="20"/>
        </w:rPr>
        <w:t>16</w:t>
      </w:r>
      <w:r w:rsidR="009A3172" w:rsidRPr="009A3172">
        <w:rPr>
          <w:rFonts w:ascii="Times New Roman" w:hAnsi="Times New Roman"/>
          <w:noProof/>
          <w:sz w:val="20"/>
        </w:rPr>
        <w:t>(6): p. 1859-65.</w:t>
      </w:r>
      <w:bookmarkEnd w:id="184"/>
    </w:p>
    <w:p w:rsidR="009A3172" w:rsidRPr="009A3172" w:rsidRDefault="009A3172" w:rsidP="009A3172">
      <w:pPr>
        <w:spacing w:after="0"/>
        <w:ind w:left="720" w:hanging="720"/>
        <w:rPr>
          <w:rFonts w:ascii="Times New Roman" w:hAnsi="Times New Roman"/>
          <w:noProof/>
          <w:sz w:val="20"/>
        </w:rPr>
      </w:pPr>
      <w:bookmarkStart w:id="185" w:name="_ENREF_2"/>
      <w:r w:rsidRPr="009A3172">
        <w:rPr>
          <w:rFonts w:ascii="Times New Roman" w:hAnsi="Times New Roman"/>
          <w:noProof/>
          <w:sz w:val="20"/>
        </w:rPr>
        <w:t>2.</w:t>
      </w:r>
      <w:r w:rsidRPr="009A3172">
        <w:rPr>
          <w:rFonts w:ascii="Times New Roman" w:hAnsi="Times New Roman"/>
          <w:noProof/>
          <w:sz w:val="20"/>
        </w:rPr>
        <w:tab/>
        <w:t xml:space="preserve">Cleemput, I., et al., </w:t>
      </w:r>
      <w:r w:rsidRPr="009A3172">
        <w:rPr>
          <w:rFonts w:ascii="Times New Roman" w:hAnsi="Times New Roman"/>
          <w:i/>
          <w:noProof/>
          <w:sz w:val="20"/>
        </w:rPr>
        <w:t>The economic implications of non-adherence after renal transplantation.</w:t>
      </w:r>
      <w:r w:rsidRPr="009A3172">
        <w:rPr>
          <w:rFonts w:ascii="Times New Roman" w:hAnsi="Times New Roman"/>
          <w:noProof/>
          <w:sz w:val="20"/>
        </w:rPr>
        <w:t xml:space="preserve"> Pharmacoeconomics, 2004. </w:t>
      </w:r>
      <w:r w:rsidRPr="009A3172">
        <w:rPr>
          <w:rFonts w:ascii="Times New Roman" w:hAnsi="Times New Roman"/>
          <w:b/>
          <w:noProof/>
          <w:sz w:val="20"/>
        </w:rPr>
        <w:t>22</w:t>
      </w:r>
      <w:r w:rsidRPr="009A3172">
        <w:rPr>
          <w:rFonts w:ascii="Times New Roman" w:hAnsi="Times New Roman"/>
          <w:noProof/>
          <w:sz w:val="20"/>
        </w:rPr>
        <w:t>(18): p. 1217-34.</w:t>
      </w:r>
      <w:bookmarkEnd w:id="185"/>
    </w:p>
    <w:p w:rsidR="009A3172" w:rsidRPr="009A3172" w:rsidRDefault="009A3172" w:rsidP="009A3172">
      <w:pPr>
        <w:spacing w:after="0"/>
        <w:ind w:left="720" w:hanging="720"/>
        <w:rPr>
          <w:rFonts w:ascii="Times New Roman" w:hAnsi="Times New Roman"/>
          <w:noProof/>
          <w:sz w:val="20"/>
        </w:rPr>
      </w:pPr>
      <w:bookmarkStart w:id="186" w:name="_ENREF_3"/>
      <w:r w:rsidRPr="009A3172">
        <w:rPr>
          <w:rFonts w:ascii="Times New Roman" w:hAnsi="Times New Roman"/>
          <w:noProof/>
          <w:sz w:val="20"/>
        </w:rPr>
        <w:t>3.</w:t>
      </w:r>
      <w:r w:rsidRPr="009A3172">
        <w:rPr>
          <w:rFonts w:ascii="Times New Roman" w:hAnsi="Times New Roman"/>
          <w:noProof/>
          <w:sz w:val="20"/>
        </w:rPr>
        <w:tab/>
        <w:t xml:space="preserve">Kootstra, G., J.H. Daemen, and A.P. Oomen, </w:t>
      </w:r>
      <w:r w:rsidRPr="009A3172">
        <w:rPr>
          <w:rFonts w:ascii="Times New Roman" w:hAnsi="Times New Roman"/>
          <w:i/>
          <w:noProof/>
          <w:sz w:val="20"/>
        </w:rPr>
        <w:t>Categories of non-heart-beating donors.</w:t>
      </w:r>
      <w:r w:rsidRPr="009A3172">
        <w:rPr>
          <w:rFonts w:ascii="Times New Roman" w:hAnsi="Times New Roman"/>
          <w:noProof/>
          <w:sz w:val="20"/>
        </w:rPr>
        <w:t xml:space="preserve"> Transplant Proc, 1995. </w:t>
      </w:r>
      <w:r w:rsidRPr="009A3172">
        <w:rPr>
          <w:rFonts w:ascii="Times New Roman" w:hAnsi="Times New Roman"/>
          <w:b/>
          <w:noProof/>
          <w:sz w:val="20"/>
        </w:rPr>
        <w:t>27</w:t>
      </w:r>
      <w:r w:rsidRPr="009A3172">
        <w:rPr>
          <w:rFonts w:ascii="Times New Roman" w:hAnsi="Times New Roman"/>
          <w:noProof/>
          <w:sz w:val="20"/>
        </w:rPr>
        <w:t>(5): p. 2893-4.</w:t>
      </w:r>
      <w:bookmarkEnd w:id="186"/>
    </w:p>
    <w:p w:rsidR="009A3172" w:rsidRPr="009A3172" w:rsidRDefault="009A3172" w:rsidP="009A3172">
      <w:pPr>
        <w:spacing w:after="0"/>
        <w:ind w:left="720" w:hanging="720"/>
        <w:rPr>
          <w:rFonts w:ascii="Times New Roman" w:hAnsi="Times New Roman"/>
          <w:noProof/>
          <w:sz w:val="20"/>
        </w:rPr>
      </w:pPr>
      <w:bookmarkStart w:id="187" w:name="_ENREF_4"/>
      <w:r w:rsidRPr="009A3172">
        <w:rPr>
          <w:rFonts w:ascii="Times New Roman" w:hAnsi="Times New Roman"/>
          <w:noProof/>
          <w:sz w:val="20"/>
        </w:rPr>
        <w:t>4.</w:t>
      </w:r>
      <w:r w:rsidRPr="009A3172">
        <w:rPr>
          <w:rFonts w:ascii="Times New Roman" w:hAnsi="Times New Roman"/>
          <w:noProof/>
          <w:sz w:val="20"/>
        </w:rPr>
        <w:tab/>
        <w:t xml:space="preserve">Transplant, N.B.a. </w:t>
      </w:r>
      <w:r w:rsidRPr="009A3172">
        <w:rPr>
          <w:rFonts w:ascii="Times New Roman" w:hAnsi="Times New Roman"/>
          <w:i/>
          <w:noProof/>
          <w:sz w:val="20"/>
        </w:rPr>
        <w:t>NHS Blood and Transplant: Transplant activity in the UK</w:t>
      </w:r>
      <w:r w:rsidRPr="009A3172">
        <w:rPr>
          <w:rFonts w:ascii="Times New Roman" w:hAnsi="Times New Roman"/>
          <w:noProof/>
          <w:sz w:val="20"/>
        </w:rPr>
        <w:t xml:space="preserve">. 2013  [Accessed 09/2011]; Available from: </w:t>
      </w:r>
      <w:hyperlink r:id="rId23" w:history="1">
        <w:r w:rsidRPr="009A3172">
          <w:rPr>
            <w:rStyle w:val="Hyperlink"/>
            <w:rFonts w:ascii="Times New Roman" w:hAnsi="Times New Roman"/>
            <w:noProof/>
          </w:rPr>
          <w:t>http://www.uktransplant.org.uk/ukt/statistics</w:t>
        </w:r>
      </w:hyperlink>
      <w:r w:rsidRPr="009A3172">
        <w:rPr>
          <w:rFonts w:ascii="Times New Roman" w:hAnsi="Times New Roman"/>
          <w:noProof/>
          <w:sz w:val="20"/>
        </w:rPr>
        <w:t>.</w:t>
      </w:r>
      <w:bookmarkEnd w:id="187"/>
    </w:p>
    <w:p w:rsidR="009A3172" w:rsidRPr="009A3172" w:rsidRDefault="009A3172" w:rsidP="009A3172">
      <w:pPr>
        <w:spacing w:after="0"/>
        <w:ind w:left="720" w:hanging="720"/>
        <w:rPr>
          <w:rFonts w:ascii="Times New Roman" w:hAnsi="Times New Roman"/>
          <w:noProof/>
          <w:sz w:val="20"/>
        </w:rPr>
      </w:pPr>
      <w:bookmarkStart w:id="188" w:name="_ENREF_5"/>
      <w:r w:rsidRPr="009A3172">
        <w:rPr>
          <w:rFonts w:ascii="Times New Roman" w:hAnsi="Times New Roman"/>
          <w:noProof/>
          <w:sz w:val="20"/>
        </w:rPr>
        <w:t>5.</w:t>
      </w:r>
      <w:r w:rsidRPr="009A3172">
        <w:rPr>
          <w:rFonts w:ascii="Times New Roman" w:hAnsi="Times New Roman"/>
          <w:noProof/>
          <w:sz w:val="20"/>
        </w:rPr>
        <w:tab/>
        <w:t xml:space="preserve">Eurotransplant. </w:t>
      </w:r>
      <w:r w:rsidRPr="009A3172">
        <w:rPr>
          <w:rFonts w:ascii="Times New Roman" w:hAnsi="Times New Roman"/>
          <w:i/>
          <w:noProof/>
          <w:sz w:val="20"/>
        </w:rPr>
        <w:t>Eurotransplant</w:t>
      </w:r>
      <w:r w:rsidRPr="009A3172">
        <w:rPr>
          <w:rFonts w:ascii="Times New Roman" w:hAnsi="Times New Roman"/>
          <w:noProof/>
          <w:sz w:val="20"/>
        </w:rPr>
        <w:t xml:space="preserve">. 2013  [Accessed 01/2013]; Available from: </w:t>
      </w:r>
      <w:hyperlink r:id="rId24" w:history="1">
        <w:r w:rsidRPr="009A3172">
          <w:rPr>
            <w:rStyle w:val="Hyperlink"/>
            <w:rFonts w:ascii="Times New Roman" w:hAnsi="Times New Roman"/>
            <w:noProof/>
          </w:rPr>
          <w:t>http://www.eurotransplant.nl</w:t>
        </w:r>
      </w:hyperlink>
      <w:r w:rsidRPr="009A3172">
        <w:rPr>
          <w:rFonts w:ascii="Times New Roman" w:hAnsi="Times New Roman"/>
          <w:noProof/>
          <w:sz w:val="20"/>
        </w:rPr>
        <w:t>.</w:t>
      </w:r>
      <w:bookmarkEnd w:id="188"/>
    </w:p>
    <w:p w:rsidR="009A3172" w:rsidRPr="009A3172" w:rsidRDefault="009A3172" w:rsidP="009A3172">
      <w:pPr>
        <w:spacing w:after="0"/>
        <w:ind w:left="720" w:hanging="720"/>
        <w:rPr>
          <w:rFonts w:ascii="Times New Roman" w:hAnsi="Times New Roman"/>
          <w:noProof/>
          <w:sz w:val="20"/>
        </w:rPr>
      </w:pPr>
      <w:bookmarkStart w:id="189" w:name="_ENREF_6"/>
      <w:r w:rsidRPr="009A3172">
        <w:rPr>
          <w:rFonts w:ascii="Times New Roman" w:hAnsi="Times New Roman"/>
          <w:noProof/>
          <w:sz w:val="20"/>
        </w:rPr>
        <w:t>6.</w:t>
      </w:r>
      <w:r w:rsidRPr="009A3172">
        <w:rPr>
          <w:rFonts w:ascii="Times New Roman" w:hAnsi="Times New Roman"/>
          <w:noProof/>
          <w:sz w:val="20"/>
        </w:rPr>
        <w:tab/>
        <w:t xml:space="preserve">Jochmans, I., et al., </w:t>
      </w:r>
      <w:r w:rsidRPr="009A3172">
        <w:rPr>
          <w:rFonts w:ascii="Times New Roman" w:hAnsi="Times New Roman"/>
          <w:i/>
          <w:noProof/>
          <w:sz w:val="20"/>
        </w:rPr>
        <w:t>Machine perfusion versus cold storage for the preservation of kidneys donated after cardiac death: a multicenter randomized controlled trial.</w:t>
      </w:r>
      <w:r w:rsidRPr="009A3172">
        <w:rPr>
          <w:rFonts w:ascii="Times New Roman" w:hAnsi="Times New Roman"/>
          <w:noProof/>
          <w:sz w:val="20"/>
        </w:rPr>
        <w:t xml:space="preserve"> Ann Surg, 2010. </w:t>
      </w:r>
      <w:r w:rsidRPr="009A3172">
        <w:rPr>
          <w:rFonts w:ascii="Times New Roman" w:hAnsi="Times New Roman"/>
          <w:b/>
          <w:noProof/>
          <w:sz w:val="20"/>
        </w:rPr>
        <w:t>252</w:t>
      </w:r>
      <w:r w:rsidRPr="009A3172">
        <w:rPr>
          <w:rFonts w:ascii="Times New Roman" w:hAnsi="Times New Roman"/>
          <w:noProof/>
          <w:sz w:val="20"/>
        </w:rPr>
        <w:t>(5): p. 756-764.</w:t>
      </w:r>
      <w:bookmarkEnd w:id="189"/>
    </w:p>
    <w:p w:rsidR="009A3172" w:rsidRPr="009A3172" w:rsidRDefault="009A3172" w:rsidP="009A3172">
      <w:pPr>
        <w:spacing w:after="0"/>
        <w:ind w:left="720" w:hanging="720"/>
        <w:rPr>
          <w:rFonts w:ascii="Times New Roman" w:hAnsi="Times New Roman"/>
          <w:noProof/>
          <w:sz w:val="20"/>
        </w:rPr>
      </w:pPr>
      <w:bookmarkStart w:id="190" w:name="_ENREF_7"/>
      <w:r w:rsidRPr="009A3172">
        <w:rPr>
          <w:rFonts w:ascii="Times New Roman" w:hAnsi="Times New Roman"/>
          <w:noProof/>
          <w:sz w:val="20"/>
        </w:rPr>
        <w:t>7.</w:t>
      </w:r>
      <w:r w:rsidRPr="009A3172">
        <w:rPr>
          <w:rFonts w:ascii="Times New Roman" w:hAnsi="Times New Roman"/>
          <w:noProof/>
          <w:sz w:val="20"/>
        </w:rPr>
        <w:tab/>
        <w:t xml:space="preserve">Moers, C., et al., </w:t>
      </w:r>
      <w:r w:rsidRPr="009A3172">
        <w:rPr>
          <w:rFonts w:ascii="Times New Roman" w:hAnsi="Times New Roman"/>
          <w:i/>
          <w:noProof/>
          <w:sz w:val="20"/>
        </w:rPr>
        <w:t>Machine perfusion or cold storage in deceased-donor kidney transplantation.</w:t>
      </w:r>
      <w:r w:rsidRPr="009A3172">
        <w:rPr>
          <w:rFonts w:ascii="Times New Roman" w:hAnsi="Times New Roman"/>
          <w:noProof/>
          <w:sz w:val="20"/>
        </w:rPr>
        <w:t xml:space="preserve"> N Engl J Med, 2009. </w:t>
      </w:r>
      <w:r w:rsidRPr="009A3172">
        <w:rPr>
          <w:rFonts w:ascii="Times New Roman" w:hAnsi="Times New Roman"/>
          <w:b/>
          <w:noProof/>
          <w:sz w:val="20"/>
        </w:rPr>
        <w:t>360</w:t>
      </w:r>
      <w:r w:rsidRPr="009A3172">
        <w:rPr>
          <w:rFonts w:ascii="Times New Roman" w:hAnsi="Times New Roman"/>
          <w:noProof/>
          <w:sz w:val="20"/>
        </w:rPr>
        <w:t>(1): p. 7-19.</w:t>
      </w:r>
      <w:bookmarkEnd w:id="190"/>
    </w:p>
    <w:p w:rsidR="009A3172" w:rsidRPr="009A3172" w:rsidRDefault="009A3172" w:rsidP="009A3172">
      <w:pPr>
        <w:spacing w:after="0"/>
        <w:ind w:left="720" w:hanging="720"/>
        <w:rPr>
          <w:rFonts w:ascii="Times New Roman" w:hAnsi="Times New Roman"/>
          <w:noProof/>
          <w:sz w:val="20"/>
        </w:rPr>
      </w:pPr>
      <w:bookmarkStart w:id="191" w:name="_ENREF_8"/>
      <w:r w:rsidRPr="009A3172">
        <w:rPr>
          <w:rFonts w:ascii="Times New Roman" w:hAnsi="Times New Roman"/>
          <w:noProof/>
          <w:sz w:val="20"/>
        </w:rPr>
        <w:t>8.</w:t>
      </w:r>
      <w:r w:rsidRPr="009A3172">
        <w:rPr>
          <w:rFonts w:ascii="Times New Roman" w:hAnsi="Times New Roman"/>
          <w:noProof/>
          <w:sz w:val="20"/>
        </w:rPr>
        <w:tab/>
        <w:t xml:space="preserve">Kootstra, G., </w:t>
      </w:r>
      <w:r w:rsidRPr="009A3172">
        <w:rPr>
          <w:rFonts w:ascii="Times New Roman" w:hAnsi="Times New Roman"/>
          <w:i/>
          <w:noProof/>
          <w:sz w:val="20"/>
        </w:rPr>
        <w:t>Statement on non-heart-beating donor programs.</w:t>
      </w:r>
      <w:r w:rsidRPr="009A3172">
        <w:rPr>
          <w:rFonts w:ascii="Times New Roman" w:hAnsi="Times New Roman"/>
          <w:noProof/>
          <w:sz w:val="20"/>
        </w:rPr>
        <w:t xml:space="preserve"> Transplant Proc, 1995. </w:t>
      </w:r>
      <w:r w:rsidRPr="009A3172">
        <w:rPr>
          <w:rFonts w:ascii="Times New Roman" w:hAnsi="Times New Roman"/>
          <w:b/>
          <w:noProof/>
          <w:sz w:val="20"/>
        </w:rPr>
        <w:t>27</w:t>
      </w:r>
      <w:r w:rsidRPr="009A3172">
        <w:rPr>
          <w:rFonts w:ascii="Times New Roman" w:hAnsi="Times New Roman"/>
          <w:noProof/>
          <w:sz w:val="20"/>
        </w:rPr>
        <w:t>(5): p. 2965.</w:t>
      </w:r>
      <w:bookmarkEnd w:id="191"/>
    </w:p>
    <w:p w:rsidR="009A3172" w:rsidRPr="009A3172" w:rsidRDefault="009A3172" w:rsidP="009A3172">
      <w:pPr>
        <w:spacing w:after="0"/>
        <w:ind w:left="720" w:hanging="720"/>
        <w:rPr>
          <w:rFonts w:ascii="Times New Roman" w:hAnsi="Times New Roman"/>
          <w:noProof/>
          <w:sz w:val="20"/>
        </w:rPr>
      </w:pPr>
      <w:bookmarkStart w:id="192" w:name="_ENREF_9"/>
      <w:r w:rsidRPr="009A3172">
        <w:rPr>
          <w:rFonts w:ascii="Times New Roman" w:hAnsi="Times New Roman"/>
          <w:noProof/>
          <w:sz w:val="20"/>
        </w:rPr>
        <w:t>9.</w:t>
      </w:r>
      <w:r w:rsidRPr="009A3172">
        <w:rPr>
          <w:rFonts w:ascii="Times New Roman" w:hAnsi="Times New Roman"/>
          <w:noProof/>
          <w:sz w:val="20"/>
        </w:rPr>
        <w:tab/>
        <w:t xml:space="preserve">Hosgood, S.A., H.F. Nicholson, and M.L. Nicholson, </w:t>
      </w:r>
      <w:r w:rsidRPr="009A3172">
        <w:rPr>
          <w:rFonts w:ascii="Times New Roman" w:hAnsi="Times New Roman"/>
          <w:i/>
          <w:noProof/>
          <w:sz w:val="20"/>
        </w:rPr>
        <w:t>Oxygenated kidney preservation techniques.</w:t>
      </w:r>
      <w:r w:rsidRPr="009A3172">
        <w:rPr>
          <w:rFonts w:ascii="Times New Roman" w:hAnsi="Times New Roman"/>
          <w:noProof/>
          <w:sz w:val="20"/>
        </w:rPr>
        <w:t xml:space="preserve"> Transplantation, 2012. </w:t>
      </w:r>
      <w:r w:rsidRPr="009A3172">
        <w:rPr>
          <w:rFonts w:ascii="Times New Roman" w:hAnsi="Times New Roman"/>
          <w:b/>
          <w:noProof/>
          <w:sz w:val="20"/>
        </w:rPr>
        <w:t>93</w:t>
      </w:r>
      <w:r w:rsidRPr="009A3172">
        <w:rPr>
          <w:rFonts w:ascii="Times New Roman" w:hAnsi="Times New Roman"/>
          <w:noProof/>
          <w:sz w:val="20"/>
        </w:rPr>
        <w:t>(5): p. 455-459.</w:t>
      </w:r>
      <w:bookmarkEnd w:id="192"/>
    </w:p>
    <w:p w:rsidR="009A3172" w:rsidRPr="009A3172" w:rsidRDefault="009A3172" w:rsidP="009A3172">
      <w:pPr>
        <w:spacing w:after="0"/>
        <w:ind w:left="720" w:hanging="720"/>
        <w:rPr>
          <w:rFonts w:ascii="Times New Roman" w:hAnsi="Times New Roman"/>
          <w:noProof/>
          <w:sz w:val="20"/>
        </w:rPr>
      </w:pPr>
      <w:bookmarkStart w:id="193" w:name="_ENREF_10"/>
      <w:r w:rsidRPr="009A3172">
        <w:rPr>
          <w:rFonts w:ascii="Times New Roman" w:hAnsi="Times New Roman"/>
          <w:noProof/>
          <w:sz w:val="20"/>
        </w:rPr>
        <w:t>10.</w:t>
      </w:r>
      <w:r w:rsidRPr="009A3172">
        <w:rPr>
          <w:rFonts w:ascii="Times New Roman" w:hAnsi="Times New Roman"/>
          <w:noProof/>
          <w:sz w:val="20"/>
        </w:rPr>
        <w:tab/>
        <w:t xml:space="preserve">Guibert, E.E., et al., </w:t>
      </w:r>
      <w:r w:rsidRPr="009A3172">
        <w:rPr>
          <w:rFonts w:ascii="Times New Roman" w:hAnsi="Times New Roman"/>
          <w:i/>
          <w:noProof/>
          <w:sz w:val="20"/>
        </w:rPr>
        <w:t>Organ Preservation: Current Concepts and New Strategies for the Next Decade.</w:t>
      </w:r>
      <w:r w:rsidRPr="009A3172">
        <w:rPr>
          <w:rFonts w:ascii="Times New Roman" w:hAnsi="Times New Roman"/>
          <w:noProof/>
          <w:sz w:val="20"/>
        </w:rPr>
        <w:t xml:space="preserve"> Transfus Med Hemother, 2011. </w:t>
      </w:r>
      <w:r w:rsidRPr="009A3172">
        <w:rPr>
          <w:rFonts w:ascii="Times New Roman" w:hAnsi="Times New Roman"/>
          <w:b/>
          <w:noProof/>
          <w:sz w:val="20"/>
        </w:rPr>
        <w:t>38</w:t>
      </w:r>
      <w:r w:rsidRPr="009A3172">
        <w:rPr>
          <w:rFonts w:ascii="Times New Roman" w:hAnsi="Times New Roman"/>
          <w:noProof/>
          <w:sz w:val="20"/>
        </w:rPr>
        <w:t>(2): p. 125-142.</w:t>
      </w:r>
      <w:bookmarkEnd w:id="193"/>
    </w:p>
    <w:p w:rsidR="009A3172" w:rsidRPr="009A3172" w:rsidRDefault="009A3172" w:rsidP="009A3172">
      <w:pPr>
        <w:spacing w:after="0"/>
        <w:ind w:left="720" w:hanging="720"/>
        <w:rPr>
          <w:rFonts w:ascii="Times New Roman" w:hAnsi="Times New Roman"/>
          <w:noProof/>
          <w:sz w:val="20"/>
        </w:rPr>
      </w:pPr>
      <w:bookmarkStart w:id="194" w:name="_ENREF_11"/>
      <w:r w:rsidRPr="009A3172">
        <w:rPr>
          <w:rFonts w:ascii="Times New Roman" w:hAnsi="Times New Roman"/>
          <w:noProof/>
          <w:sz w:val="20"/>
        </w:rPr>
        <w:t>11.</w:t>
      </w:r>
      <w:r w:rsidRPr="009A3172">
        <w:rPr>
          <w:rFonts w:ascii="Times New Roman" w:hAnsi="Times New Roman"/>
          <w:noProof/>
          <w:sz w:val="20"/>
        </w:rPr>
        <w:tab/>
        <w:t xml:space="preserve">Hosgood, S.A., et al., </w:t>
      </w:r>
      <w:r w:rsidRPr="009A3172">
        <w:rPr>
          <w:rFonts w:ascii="Times New Roman" w:hAnsi="Times New Roman"/>
          <w:i/>
          <w:noProof/>
          <w:sz w:val="20"/>
        </w:rPr>
        <w:t>A comparison of hypothermic machine perfusion versus static cold storage in an experimental model of renal ischemia reperfusion injury.</w:t>
      </w:r>
      <w:r w:rsidRPr="009A3172">
        <w:rPr>
          <w:rFonts w:ascii="Times New Roman" w:hAnsi="Times New Roman"/>
          <w:noProof/>
          <w:sz w:val="20"/>
        </w:rPr>
        <w:t xml:space="preserve"> Transplantation, 2010. </w:t>
      </w:r>
      <w:r w:rsidRPr="009A3172">
        <w:rPr>
          <w:rFonts w:ascii="Times New Roman" w:hAnsi="Times New Roman"/>
          <w:b/>
          <w:noProof/>
          <w:sz w:val="20"/>
        </w:rPr>
        <w:t>89</w:t>
      </w:r>
      <w:r w:rsidRPr="009A3172">
        <w:rPr>
          <w:rFonts w:ascii="Times New Roman" w:hAnsi="Times New Roman"/>
          <w:noProof/>
          <w:sz w:val="20"/>
        </w:rPr>
        <w:t>: p. 830-7.</w:t>
      </w:r>
      <w:bookmarkEnd w:id="194"/>
    </w:p>
    <w:p w:rsidR="009A3172" w:rsidRPr="009A3172" w:rsidRDefault="009A3172" w:rsidP="009A3172">
      <w:pPr>
        <w:spacing w:after="0"/>
        <w:ind w:left="720" w:hanging="720"/>
        <w:rPr>
          <w:rFonts w:ascii="Times New Roman" w:hAnsi="Times New Roman"/>
          <w:noProof/>
          <w:sz w:val="20"/>
        </w:rPr>
      </w:pPr>
      <w:bookmarkStart w:id="195" w:name="_ENREF_12"/>
      <w:r w:rsidRPr="009A3172">
        <w:rPr>
          <w:rFonts w:ascii="Times New Roman" w:hAnsi="Times New Roman"/>
          <w:noProof/>
          <w:sz w:val="20"/>
        </w:rPr>
        <w:t>12.</w:t>
      </w:r>
      <w:r w:rsidRPr="009A3172">
        <w:rPr>
          <w:rFonts w:ascii="Times New Roman" w:hAnsi="Times New Roman"/>
          <w:noProof/>
          <w:sz w:val="20"/>
        </w:rPr>
        <w:tab/>
        <w:t xml:space="preserve">Treckmann, J., et al., </w:t>
      </w:r>
      <w:r w:rsidRPr="009A3172">
        <w:rPr>
          <w:rFonts w:ascii="Times New Roman" w:hAnsi="Times New Roman"/>
          <w:i/>
          <w:noProof/>
          <w:sz w:val="20"/>
        </w:rPr>
        <w:t>Function and quality of kidneys after cold storage, machine perfusion, or retrograde oxygen persufflation: results from a porcine autotransplantation model.</w:t>
      </w:r>
      <w:r w:rsidRPr="009A3172">
        <w:rPr>
          <w:rFonts w:ascii="Times New Roman" w:hAnsi="Times New Roman"/>
          <w:noProof/>
          <w:sz w:val="20"/>
        </w:rPr>
        <w:t xml:space="preserve"> Cryobiology, 2009. </w:t>
      </w:r>
      <w:r w:rsidRPr="009A3172">
        <w:rPr>
          <w:rFonts w:ascii="Times New Roman" w:hAnsi="Times New Roman"/>
          <w:b/>
          <w:noProof/>
          <w:sz w:val="20"/>
        </w:rPr>
        <w:t>59</w:t>
      </w:r>
      <w:r w:rsidRPr="009A3172">
        <w:rPr>
          <w:rFonts w:ascii="Times New Roman" w:hAnsi="Times New Roman"/>
          <w:noProof/>
          <w:sz w:val="20"/>
        </w:rPr>
        <w:t>(1): p. 19-23.</w:t>
      </w:r>
      <w:bookmarkEnd w:id="195"/>
    </w:p>
    <w:p w:rsidR="009A3172" w:rsidRPr="009A3172" w:rsidRDefault="009A3172" w:rsidP="009A3172">
      <w:pPr>
        <w:spacing w:after="0"/>
        <w:ind w:left="720" w:hanging="720"/>
        <w:rPr>
          <w:rFonts w:ascii="Times New Roman" w:hAnsi="Times New Roman"/>
          <w:noProof/>
          <w:sz w:val="20"/>
        </w:rPr>
      </w:pPr>
      <w:bookmarkStart w:id="196" w:name="_ENREF_13"/>
      <w:r w:rsidRPr="009A3172">
        <w:rPr>
          <w:rFonts w:ascii="Times New Roman" w:hAnsi="Times New Roman"/>
          <w:noProof/>
          <w:sz w:val="20"/>
        </w:rPr>
        <w:t>13.</w:t>
      </w:r>
      <w:r w:rsidRPr="009A3172">
        <w:rPr>
          <w:rFonts w:ascii="Times New Roman" w:hAnsi="Times New Roman"/>
          <w:noProof/>
          <w:sz w:val="20"/>
        </w:rPr>
        <w:tab/>
        <w:t xml:space="preserve">Buchs, J.B., et al., </w:t>
      </w:r>
      <w:r w:rsidRPr="009A3172">
        <w:rPr>
          <w:rFonts w:ascii="Times New Roman" w:hAnsi="Times New Roman"/>
          <w:i/>
          <w:noProof/>
          <w:sz w:val="20"/>
        </w:rPr>
        <w:t>Oxygenated hypothermic pulsatile perfusion versus cold static storage for kidneys from non heart-beating donors tested by in-line ATP resynthesis to establish a strategy of preservation.</w:t>
      </w:r>
      <w:r w:rsidRPr="009A3172">
        <w:rPr>
          <w:rFonts w:ascii="Times New Roman" w:hAnsi="Times New Roman"/>
          <w:noProof/>
          <w:sz w:val="20"/>
        </w:rPr>
        <w:t xml:space="preserve"> Perfusion, 2011. </w:t>
      </w:r>
      <w:r w:rsidRPr="009A3172">
        <w:rPr>
          <w:rFonts w:ascii="Times New Roman" w:hAnsi="Times New Roman"/>
          <w:b/>
          <w:noProof/>
          <w:sz w:val="20"/>
        </w:rPr>
        <w:t>26</w:t>
      </w:r>
      <w:r w:rsidRPr="009A3172">
        <w:rPr>
          <w:rFonts w:ascii="Times New Roman" w:hAnsi="Times New Roman"/>
          <w:noProof/>
          <w:sz w:val="20"/>
        </w:rPr>
        <w:t>(2): p. 159-65.</w:t>
      </w:r>
      <w:bookmarkEnd w:id="196"/>
    </w:p>
    <w:p w:rsidR="009A3172" w:rsidRPr="009A3172" w:rsidRDefault="009A3172" w:rsidP="009A3172">
      <w:pPr>
        <w:spacing w:after="0"/>
        <w:ind w:left="720" w:hanging="720"/>
        <w:rPr>
          <w:rFonts w:ascii="Times New Roman" w:hAnsi="Times New Roman"/>
          <w:noProof/>
          <w:sz w:val="20"/>
        </w:rPr>
      </w:pPr>
      <w:bookmarkStart w:id="197" w:name="_ENREF_14"/>
      <w:r w:rsidRPr="009A3172">
        <w:rPr>
          <w:rFonts w:ascii="Times New Roman" w:hAnsi="Times New Roman"/>
          <w:noProof/>
          <w:sz w:val="20"/>
        </w:rPr>
        <w:t>14.</w:t>
      </w:r>
      <w:r w:rsidRPr="009A3172">
        <w:rPr>
          <w:rFonts w:ascii="Times New Roman" w:hAnsi="Times New Roman"/>
          <w:noProof/>
          <w:sz w:val="20"/>
        </w:rPr>
        <w:tab/>
        <w:t xml:space="preserve">Minor, T., M. Sitzia, and F. Dombrowski, </w:t>
      </w:r>
      <w:r w:rsidRPr="009A3172">
        <w:rPr>
          <w:rFonts w:ascii="Times New Roman" w:hAnsi="Times New Roman"/>
          <w:i/>
          <w:noProof/>
          <w:sz w:val="20"/>
        </w:rPr>
        <w:t>Kidney transplantation from non-heart-beating donors after oxygenated low-flow machine perfusion preservation with histidine-tryptophan-ketoglutarate solution.</w:t>
      </w:r>
      <w:r w:rsidRPr="009A3172">
        <w:rPr>
          <w:rFonts w:ascii="Times New Roman" w:hAnsi="Times New Roman"/>
          <w:noProof/>
          <w:sz w:val="20"/>
        </w:rPr>
        <w:t xml:space="preserve"> Transpl Int, 2005. </w:t>
      </w:r>
      <w:r w:rsidRPr="009A3172">
        <w:rPr>
          <w:rFonts w:ascii="Times New Roman" w:hAnsi="Times New Roman"/>
          <w:b/>
          <w:noProof/>
          <w:sz w:val="20"/>
        </w:rPr>
        <w:t>17</w:t>
      </w:r>
      <w:r w:rsidRPr="009A3172">
        <w:rPr>
          <w:rFonts w:ascii="Times New Roman" w:hAnsi="Times New Roman"/>
          <w:noProof/>
          <w:sz w:val="20"/>
        </w:rPr>
        <w:t>(11): p. 707-12.</w:t>
      </w:r>
      <w:bookmarkEnd w:id="197"/>
    </w:p>
    <w:p w:rsidR="009A3172" w:rsidRPr="009A3172" w:rsidRDefault="009A3172" w:rsidP="009A3172">
      <w:pPr>
        <w:spacing w:after="0"/>
        <w:ind w:left="720" w:hanging="720"/>
        <w:rPr>
          <w:rFonts w:ascii="Times New Roman" w:hAnsi="Times New Roman"/>
          <w:noProof/>
          <w:sz w:val="20"/>
        </w:rPr>
      </w:pPr>
      <w:bookmarkStart w:id="198" w:name="_ENREF_15"/>
      <w:r w:rsidRPr="009A3172">
        <w:rPr>
          <w:rFonts w:ascii="Times New Roman" w:hAnsi="Times New Roman"/>
          <w:noProof/>
          <w:sz w:val="20"/>
        </w:rPr>
        <w:t>15.</w:t>
      </w:r>
      <w:r w:rsidRPr="009A3172">
        <w:rPr>
          <w:rFonts w:ascii="Times New Roman" w:hAnsi="Times New Roman"/>
          <w:noProof/>
          <w:sz w:val="20"/>
        </w:rPr>
        <w:tab/>
        <w:t xml:space="preserve">Thuillier, R., et al., </w:t>
      </w:r>
      <w:r w:rsidRPr="009A3172">
        <w:rPr>
          <w:rFonts w:ascii="Times New Roman" w:hAnsi="Times New Roman"/>
          <w:i/>
          <w:noProof/>
          <w:sz w:val="20"/>
        </w:rPr>
        <w:t>Benefits of active oxygenation during hypothermic machine perfusion of kidneys in a preclinical model of deceased after cardiac death donors.</w:t>
      </w:r>
      <w:r w:rsidRPr="009A3172">
        <w:rPr>
          <w:rFonts w:ascii="Times New Roman" w:hAnsi="Times New Roman"/>
          <w:noProof/>
          <w:sz w:val="20"/>
        </w:rPr>
        <w:t xml:space="preserve"> J Surg Res, 2013. </w:t>
      </w:r>
      <w:r w:rsidRPr="009A3172">
        <w:rPr>
          <w:rFonts w:ascii="Times New Roman" w:hAnsi="Times New Roman"/>
          <w:b/>
          <w:noProof/>
          <w:sz w:val="20"/>
        </w:rPr>
        <w:t>184</w:t>
      </w:r>
      <w:r w:rsidRPr="009A3172">
        <w:rPr>
          <w:rFonts w:ascii="Times New Roman" w:hAnsi="Times New Roman"/>
          <w:noProof/>
          <w:sz w:val="20"/>
        </w:rPr>
        <w:t>(2): p. 1174-1181.</w:t>
      </w:r>
      <w:bookmarkEnd w:id="198"/>
    </w:p>
    <w:p w:rsidR="009A3172" w:rsidRPr="009A3172" w:rsidRDefault="009A3172" w:rsidP="009A3172">
      <w:pPr>
        <w:spacing w:after="0"/>
        <w:ind w:left="720" w:hanging="720"/>
        <w:rPr>
          <w:rFonts w:ascii="Times New Roman" w:hAnsi="Times New Roman"/>
          <w:noProof/>
          <w:sz w:val="20"/>
        </w:rPr>
      </w:pPr>
      <w:bookmarkStart w:id="199" w:name="_ENREF_16"/>
      <w:r w:rsidRPr="009A3172">
        <w:rPr>
          <w:rFonts w:ascii="Times New Roman" w:hAnsi="Times New Roman"/>
          <w:noProof/>
          <w:sz w:val="20"/>
        </w:rPr>
        <w:t>16.</w:t>
      </w:r>
      <w:r w:rsidRPr="009A3172">
        <w:rPr>
          <w:rFonts w:ascii="Times New Roman" w:hAnsi="Times New Roman"/>
          <w:noProof/>
          <w:sz w:val="20"/>
        </w:rPr>
        <w:tab/>
        <w:t xml:space="preserve">Kaplan, B., J. Schold, and H.U. Meier-Kriesche, </w:t>
      </w:r>
      <w:r w:rsidRPr="009A3172">
        <w:rPr>
          <w:rFonts w:ascii="Times New Roman" w:hAnsi="Times New Roman"/>
          <w:i/>
          <w:noProof/>
          <w:sz w:val="20"/>
        </w:rPr>
        <w:t>Poor predictive value of serum creatinine for renal allograft loss.</w:t>
      </w:r>
      <w:r w:rsidRPr="009A3172">
        <w:rPr>
          <w:rFonts w:ascii="Times New Roman" w:hAnsi="Times New Roman"/>
          <w:noProof/>
          <w:sz w:val="20"/>
        </w:rPr>
        <w:t xml:space="preserve"> Am J Transplant, 2003. </w:t>
      </w:r>
      <w:r w:rsidRPr="009A3172">
        <w:rPr>
          <w:rFonts w:ascii="Times New Roman" w:hAnsi="Times New Roman"/>
          <w:b/>
          <w:noProof/>
          <w:sz w:val="20"/>
        </w:rPr>
        <w:t>3</w:t>
      </w:r>
      <w:r w:rsidRPr="009A3172">
        <w:rPr>
          <w:rFonts w:ascii="Times New Roman" w:hAnsi="Times New Roman"/>
          <w:noProof/>
          <w:sz w:val="20"/>
        </w:rPr>
        <w:t>(12): p. 1560-5.</w:t>
      </w:r>
      <w:bookmarkEnd w:id="199"/>
    </w:p>
    <w:p w:rsidR="009A3172" w:rsidRPr="009A3172" w:rsidRDefault="009A3172" w:rsidP="009A3172">
      <w:pPr>
        <w:spacing w:after="0"/>
        <w:ind w:left="720" w:hanging="720"/>
        <w:rPr>
          <w:rFonts w:ascii="Times New Roman" w:hAnsi="Times New Roman"/>
          <w:noProof/>
          <w:sz w:val="20"/>
        </w:rPr>
      </w:pPr>
      <w:bookmarkStart w:id="200" w:name="_ENREF_17"/>
      <w:r w:rsidRPr="009A3172">
        <w:rPr>
          <w:rFonts w:ascii="Times New Roman" w:hAnsi="Times New Roman"/>
          <w:noProof/>
          <w:sz w:val="20"/>
        </w:rPr>
        <w:t>17.</w:t>
      </w:r>
      <w:r w:rsidRPr="009A3172">
        <w:rPr>
          <w:rFonts w:ascii="Times New Roman" w:hAnsi="Times New Roman"/>
          <w:noProof/>
          <w:sz w:val="20"/>
        </w:rPr>
        <w:tab/>
        <w:t xml:space="preserve">Gaspari, F., N. Perico, and G. Remuzzi, </w:t>
      </w:r>
      <w:r w:rsidRPr="009A3172">
        <w:rPr>
          <w:rFonts w:ascii="Times New Roman" w:hAnsi="Times New Roman"/>
          <w:i/>
          <w:noProof/>
          <w:sz w:val="20"/>
        </w:rPr>
        <w:t>Measurement of glomerular filtration rate.</w:t>
      </w:r>
      <w:r w:rsidRPr="009A3172">
        <w:rPr>
          <w:rFonts w:ascii="Times New Roman" w:hAnsi="Times New Roman"/>
          <w:noProof/>
          <w:sz w:val="20"/>
        </w:rPr>
        <w:t xml:space="preserve"> Kidney Int Suppl, 1997. </w:t>
      </w:r>
      <w:r w:rsidRPr="009A3172">
        <w:rPr>
          <w:rFonts w:ascii="Times New Roman" w:hAnsi="Times New Roman"/>
          <w:b/>
          <w:noProof/>
          <w:sz w:val="20"/>
        </w:rPr>
        <w:t>63</w:t>
      </w:r>
      <w:r w:rsidRPr="009A3172">
        <w:rPr>
          <w:rFonts w:ascii="Times New Roman" w:hAnsi="Times New Roman"/>
          <w:noProof/>
          <w:sz w:val="20"/>
        </w:rPr>
        <w:t>: p. S151-4.</w:t>
      </w:r>
      <w:bookmarkEnd w:id="200"/>
    </w:p>
    <w:p w:rsidR="009A3172" w:rsidRPr="009A3172" w:rsidRDefault="009A3172" w:rsidP="009A3172">
      <w:pPr>
        <w:spacing w:after="0"/>
        <w:ind w:left="720" w:hanging="720"/>
        <w:rPr>
          <w:rFonts w:ascii="Times New Roman" w:hAnsi="Times New Roman"/>
          <w:noProof/>
          <w:sz w:val="20"/>
        </w:rPr>
      </w:pPr>
      <w:bookmarkStart w:id="201" w:name="_ENREF_18"/>
      <w:r w:rsidRPr="009A3172">
        <w:rPr>
          <w:rFonts w:ascii="Times New Roman" w:hAnsi="Times New Roman"/>
          <w:noProof/>
          <w:sz w:val="20"/>
        </w:rPr>
        <w:t>18.</w:t>
      </w:r>
      <w:r w:rsidRPr="009A3172">
        <w:rPr>
          <w:rFonts w:ascii="Times New Roman" w:hAnsi="Times New Roman"/>
          <w:noProof/>
          <w:sz w:val="20"/>
        </w:rPr>
        <w:tab/>
        <w:t xml:space="preserve">Poggio, E.D., D.S. Batty, and S.M. Flechner, </w:t>
      </w:r>
      <w:r w:rsidRPr="009A3172">
        <w:rPr>
          <w:rFonts w:ascii="Times New Roman" w:hAnsi="Times New Roman"/>
          <w:i/>
          <w:noProof/>
          <w:sz w:val="20"/>
        </w:rPr>
        <w:t>Evaluation of renal function in transplantation.</w:t>
      </w:r>
      <w:r w:rsidRPr="009A3172">
        <w:rPr>
          <w:rFonts w:ascii="Times New Roman" w:hAnsi="Times New Roman"/>
          <w:noProof/>
          <w:sz w:val="20"/>
        </w:rPr>
        <w:t xml:space="preserve"> Transplantation, 2007. </w:t>
      </w:r>
      <w:r w:rsidRPr="009A3172">
        <w:rPr>
          <w:rFonts w:ascii="Times New Roman" w:hAnsi="Times New Roman"/>
          <w:b/>
          <w:noProof/>
          <w:sz w:val="20"/>
        </w:rPr>
        <w:t>84</w:t>
      </w:r>
      <w:r w:rsidRPr="009A3172">
        <w:rPr>
          <w:rFonts w:ascii="Times New Roman" w:hAnsi="Times New Roman"/>
          <w:noProof/>
          <w:sz w:val="20"/>
        </w:rPr>
        <w:t>(2): p. 131-6.</w:t>
      </w:r>
      <w:bookmarkEnd w:id="201"/>
    </w:p>
    <w:p w:rsidR="009A3172" w:rsidRPr="009A3172" w:rsidRDefault="009A3172" w:rsidP="009A3172">
      <w:pPr>
        <w:spacing w:after="0"/>
        <w:ind w:left="720" w:hanging="720"/>
        <w:rPr>
          <w:rFonts w:ascii="Times New Roman" w:hAnsi="Times New Roman"/>
          <w:noProof/>
          <w:sz w:val="20"/>
        </w:rPr>
      </w:pPr>
      <w:bookmarkStart w:id="202" w:name="_ENREF_19"/>
      <w:r w:rsidRPr="009A3172">
        <w:rPr>
          <w:rFonts w:ascii="Times New Roman" w:hAnsi="Times New Roman"/>
          <w:noProof/>
          <w:sz w:val="20"/>
        </w:rPr>
        <w:t>19.</w:t>
      </w:r>
      <w:r w:rsidRPr="009A3172">
        <w:rPr>
          <w:rFonts w:ascii="Times New Roman" w:hAnsi="Times New Roman"/>
          <w:noProof/>
          <w:sz w:val="20"/>
        </w:rPr>
        <w:tab/>
        <w:t xml:space="preserve">Fellstrom, B., et al., </w:t>
      </w:r>
      <w:r w:rsidRPr="009A3172">
        <w:rPr>
          <w:rFonts w:ascii="Times New Roman" w:hAnsi="Times New Roman"/>
          <w:i/>
          <w:noProof/>
          <w:sz w:val="20"/>
        </w:rPr>
        <w:t>Effect of fluvastatin on renal end points in the Assessment of Lescol in Renal Transplant (ALERT) trial.</w:t>
      </w:r>
      <w:r w:rsidRPr="009A3172">
        <w:rPr>
          <w:rFonts w:ascii="Times New Roman" w:hAnsi="Times New Roman"/>
          <w:noProof/>
          <w:sz w:val="20"/>
        </w:rPr>
        <w:t xml:space="preserve"> Kidney Int, 2004. </w:t>
      </w:r>
      <w:r w:rsidRPr="009A3172">
        <w:rPr>
          <w:rFonts w:ascii="Times New Roman" w:hAnsi="Times New Roman"/>
          <w:b/>
          <w:noProof/>
          <w:sz w:val="20"/>
        </w:rPr>
        <w:t>66</w:t>
      </w:r>
      <w:r w:rsidRPr="009A3172">
        <w:rPr>
          <w:rFonts w:ascii="Times New Roman" w:hAnsi="Times New Roman"/>
          <w:noProof/>
          <w:sz w:val="20"/>
        </w:rPr>
        <w:t>(4): p. 1549-55.</w:t>
      </w:r>
      <w:bookmarkEnd w:id="202"/>
    </w:p>
    <w:p w:rsidR="009A3172" w:rsidRPr="009A3172" w:rsidRDefault="009A3172" w:rsidP="009A3172">
      <w:pPr>
        <w:spacing w:after="0"/>
        <w:ind w:left="720" w:hanging="720"/>
        <w:rPr>
          <w:rFonts w:ascii="Times New Roman" w:hAnsi="Times New Roman"/>
          <w:noProof/>
          <w:sz w:val="20"/>
        </w:rPr>
      </w:pPr>
      <w:bookmarkStart w:id="203" w:name="_ENREF_20"/>
      <w:r w:rsidRPr="009A3172">
        <w:rPr>
          <w:rFonts w:ascii="Times New Roman" w:hAnsi="Times New Roman"/>
          <w:noProof/>
          <w:sz w:val="20"/>
        </w:rPr>
        <w:t>20.</w:t>
      </w:r>
      <w:r w:rsidRPr="009A3172">
        <w:rPr>
          <w:rFonts w:ascii="Times New Roman" w:hAnsi="Times New Roman"/>
          <w:noProof/>
          <w:sz w:val="20"/>
        </w:rPr>
        <w:tab/>
        <w:t xml:space="preserve">Ekberg, H., et al., </w:t>
      </w:r>
      <w:r w:rsidRPr="009A3172">
        <w:rPr>
          <w:rFonts w:ascii="Times New Roman" w:hAnsi="Times New Roman"/>
          <w:i/>
          <w:noProof/>
          <w:sz w:val="20"/>
        </w:rPr>
        <w:t>Cyclosporine sparing with mycophenolate mofetil, daclizumab and corticosteroids in renal allograft recipients: the CAESAR Study.</w:t>
      </w:r>
      <w:r w:rsidRPr="009A3172">
        <w:rPr>
          <w:rFonts w:ascii="Times New Roman" w:hAnsi="Times New Roman"/>
          <w:noProof/>
          <w:sz w:val="20"/>
        </w:rPr>
        <w:t xml:space="preserve"> Am J Transplant, 2007. </w:t>
      </w:r>
      <w:r w:rsidRPr="009A3172">
        <w:rPr>
          <w:rFonts w:ascii="Times New Roman" w:hAnsi="Times New Roman"/>
          <w:b/>
          <w:noProof/>
          <w:sz w:val="20"/>
        </w:rPr>
        <w:t>7</w:t>
      </w:r>
      <w:r w:rsidRPr="009A3172">
        <w:rPr>
          <w:rFonts w:ascii="Times New Roman" w:hAnsi="Times New Roman"/>
          <w:noProof/>
          <w:sz w:val="20"/>
        </w:rPr>
        <w:t>(3): p. 560-70.</w:t>
      </w:r>
      <w:bookmarkEnd w:id="203"/>
    </w:p>
    <w:p w:rsidR="009A3172" w:rsidRPr="009A3172" w:rsidRDefault="009A3172" w:rsidP="009A3172">
      <w:pPr>
        <w:spacing w:after="0"/>
        <w:ind w:left="720" w:hanging="720"/>
        <w:rPr>
          <w:rFonts w:ascii="Times New Roman" w:hAnsi="Times New Roman"/>
          <w:noProof/>
          <w:sz w:val="20"/>
        </w:rPr>
      </w:pPr>
      <w:bookmarkStart w:id="204" w:name="_ENREF_21"/>
      <w:r w:rsidRPr="009A3172">
        <w:rPr>
          <w:rFonts w:ascii="Times New Roman" w:hAnsi="Times New Roman"/>
          <w:noProof/>
          <w:sz w:val="20"/>
        </w:rPr>
        <w:t>21.</w:t>
      </w:r>
      <w:r w:rsidRPr="009A3172">
        <w:rPr>
          <w:rFonts w:ascii="Times New Roman" w:hAnsi="Times New Roman"/>
          <w:noProof/>
          <w:sz w:val="20"/>
        </w:rPr>
        <w:tab/>
        <w:t xml:space="preserve">Gaspari, F., et al., </w:t>
      </w:r>
      <w:r w:rsidRPr="009A3172">
        <w:rPr>
          <w:rFonts w:ascii="Times New Roman" w:hAnsi="Times New Roman"/>
          <w:i/>
          <w:noProof/>
          <w:sz w:val="20"/>
        </w:rPr>
        <w:t>Performance of different prediction equations for estimating renal function in kidney transplantation.</w:t>
      </w:r>
      <w:r w:rsidRPr="009A3172">
        <w:rPr>
          <w:rFonts w:ascii="Times New Roman" w:hAnsi="Times New Roman"/>
          <w:noProof/>
          <w:sz w:val="20"/>
        </w:rPr>
        <w:t xml:space="preserve"> Am J Transplant, 2004. </w:t>
      </w:r>
      <w:r w:rsidRPr="009A3172">
        <w:rPr>
          <w:rFonts w:ascii="Times New Roman" w:hAnsi="Times New Roman"/>
          <w:b/>
          <w:noProof/>
          <w:sz w:val="20"/>
        </w:rPr>
        <w:t>4</w:t>
      </w:r>
      <w:r w:rsidRPr="009A3172">
        <w:rPr>
          <w:rFonts w:ascii="Times New Roman" w:hAnsi="Times New Roman"/>
          <w:noProof/>
          <w:sz w:val="20"/>
        </w:rPr>
        <w:t>(11): p. 1826-35.</w:t>
      </w:r>
      <w:bookmarkEnd w:id="204"/>
    </w:p>
    <w:p w:rsidR="009A3172" w:rsidRPr="009A3172" w:rsidRDefault="009A3172" w:rsidP="009A3172">
      <w:pPr>
        <w:spacing w:after="0"/>
        <w:ind w:left="720" w:hanging="720"/>
        <w:rPr>
          <w:rFonts w:ascii="Times New Roman" w:hAnsi="Times New Roman"/>
          <w:noProof/>
          <w:sz w:val="20"/>
        </w:rPr>
      </w:pPr>
      <w:bookmarkStart w:id="205" w:name="_ENREF_22"/>
      <w:r w:rsidRPr="009A3172">
        <w:rPr>
          <w:rFonts w:ascii="Times New Roman" w:hAnsi="Times New Roman"/>
          <w:noProof/>
          <w:sz w:val="20"/>
        </w:rPr>
        <w:t>22.</w:t>
      </w:r>
      <w:r w:rsidRPr="009A3172">
        <w:rPr>
          <w:rFonts w:ascii="Times New Roman" w:hAnsi="Times New Roman"/>
          <w:noProof/>
          <w:sz w:val="20"/>
        </w:rPr>
        <w:tab/>
        <w:t xml:space="preserve">Mariat, C., et al., </w:t>
      </w:r>
      <w:r w:rsidRPr="009A3172">
        <w:rPr>
          <w:rFonts w:ascii="Times New Roman" w:hAnsi="Times New Roman"/>
          <w:i/>
          <w:noProof/>
          <w:sz w:val="20"/>
        </w:rPr>
        <w:t>Predicting glomerular filtration rate in kidney transplantation: are the K/DOQI guidelines applicable?</w:t>
      </w:r>
      <w:r w:rsidRPr="009A3172">
        <w:rPr>
          <w:rFonts w:ascii="Times New Roman" w:hAnsi="Times New Roman"/>
          <w:noProof/>
          <w:sz w:val="20"/>
        </w:rPr>
        <w:t xml:space="preserve"> Am J Transplant, 2005. </w:t>
      </w:r>
      <w:r w:rsidRPr="009A3172">
        <w:rPr>
          <w:rFonts w:ascii="Times New Roman" w:hAnsi="Times New Roman"/>
          <w:b/>
          <w:noProof/>
          <w:sz w:val="20"/>
        </w:rPr>
        <w:t>5</w:t>
      </w:r>
      <w:r w:rsidRPr="009A3172">
        <w:rPr>
          <w:rFonts w:ascii="Times New Roman" w:hAnsi="Times New Roman"/>
          <w:noProof/>
          <w:sz w:val="20"/>
        </w:rPr>
        <w:t>(11): p. 2698-703.</w:t>
      </w:r>
      <w:bookmarkEnd w:id="205"/>
    </w:p>
    <w:p w:rsidR="009A3172" w:rsidRPr="009A3172" w:rsidRDefault="009A3172" w:rsidP="009A3172">
      <w:pPr>
        <w:spacing w:after="0"/>
        <w:ind w:left="720" w:hanging="720"/>
        <w:rPr>
          <w:rFonts w:ascii="Times New Roman" w:hAnsi="Times New Roman"/>
          <w:noProof/>
          <w:sz w:val="20"/>
        </w:rPr>
      </w:pPr>
      <w:bookmarkStart w:id="206" w:name="_ENREF_23"/>
      <w:r w:rsidRPr="009A3172">
        <w:rPr>
          <w:rFonts w:ascii="Times New Roman" w:hAnsi="Times New Roman"/>
          <w:noProof/>
          <w:sz w:val="20"/>
        </w:rPr>
        <w:t>23.</w:t>
      </w:r>
      <w:r w:rsidRPr="009A3172">
        <w:rPr>
          <w:rFonts w:ascii="Times New Roman" w:hAnsi="Times New Roman"/>
          <w:noProof/>
          <w:sz w:val="20"/>
        </w:rPr>
        <w:tab/>
        <w:t xml:space="preserve">Mariat, C., et al., </w:t>
      </w:r>
      <w:r w:rsidRPr="009A3172">
        <w:rPr>
          <w:rFonts w:ascii="Times New Roman" w:hAnsi="Times New Roman"/>
          <w:i/>
          <w:noProof/>
          <w:sz w:val="20"/>
        </w:rPr>
        <w:t>Estimated glomerular filtration rate as an end point in kidney transplant trial: where do we stand?</w:t>
      </w:r>
      <w:r w:rsidRPr="009A3172">
        <w:rPr>
          <w:rFonts w:ascii="Times New Roman" w:hAnsi="Times New Roman"/>
          <w:noProof/>
          <w:sz w:val="20"/>
        </w:rPr>
        <w:t xml:space="preserve"> Nephrol Dial Transplant, 2008. </w:t>
      </w:r>
      <w:r w:rsidRPr="009A3172">
        <w:rPr>
          <w:rFonts w:ascii="Times New Roman" w:hAnsi="Times New Roman"/>
          <w:b/>
          <w:noProof/>
          <w:sz w:val="20"/>
        </w:rPr>
        <w:t>23</w:t>
      </w:r>
      <w:r w:rsidRPr="009A3172">
        <w:rPr>
          <w:rFonts w:ascii="Times New Roman" w:hAnsi="Times New Roman"/>
          <w:noProof/>
          <w:sz w:val="20"/>
        </w:rPr>
        <w:t>(1): p. 33-8.</w:t>
      </w:r>
      <w:bookmarkEnd w:id="206"/>
    </w:p>
    <w:p w:rsidR="009A3172" w:rsidRPr="009A3172" w:rsidRDefault="009A3172" w:rsidP="009A3172">
      <w:pPr>
        <w:spacing w:after="0"/>
        <w:ind w:left="720" w:hanging="720"/>
        <w:rPr>
          <w:rFonts w:ascii="Times New Roman" w:hAnsi="Times New Roman"/>
          <w:noProof/>
          <w:sz w:val="20"/>
        </w:rPr>
      </w:pPr>
      <w:bookmarkStart w:id="207" w:name="_ENREF_24"/>
      <w:r w:rsidRPr="009A3172">
        <w:rPr>
          <w:rFonts w:ascii="Times New Roman" w:hAnsi="Times New Roman"/>
          <w:noProof/>
          <w:sz w:val="20"/>
        </w:rPr>
        <w:t>24.</w:t>
      </w:r>
      <w:r w:rsidRPr="009A3172">
        <w:rPr>
          <w:rFonts w:ascii="Times New Roman" w:hAnsi="Times New Roman"/>
          <w:noProof/>
          <w:sz w:val="20"/>
        </w:rPr>
        <w:tab/>
        <w:t xml:space="preserve">White, C.A., G.A. Knoll, and E.D. Poggio, </w:t>
      </w:r>
      <w:r w:rsidRPr="009A3172">
        <w:rPr>
          <w:rFonts w:ascii="Times New Roman" w:hAnsi="Times New Roman"/>
          <w:i/>
          <w:noProof/>
          <w:sz w:val="20"/>
        </w:rPr>
        <w:t>Measuring vs estimating glomerular filtration rate in kidney transplantation.</w:t>
      </w:r>
      <w:r w:rsidRPr="009A3172">
        <w:rPr>
          <w:rFonts w:ascii="Times New Roman" w:hAnsi="Times New Roman"/>
          <w:noProof/>
          <w:sz w:val="20"/>
        </w:rPr>
        <w:t xml:space="preserve"> Transplant Rev (Orlando), 2010. </w:t>
      </w:r>
      <w:r w:rsidRPr="009A3172">
        <w:rPr>
          <w:rFonts w:ascii="Times New Roman" w:hAnsi="Times New Roman"/>
          <w:b/>
          <w:noProof/>
          <w:sz w:val="20"/>
        </w:rPr>
        <w:t>24</w:t>
      </w:r>
      <w:r w:rsidRPr="009A3172">
        <w:rPr>
          <w:rFonts w:ascii="Times New Roman" w:hAnsi="Times New Roman"/>
          <w:noProof/>
          <w:sz w:val="20"/>
        </w:rPr>
        <w:t>(1): p. 18-27.</w:t>
      </w:r>
      <w:bookmarkEnd w:id="207"/>
    </w:p>
    <w:p w:rsidR="009A3172" w:rsidRPr="009A3172" w:rsidRDefault="009A3172" w:rsidP="009A3172">
      <w:pPr>
        <w:spacing w:after="0"/>
        <w:ind w:left="720" w:hanging="720"/>
        <w:rPr>
          <w:rFonts w:ascii="Times New Roman" w:hAnsi="Times New Roman"/>
          <w:noProof/>
          <w:sz w:val="20"/>
        </w:rPr>
      </w:pPr>
      <w:bookmarkStart w:id="208" w:name="_ENREF_25"/>
      <w:r w:rsidRPr="009A3172">
        <w:rPr>
          <w:rFonts w:ascii="Times New Roman" w:hAnsi="Times New Roman"/>
          <w:noProof/>
          <w:sz w:val="20"/>
        </w:rPr>
        <w:t>25.</w:t>
      </w:r>
      <w:r w:rsidRPr="009A3172">
        <w:rPr>
          <w:rFonts w:ascii="Times New Roman" w:hAnsi="Times New Roman"/>
          <w:noProof/>
          <w:sz w:val="20"/>
        </w:rPr>
        <w:tab/>
        <w:t xml:space="preserve">Buron, F., et al., </w:t>
      </w:r>
      <w:r w:rsidRPr="009A3172">
        <w:rPr>
          <w:rFonts w:ascii="Times New Roman" w:hAnsi="Times New Roman"/>
          <w:i/>
          <w:noProof/>
          <w:sz w:val="20"/>
        </w:rPr>
        <w:t>Estimating glomerular filtration rate in kidney transplant recipients: performance over time of four creatinine-based formulas.</w:t>
      </w:r>
      <w:r w:rsidRPr="009A3172">
        <w:rPr>
          <w:rFonts w:ascii="Times New Roman" w:hAnsi="Times New Roman"/>
          <w:noProof/>
          <w:sz w:val="20"/>
        </w:rPr>
        <w:t xml:space="preserve"> Transplantation, 2011. </w:t>
      </w:r>
      <w:r w:rsidRPr="009A3172">
        <w:rPr>
          <w:rFonts w:ascii="Times New Roman" w:hAnsi="Times New Roman"/>
          <w:b/>
          <w:noProof/>
          <w:sz w:val="20"/>
        </w:rPr>
        <w:t>92</w:t>
      </w:r>
      <w:r w:rsidRPr="009A3172">
        <w:rPr>
          <w:rFonts w:ascii="Times New Roman" w:hAnsi="Times New Roman"/>
          <w:noProof/>
          <w:sz w:val="20"/>
        </w:rPr>
        <w:t>(9): p. 1005-11.</w:t>
      </w:r>
      <w:bookmarkEnd w:id="208"/>
    </w:p>
    <w:p w:rsidR="009A3172" w:rsidRPr="009A3172" w:rsidRDefault="009A3172" w:rsidP="009A3172">
      <w:pPr>
        <w:spacing w:after="0"/>
        <w:ind w:left="720" w:hanging="720"/>
        <w:rPr>
          <w:rFonts w:ascii="Times New Roman" w:hAnsi="Times New Roman"/>
          <w:noProof/>
          <w:sz w:val="20"/>
        </w:rPr>
      </w:pPr>
      <w:bookmarkStart w:id="209" w:name="_ENREF_26"/>
      <w:r w:rsidRPr="009A3172">
        <w:rPr>
          <w:rFonts w:ascii="Times New Roman" w:hAnsi="Times New Roman"/>
          <w:noProof/>
          <w:sz w:val="20"/>
        </w:rPr>
        <w:t>26.</w:t>
      </w:r>
      <w:r w:rsidRPr="009A3172">
        <w:rPr>
          <w:rFonts w:ascii="Times New Roman" w:hAnsi="Times New Roman"/>
          <w:noProof/>
          <w:sz w:val="20"/>
        </w:rPr>
        <w:tab/>
        <w:t xml:space="preserve">Schnitzler, M.A., et al., </w:t>
      </w:r>
      <w:r w:rsidRPr="009A3172">
        <w:rPr>
          <w:rFonts w:ascii="Times New Roman" w:hAnsi="Times New Roman"/>
          <w:i/>
          <w:noProof/>
          <w:sz w:val="20"/>
        </w:rPr>
        <w:t>Use of 12-month renal function and baseline clinical factors to predict long-term graft survival: application to BENEFIT and BENEFIT-EXT trials.</w:t>
      </w:r>
      <w:r w:rsidRPr="009A3172">
        <w:rPr>
          <w:rFonts w:ascii="Times New Roman" w:hAnsi="Times New Roman"/>
          <w:noProof/>
          <w:sz w:val="20"/>
        </w:rPr>
        <w:t xml:space="preserve"> Transplantation, 2012. </w:t>
      </w:r>
      <w:r w:rsidRPr="009A3172">
        <w:rPr>
          <w:rFonts w:ascii="Times New Roman" w:hAnsi="Times New Roman"/>
          <w:b/>
          <w:noProof/>
          <w:sz w:val="20"/>
        </w:rPr>
        <w:t>93</w:t>
      </w:r>
      <w:r w:rsidRPr="009A3172">
        <w:rPr>
          <w:rFonts w:ascii="Times New Roman" w:hAnsi="Times New Roman"/>
          <w:noProof/>
          <w:sz w:val="20"/>
        </w:rPr>
        <w:t>(2): p. 172-81.</w:t>
      </w:r>
      <w:bookmarkEnd w:id="209"/>
    </w:p>
    <w:p w:rsidR="009A3172" w:rsidRPr="009A3172" w:rsidRDefault="009A3172" w:rsidP="009A3172">
      <w:pPr>
        <w:spacing w:after="0"/>
        <w:ind w:left="720" w:hanging="720"/>
        <w:rPr>
          <w:rFonts w:ascii="Times New Roman" w:hAnsi="Times New Roman"/>
          <w:noProof/>
          <w:sz w:val="20"/>
        </w:rPr>
      </w:pPr>
      <w:bookmarkStart w:id="210" w:name="_ENREF_27"/>
      <w:r w:rsidRPr="009A3172">
        <w:rPr>
          <w:rFonts w:ascii="Times New Roman" w:hAnsi="Times New Roman"/>
          <w:noProof/>
          <w:sz w:val="20"/>
        </w:rPr>
        <w:t>27.</w:t>
      </w:r>
      <w:r w:rsidRPr="009A3172">
        <w:rPr>
          <w:rFonts w:ascii="Times New Roman" w:hAnsi="Times New Roman"/>
          <w:noProof/>
          <w:sz w:val="20"/>
        </w:rPr>
        <w:tab/>
        <w:t xml:space="preserve">Schnitzler, M.A., et al., </w:t>
      </w:r>
      <w:r w:rsidRPr="009A3172">
        <w:rPr>
          <w:rFonts w:ascii="Times New Roman" w:hAnsi="Times New Roman"/>
          <w:i/>
          <w:noProof/>
          <w:sz w:val="20"/>
        </w:rPr>
        <w:t>Renal function following living, standard criteria deceased and expanded criteria deceased donor kidney transplantation: impact on graft failure and death.</w:t>
      </w:r>
      <w:r w:rsidRPr="009A3172">
        <w:rPr>
          <w:rFonts w:ascii="Times New Roman" w:hAnsi="Times New Roman"/>
          <w:noProof/>
          <w:sz w:val="20"/>
        </w:rPr>
        <w:t xml:space="preserve"> Transpl Int, 2012. </w:t>
      </w:r>
      <w:r w:rsidRPr="009A3172">
        <w:rPr>
          <w:rFonts w:ascii="Times New Roman" w:hAnsi="Times New Roman"/>
          <w:b/>
          <w:noProof/>
          <w:sz w:val="20"/>
        </w:rPr>
        <w:t>25</w:t>
      </w:r>
      <w:r w:rsidRPr="009A3172">
        <w:rPr>
          <w:rFonts w:ascii="Times New Roman" w:hAnsi="Times New Roman"/>
          <w:noProof/>
          <w:sz w:val="20"/>
        </w:rPr>
        <w:t>(2): p. 179-91.</w:t>
      </w:r>
      <w:bookmarkEnd w:id="210"/>
    </w:p>
    <w:p w:rsidR="009A3172" w:rsidRPr="009A3172" w:rsidRDefault="009A3172" w:rsidP="009A3172">
      <w:pPr>
        <w:spacing w:after="0"/>
        <w:ind w:left="720" w:hanging="720"/>
        <w:rPr>
          <w:rFonts w:ascii="Times New Roman" w:hAnsi="Times New Roman"/>
          <w:noProof/>
          <w:sz w:val="20"/>
        </w:rPr>
      </w:pPr>
      <w:bookmarkStart w:id="211" w:name="_ENREF_28"/>
      <w:r w:rsidRPr="009A3172">
        <w:rPr>
          <w:rFonts w:ascii="Times New Roman" w:hAnsi="Times New Roman"/>
          <w:noProof/>
          <w:sz w:val="20"/>
        </w:rPr>
        <w:t>28.</w:t>
      </w:r>
      <w:r w:rsidRPr="009A3172">
        <w:rPr>
          <w:rFonts w:ascii="Times New Roman" w:hAnsi="Times New Roman"/>
          <w:noProof/>
          <w:sz w:val="20"/>
        </w:rPr>
        <w:tab/>
        <w:t xml:space="preserve">Boom, H., et al., </w:t>
      </w:r>
      <w:r w:rsidRPr="009A3172">
        <w:rPr>
          <w:rFonts w:ascii="Times New Roman" w:hAnsi="Times New Roman"/>
          <w:i/>
          <w:noProof/>
          <w:sz w:val="20"/>
        </w:rPr>
        <w:t>Delayed graft function influences renal function, but not survival.</w:t>
      </w:r>
      <w:r w:rsidRPr="009A3172">
        <w:rPr>
          <w:rFonts w:ascii="Times New Roman" w:hAnsi="Times New Roman"/>
          <w:noProof/>
          <w:sz w:val="20"/>
        </w:rPr>
        <w:t xml:space="preserve"> Kidney Int, 2000. </w:t>
      </w:r>
      <w:r w:rsidRPr="009A3172">
        <w:rPr>
          <w:rFonts w:ascii="Times New Roman" w:hAnsi="Times New Roman"/>
          <w:b/>
          <w:noProof/>
          <w:sz w:val="20"/>
        </w:rPr>
        <w:t>58</w:t>
      </w:r>
      <w:r w:rsidRPr="009A3172">
        <w:rPr>
          <w:rFonts w:ascii="Times New Roman" w:hAnsi="Times New Roman"/>
          <w:noProof/>
          <w:sz w:val="20"/>
        </w:rPr>
        <w:t>(2): p. 859-66.</w:t>
      </w:r>
      <w:bookmarkEnd w:id="211"/>
    </w:p>
    <w:p w:rsidR="009A3172" w:rsidRPr="009A3172" w:rsidRDefault="009A3172" w:rsidP="009A3172">
      <w:pPr>
        <w:spacing w:after="0"/>
        <w:ind w:left="720" w:hanging="720"/>
        <w:rPr>
          <w:rFonts w:ascii="Times New Roman" w:hAnsi="Times New Roman"/>
          <w:noProof/>
          <w:sz w:val="20"/>
        </w:rPr>
      </w:pPr>
      <w:bookmarkStart w:id="212" w:name="_ENREF_29"/>
      <w:r w:rsidRPr="009A3172">
        <w:rPr>
          <w:rFonts w:ascii="Times New Roman" w:hAnsi="Times New Roman"/>
          <w:noProof/>
          <w:sz w:val="20"/>
        </w:rPr>
        <w:t>29.</w:t>
      </w:r>
      <w:r w:rsidRPr="009A3172">
        <w:rPr>
          <w:rFonts w:ascii="Times New Roman" w:hAnsi="Times New Roman"/>
          <w:noProof/>
          <w:sz w:val="20"/>
        </w:rPr>
        <w:tab/>
        <w:t xml:space="preserve">Levey, A.S., et al., </w:t>
      </w:r>
      <w:r w:rsidRPr="009A3172">
        <w:rPr>
          <w:rFonts w:ascii="Times New Roman" w:hAnsi="Times New Roman"/>
          <w:i/>
          <w:noProof/>
          <w:sz w:val="20"/>
        </w:rPr>
        <w:t>A more accurate method to estimate glomerular filtration rate from serum creatinine: a new prediction equation. Modification of Diet in Renal Disease Study Group.</w:t>
      </w:r>
      <w:r w:rsidRPr="009A3172">
        <w:rPr>
          <w:rFonts w:ascii="Times New Roman" w:hAnsi="Times New Roman"/>
          <w:noProof/>
          <w:sz w:val="20"/>
        </w:rPr>
        <w:t xml:space="preserve"> Ann Intern Med, 1999. </w:t>
      </w:r>
      <w:r w:rsidRPr="009A3172">
        <w:rPr>
          <w:rFonts w:ascii="Times New Roman" w:hAnsi="Times New Roman"/>
          <w:b/>
          <w:noProof/>
          <w:sz w:val="20"/>
        </w:rPr>
        <w:t>130</w:t>
      </w:r>
      <w:r w:rsidRPr="009A3172">
        <w:rPr>
          <w:rFonts w:ascii="Times New Roman" w:hAnsi="Times New Roman"/>
          <w:noProof/>
          <w:sz w:val="20"/>
        </w:rPr>
        <w:t>(6): p. 461-70.</w:t>
      </w:r>
      <w:bookmarkEnd w:id="212"/>
    </w:p>
    <w:p w:rsidR="009A3172" w:rsidRPr="009A3172" w:rsidRDefault="009A3172" w:rsidP="009A3172">
      <w:pPr>
        <w:spacing w:after="0"/>
        <w:ind w:left="720" w:hanging="720"/>
        <w:rPr>
          <w:rFonts w:ascii="Times New Roman" w:hAnsi="Times New Roman"/>
          <w:noProof/>
          <w:sz w:val="20"/>
        </w:rPr>
      </w:pPr>
      <w:bookmarkStart w:id="213" w:name="_ENREF_30"/>
      <w:r w:rsidRPr="009A3172">
        <w:rPr>
          <w:rFonts w:ascii="Times New Roman" w:hAnsi="Times New Roman"/>
          <w:noProof/>
          <w:sz w:val="20"/>
        </w:rPr>
        <w:t>30.</w:t>
      </w:r>
      <w:r w:rsidRPr="009A3172">
        <w:rPr>
          <w:rFonts w:ascii="Times New Roman" w:hAnsi="Times New Roman"/>
          <w:noProof/>
          <w:sz w:val="20"/>
        </w:rPr>
        <w:tab/>
        <w:t xml:space="preserve">David Machin, P.M.F., </w:t>
      </w:r>
      <w:r w:rsidRPr="009A3172">
        <w:rPr>
          <w:rFonts w:ascii="Times New Roman" w:hAnsi="Times New Roman"/>
          <w:i/>
          <w:noProof/>
          <w:sz w:val="20"/>
        </w:rPr>
        <w:t>Randomized Clinical Trials: Design, Practice and Reporting</w:t>
      </w:r>
      <w:r w:rsidRPr="009A3172">
        <w:rPr>
          <w:rFonts w:ascii="Times New Roman" w:hAnsi="Times New Roman"/>
          <w:noProof/>
          <w:sz w:val="20"/>
        </w:rPr>
        <w:t>. 1st ed. 2010: Wiley-Blackwell.</w:t>
      </w:r>
      <w:bookmarkEnd w:id="213"/>
    </w:p>
    <w:p w:rsidR="009A3172" w:rsidRPr="009A3172" w:rsidRDefault="009A3172" w:rsidP="009A3172">
      <w:pPr>
        <w:ind w:left="720" w:hanging="720"/>
        <w:rPr>
          <w:rFonts w:ascii="Times New Roman" w:hAnsi="Times New Roman"/>
          <w:noProof/>
          <w:sz w:val="20"/>
        </w:rPr>
      </w:pPr>
      <w:bookmarkStart w:id="214" w:name="_ENREF_31"/>
      <w:r w:rsidRPr="009A3172">
        <w:rPr>
          <w:rFonts w:ascii="Times New Roman" w:hAnsi="Times New Roman"/>
          <w:noProof/>
          <w:sz w:val="20"/>
        </w:rPr>
        <w:t>31.</w:t>
      </w:r>
      <w:r w:rsidRPr="009A3172">
        <w:rPr>
          <w:rFonts w:ascii="Times New Roman" w:hAnsi="Times New Roman"/>
          <w:noProof/>
          <w:sz w:val="20"/>
        </w:rPr>
        <w:tab/>
        <w:t xml:space="preserve">NHSBT - Organ donation, </w:t>
      </w:r>
      <w:r w:rsidRPr="009A3172">
        <w:rPr>
          <w:rFonts w:ascii="Times New Roman" w:hAnsi="Times New Roman"/>
          <w:i/>
          <w:noProof/>
          <w:sz w:val="20"/>
        </w:rPr>
        <w:t>Survival Rates Following Transplantation.</w:t>
      </w:r>
      <w:r w:rsidRPr="009A3172">
        <w:rPr>
          <w:rFonts w:ascii="Times New Roman" w:hAnsi="Times New Roman"/>
          <w:noProof/>
          <w:sz w:val="20"/>
        </w:rPr>
        <w:t xml:space="preserve"> 2013 Available from: </w:t>
      </w:r>
      <w:hyperlink r:id="rId25" w:history="1">
        <w:r w:rsidRPr="009A3172">
          <w:rPr>
            <w:rStyle w:val="Hyperlink"/>
            <w:rFonts w:ascii="Times New Roman" w:hAnsi="Times New Roman"/>
            <w:noProof/>
          </w:rPr>
          <w:t>http://www.organdonation.nhs.uk/statistics/transplant_activity_report/current_activity_reports/ukt/survival_rates.pdf</w:t>
        </w:r>
        <w:bookmarkEnd w:id="214"/>
      </w:hyperlink>
    </w:p>
    <w:p w:rsidR="009A3172" w:rsidRDefault="009A3172" w:rsidP="009A3172">
      <w:pPr>
        <w:rPr>
          <w:rFonts w:ascii="Times New Roman" w:hAnsi="Times New Roman"/>
          <w:noProof/>
          <w:sz w:val="20"/>
        </w:rPr>
      </w:pPr>
    </w:p>
    <w:p w:rsidR="00E51103" w:rsidRPr="0071418A" w:rsidRDefault="00D32B20" w:rsidP="00D64A9C">
      <w:r>
        <w:fldChar w:fldCharType="end"/>
      </w:r>
    </w:p>
    <w:sectPr w:rsidR="00E51103" w:rsidRPr="0071418A" w:rsidSect="002C1155">
      <w:headerReference w:type="even" r:id="rId26"/>
      <w:headerReference w:type="default" r:id="rId27"/>
      <w:footerReference w:type="default" r:id="rId28"/>
      <w:headerReference w:type="first" r:id="rId29"/>
      <w:pgSz w:w="11906" w:h="16838" w:code="9"/>
      <w:pgMar w:top="1440" w:right="1080" w:bottom="1440" w:left="1080" w:header="567" w:footer="307"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2" w:author="vchiocchia" w:date="2014-09-08T14:24:00Z" w:initials="VC">
    <w:p w:rsidR="00FA41D0" w:rsidRDefault="00FA41D0">
      <w:pPr>
        <w:pStyle w:val="CommentText"/>
      </w:pPr>
      <w:r>
        <w:rPr>
          <w:rStyle w:val="CommentReference"/>
        </w:rPr>
        <w:annotationRef/>
      </w:r>
      <w:r>
        <w:t>More – Ally could you please add them?</w:t>
      </w:r>
    </w:p>
  </w:comment>
  <w:comment w:id="61" w:author="s dutton" w:date="2014-06-10T12:15:00Z" w:initials="SJD">
    <w:p w:rsidR="00FA41D0" w:rsidRDefault="00FA41D0">
      <w:pPr>
        <w:pStyle w:val="CommentText"/>
      </w:pPr>
      <w:r>
        <w:rPr>
          <w:rStyle w:val="CommentReference"/>
        </w:rPr>
        <w:annotationRef/>
      </w:r>
      <w:r>
        <w:t>Is this what it says in the protocol, it’s a bit odd. Normally it will be reported and a summary of broken blinds will be included in the final study report. Appropriate retraining maybe undertaken to prevent its recurrence</w:t>
      </w:r>
    </w:p>
  </w:comment>
  <w:comment w:id="62" w:author="Ina Jochmans" w:date="2014-10-23T15:18:00Z" w:initials="IJ">
    <w:p w:rsidR="00FA41D0" w:rsidRDefault="00FA41D0">
      <w:pPr>
        <w:pStyle w:val="CommentText"/>
      </w:pPr>
      <w:r>
        <w:rPr>
          <w:rStyle w:val="CommentReference"/>
        </w:rPr>
        <w:annotationRef/>
      </w:r>
      <w:r>
        <w:t xml:space="preserve">This is what is said in the protocol, however, I am happy with your suggestion so please amend. </w:t>
      </w:r>
    </w:p>
    <w:p w:rsidR="00FA41D0" w:rsidRDefault="00FA41D0">
      <w:pPr>
        <w:pStyle w:val="CommentText"/>
      </w:pPr>
      <w:r>
        <w:t>I’ll take necessary measures to ascertain whether this needs to be amended in the main protocol or whether the SAP has priority.</w:t>
      </w:r>
    </w:p>
  </w:comment>
  <w:comment w:id="63" w:author="s dutton" w:date="2014-06-10T12:16:00Z" w:initials="SJD">
    <w:p w:rsidR="00FA41D0" w:rsidRDefault="00FA41D0">
      <w:pPr>
        <w:pStyle w:val="CommentText"/>
      </w:pPr>
      <w:r>
        <w:rPr>
          <w:rStyle w:val="CommentReference"/>
        </w:rPr>
        <w:annotationRef/>
      </w:r>
      <w:r>
        <w:t>Has the team worked out how this information is going to be transferred to the UK database.</w:t>
      </w:r>
    </w:p>
  </w:comment>
  <w:comment w:id="64" w:author="Ina Jochmans" w:date="2014-10-23T15:22:00Z" w:initials="IJ">
    <w:p w:rsidR="00FA41D0" w:rsidRDefault="00FA41D0">
      <w:pPr>
        <w:pStyle w:val="CommentText"/>
      </w:pPr>
      <w:r>
        <w:rPr>
          <w:rStyle w:val="CommentReference"/>
        </w:rPr>
        <w:annotationRef/>
      </w:r>
      <w:r>
        <w:t xml:space="preserve">Rajeev is working on this, there should be a possibility to store the </w:t>
      </w:r>
      <w:proofErr w:type="spellStart"/>
      <w:r>
        <w:t>datafiles</w:t>
      </w:r>
      <w:proofErr w:type="spellEnd"/>
      <w:r>
        <w:t xml:space="preserve"> with the recipient file. Ally and Rajeev can update you.</w:t>
      </w:r>
    </w:p>
  </w:comment>
  <w:comment w:id="79" w:author="vchiocchia" w:date="2014-09-08T15:36:00Z" w:initials="VC">
    <w:p w:rsidR="00FA41D0" w:rsidRDefault="00FA41D0">
      <w:pPr>
        <w:pStyle w:val="CommentText"/>
      </w:pPr>
      <w:r>
        <w:rPr>
          <w:rStyle w:val="CommentReference"/>
        </w:rPr>
        <w:annotationRef/>
      </w:r>
      <w:r>
        <w:t>Is this true?</w:t>
      </w:r>
    </w:p>
  </w:comment>
  <w:comment w:id="80" w:author="Ina Jochmans" w:date="2014-10-23T15:26:00Z" w:initials="IJ">
    <w:p w:rsidR="00FA41D0" w:rsidRDefault="00FA41D0">
      <w:pPr>
        <w:pStyle w:val="CommentText"/>
      </w:pPr>
      <w:r>
        <w:rPr>
          <w:rStyle w:val="CommentReference"/>
        </w:rPr>
        <w:annotationRef/>
      </w:r>
      <w:r>
        <w:t>Was agreed upon, is negotiable whether every participating centre needs to receive these data.</w:t>
      </w:r>
    </w:p>
    <w:p w:rsidR="00FA41D0" w:rsidRDefault="00FA41D0">
      <w:pPr>
        <w:pStyle w:val="CommentText"/>
      </w:pPr>
      <w:r>
        <w:t>I would suggest monthly updates to the national coordinators to keep track of inclusion and missing data.</w:t>
      </w:r>
    </w:p>
    <w:p w:rsidR="00FA41D0" w:rsidRDefault="00FA41D0">
      <w:pPr>
        <w:pStyle w:val="CommentText"/>
      </w:pPr>
      <w:r>
        <w:t>To be coordinated by Trial manager</w:t>
      </w:r>
    </w:p>
  </w:comment>
  <w:comment w:id="94" w:author="Ina Jochmans" w:date="2014-10-23T15:28:00Z" w:initials="IJ">
    <w:p w:rsidR="00FA41D0" w:rsidRDefault="00FA41D0">
      <w:pPr>
        <w:pStyle w:val="CommentText"/>
      </w:pPr>
      <w:r>
        <w:rPr>
          <w:rStyle w:val="CommentReference"/>
        </w:rPr>
        <w:annotationRef/>
      </w:r>
      <w:r>
        <w:t>We are collecting many more additional baseline data. Rajeev will have the most recent files.</w:t>
      </w:r>
    </w:p>
  </w:comment>
  <w:comment w:id="107" w:author="vchiocchia" w:date="2014-09-12T16:19:00Z" w:initials="VC">
    <w:p w:rsidR="00FA41D0" w:rsidRDefault="00FA41D0">
      <w:pPr>
        <w:pStyle w:val="CommentText"/>
      </w:pPr>
      <w:r>
        <w:rPr>
          <w:rStyle w:val="CommentReference"/>
        </w:rPr>
        <w:annotationRef/>
      </w:r>
      <w:r>
        <w:t>To be listed and described</w:t>
      </w:r>
    </w:p>
  </w:comment>
  <w:comment w:id="108" w:author="Ina Jochmans" w:date="2014-10-23T15:29:00Z" w:initials="IJ">
    <w:p w:rsidR="00FA41D0" w:rsidRDefault="00FA41D0">
      <w:pPr>
        <w:pStyle w:val="CommentText"/>
      </w:pPr>
      <w:r>
        <w:rPr>
          <w:rStyle w:val="CommentReference"/>
        </w:rPr>
        <w:annotationRef/>
      </w:r>
      <w:proofErr w:type="gramStart"/>
      <w:r>
        <w:t>do</w:t>
      </w:r>
      <w:proofErr w:type="gramEnd"/>
      <w:r>
        <w:t xml:space="preserve"> you need my help here?</w:t>
      </w:r>
    </w:p>
  </w:comment>
  <w:comment w:id="159" w:author="Ina Jochmans" w:date="2014-10-23T15:34:00Z" w:initials="IJ">
    <w:p w:rsidR="00FA41D0" w:rsidRDefault="00FA41D0">
      <w:pPr>
        <w:pStyle w:val="CommentText"/>
      </w:pPr>
      <w:r>
        <w:rPr>
          <w:rStyle w:val="CommentReference"/>
        </w:rPr>
        <w:annotationRef/>
      </w:r>
      <w:proofErr w:type="gramStart"/>
      <w:r>
        <w:t>do</w:t>
      </w:r>
      <w:proofErr w:type="gramEnd"/>
      <w:r>
        <w:t xml:space="preserve"> we need to predefine these?</w:t>
      </w:r>
    </w:p>
  </w:comment>
  <w:comment w:id="160" w:author="Ina Jochmans" w:date="2014-10-23T15:37:00Z" w:initials="IJ">
    <w:p w:rsidR="00FA41D0" w:rsidRDefault="00FA41D0">
      <w:pPr>
        <w:pStyle w:val="CommentText"/>
      </w:pPr>
      <w:r>
        <w:rPr>
          <w:rStyle w:val="CommentReference"/>
        </w:rPr>
        <w:annotationRef/>
      </w:r>
      <w:proofErr w:type="gramStart"/>
      <w:r>
        <w:t>do</w:t>
      </w:r>
      <w:proofErr w:type="gramEnd"/>
      <w:r>
        <w:t xml:space="preserve"> we need to predefine </w:t>
      </w:r>
      <w:proofErr w:type="spellStart"/>
      <w:r>
        <w:t>covariables</w:t>
      </w:r>
      <w:proofErr w:type="spellEnd"/>
      <w:r>
        <w:t>?</w:t>
      </w:r>
    </w:p>
  </w:comment>
  <w:comment w:id="179" w:author="Ina Jochmans" w:date="2014-10-23T15:40:00Z" w:initials="IJ">
    <w:p w:rsidR="00FA41D0" w:rsidRDefault="00FA41D0">
      <w:pPr>
        <w:pStyle w:val="CommentText"/>
      </w:pPr>
      <w:r>
        <w:rPr>
          <w:rStyle w:val="CommentReference"/>
        </w:rPr>
        <w:annotationRef/>
      </w:r>
      <w:proofErr w:type="gramStart"/>
      <w:r>
        <w:t>please</w:t>
      </w:r>
      <w:proofErr w:type="gramEnd"/>
      <w:r>
        <w:t xml:space="preserve"> check with the most recent protocol version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41D0" w:rsidRDefault="00FA41D0">
      <w:r>
        <w:separator/>
      </w:r>
    </w:p>
    <w:p w:rsidR="00FA41D0" w:rsidRDefault="00FA41D0"/>
  </w:endnote>
  <w:endnote w:type="continuationSeparator" w:id="0">
    <w:p w:rsidR="00FA41D0" w:rsidRDefault="00FA41D0">
      <w:r>
        <w:continuationSeparator/>
      </w:r>
    </w:p>
    <w:p w:rsidR="00FA41D0" w:rsidRDefault="00FA41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heme="minorHAnsi" w:cstheme="minorBidi"/>
        <w:color w:val="5F91AF"/>
      </w:rPr>
      <w:id w:val="183167815"/>
      <w:docPartObj>
        <w:docPartGallery w:val="Page Numbers (Bottom of Page)"/>
        <w:docPartUnique/>
      </w:docPartObj>
    </w:sdtPr>
    <w:sdtEndPr/>
    <w:sdtContent>
      <w:sdt>
        <w:sdtPr>
          <w:rPr>
            <w:rFonts w:eastAsiaTheme="minorHAnsi" w:cstheme="minorBidi"/>
            <w:color w:val="5F91AF"/>
          </w:rPr>
          <w:id w:val="1910029774"/>
          <w:docPartObj>
            <w:docPartGallery w:val="Page Numbers (Top of Page)"/>
            <w:docPartUnique/>
          </w:docPartObj>
        </w:sdtPr>
        <w:sdtEndPr/>
        <w:sdtContent>
          <w:p w:rsidR="00FA41D0" w:rsidRPr="00457357" w:rsidRDefault="00FA41D0" w:rsidP="00C33786">
            <w:pPr>
              <w:tabs>
                <w:tab w:val="center" w:pos="4513"/>
                <w:tab w:val="right" w:pos="9026"/>
              </w:tabs>
              <w:contextualSpacing/>
              <w:rPr>
                <w:rFonts w:eastAsiaTheme="minorHAnsi" w:cstheme="minorBidi"/>
                <w:color w:val="5F91AF"/>
              </w:rPr>
            </w:pPr>
            <w:r w:rsidRPr="00457357">
              <w:rPr>
                <w:rFonts w:eastAsiaTheme="minorHAnsi" w:cstheme="minorBidi"/>
                <w:color w:val="5F91AF"/>
              </w:rPr>
              <w:t xml:space="preserve">______________________________________         </w:t>
            </w:r>
          </w:p>
          <w:p w:rsidR="00FA41D0" w:rsidRPr="00457357" w:rsidRDefault="00FA41D0" w:rsidP="00C33786">
            <w:pPr>
              <w:tabs>
                <w:tab w:val="center" w:pos="4513"/>
                <w:tab w:val="right" w:pos="9026"/>
              </w:tabs>
              <w:contextualSpacing/>
              <w:rPr>
                <w:rFonts w:eastAsiaTheme="minorHAnsi" w:cstheme="minorBidi"/>
                <w:color w:val="5F91AF"/>
              </w:rPr>
            </w:pPr>
            <w:r>
              <w:rPr>
                <w:rFonts w:eastAsiaTheme="minorHAnsi" w:cstheme="minorBidi"/>
                <w:color w:val="FF0000"/>
              </w:rPr>
              <w:t xml:space="preserve">SAP </w:t>
            </w:r>
            <w:r w:rsidRPr="00457357">
              <w:rPr>
                <w:rFonts w:eastAsiaTheme="minorHAnsi" w:cstheme="minorBidi"/>
                <w:color w:val="FF0000"/>
              </w:rPr>
              <w:t>Version No:</w:t>
            </w:r>
            <w:r>
              <w:rPr>
                <w:rFonts w:eastAsiaTheme="minorHAnsi" w:cstheme="minorBidi"/>
                <w:color w:val="FF0000"/>
              </w:rPr>
              <w:t xml:space="preserve"> v0.3</w:t>
            </w:r>
            <w:r w:rsidRPr="00457357">
              <w:rPr>
                <w:rFonts w:eastAsiaTheme="minorHAnsi" w:cstheme="minorBidi"/>
                <w:color w:val="5F91AF"/>
              </w:rPr>
              <w:tab/>
            </w:r>
            <w:r w:rsidRPr="00457357">
              <w:rPr>
                <w:rFonts w:eastAsiaTheme="minorHAnsi" w:cstheme="minorBidi"/>
                <w:color w:val="5F91AF"/>
              </w:rPr>
              <w:tab/>
              <w:t>OCTRU-OST-001_V</w:t>
            </w:r>
            <w:r>
              <w:rPr>
                <w:rFonts w:eastAsiaTheme="minorHAnsi" w:cstheme="minorBidi"/>
                <w:color w:val="5F91AF"/>
              </w:rPr>
              <w:t>1.0</w:t>
            </w:r>
            <w:r w:rsidRPr="00457357">
              <w:rPr>
                <w:rFonts w:eastAsiaTheme="minorHAnsi" w:cstheme="minorBidi"/>
                <w:color w:val="5F91AF"/>
              </w:rPr>
              <w:t>_</w:t>
            </w:r>
            <w:r>
              <w:rPr>
                <w:rFonts w:eastAsiaTheme="minorHAnsi" w:cstheme="minorBidi"/>
                <w:color w:val="5F91AF"/>
              </w:rPr>
              <w:t>25Mar</w:t>
            </w:r>
            <w:r w:rsidRPr="00457357">
              <w:rPr>
                <w:rFonts w:eastAsiaTheme="minorHAnsi" w:cstheme="minorBidi"/>
                <w:color w:val="5F91AF"/>
              </w:rPr>
              <w:t>2014</w:t>
            </w:r>
          </w:p>
          <w:p w:rsidR="00FA41D0" w:rsidRPr="00457357" w:rsidRDefault="00FA41D0" w:rsidP="00C33786">
            <w:pPr>
              <w:tabs>
                <w:tab w:val="center" w:pos="4513"/>
                <w:tab w:val="right" w:pos="9026"/>
              </w:tabs>
              <w:contextualSpacing/>
              <w:rPr>
                <w:rFonts w:eastAsiaTheme="minorHAnsi" w:cstheme="minorBidi"/>
                <w:color w:val="5F91AF"/>
              </w:rPr>
            </w:pPr>
            <w:r>
              <w:rPr>
                <w:rFonts w:eastAsiaTheme="minorHAnsi" w:cstheme="minorBidi"/>
                <w:color w:val="FF0000"/>
              </w:rPr>
              <w:t>Date: 08Sep2014</w:t>
            </w:r>
            <w:r w:rsidRPr="00457357">
              <w:rPr>
                <w:rFonts w:eastAsiaTheme="minorHAnsi" w:cstheme="minorBidi"/>
                <w:color w:val="5F91AF"/>
              </w:rPr>
              <w:tab/>
            </w:r>
            <w:r w:rsidRPr="00457357">
              <w:rPr>
                <w:rFonts w:eastAsiaTheme="minorHAnsi" w:cstheme="minorBidi"/>
                <w:color w:val="5F91AF"/>
              </w:rPr>
              <w:tab/>
              <w:t>Effective Date</w:t>
            </w:r>
            <w:r>
              <w:rPr>
                <w:rFonts w:eastAsiaTheme="minorHAnsi" w:cstheme="minorBidi"/>
                <w:color w:val="5F91AF"/>
              </w:rPr>
              <w:t xml:space="preserve"> 08Apr2014 </w:t>
            </w:r>
          </w:p>
          <w:p w:rsidR="00FA41D0" w:rsidRPr="00457357" w:rsidRDefault="00FA41D0" w:rsidP="00AD5F70">
            <w:pPr>
              <w:tabs>
                <w:tab w:val="center" w:pos="4513"/>
                <w:tab w:val="right" w:pos="9026"/>
              </w:tabs>
              <w:contextualSpacing/>
              <w:rPr>
                <w:rFonts w:eastAsiaTheme="minorHAnsi" w:cstheme="minorBidi"/>
                <w:color w:val="FF0000"/>
              </w:rPr>
            </w:pPr>
            <w:r>
              <w:rPr>
                <w:rFonts w:eastAsiaTheme="minorHAnsi" w:cstheme="minorBidi"/>
                <w:color w:val="FF0000"/>
              </w:rPr>
              <w:t xml:space="preserve">SAP </w:t>
            </w:r>
            <w:r w:rsidRPr="00457357">
              <w:rPr>
                <w:rFonts w:eastAsiaTheme="minorHAnsi" w:cstheme="minorBidi"/>
                <w:color w:val="FF0000"/>
              </w:rPr>
              <w:t>Author:</w:t>
            </w:r>
            <w:r>
              <w:rPr>
                <w:rFonts w:eastAsiaTheme="minorHAnsi" w:cstheme="minorBidi"/>
                <w:color w:val="FF0000"/>
              </w:rPr>
              <w:t xml:space="preserve"> Virginia Chiocchia</w:t>
            </w:r>
          </w:p>
          <w:p w:rsidR="00FA41D0" w:rsidRPr="00457357" w:rsidRDefault="00FA41D0" w:rsidP="00C33786">
            <w:pPr>
              <w:tabs>
                <w:tab w:val="center" w:pos="4513"/>
                <w:tab w:val="right" w:pos="9026"/>
              </w:tabs>
              <w:contextualSpacing/>
              <w:jc w:val="center"/>
              <w:rPr>
                <w:rFonts w:eastAsiaTheme="minorHAnsi" w:cstheme="minorBidi"/>
                <w:color w:val="5F91AF"/>
              </w:rPr>
            </w:pPr>
            <w:r w:rsidRPr="00457357">
              <w:rPr>
                <w:rFonts w:eastAsiaTheme="minorHAnsi" w:cstheme="minorBidi"/>
                <w:color w:val="5F91AF"/>
              </w:rPr>
              <w:t xml:space="preserve">Page </w:t>
            </w:r>
            <w:r w:rsidRPr="00457357">
              <w:rPr>
                <w:rFonts w:eastAsiaTheme="minorHAnsi" w:cstheme="minorBidi"/>
                <w:b/>
                <w:bCs/>
                <w:color w:val="5F91AF"/>
              </w:rPr>
              <w:fldChar w:fldCharType="begin"/>
            </w:r>
            <w:r w:rsidRPr="00457357">
              <w:rPr>
                <w:rFonts w:eastAsiaTheme="minorHAnsi" w:cstheme="minorBidi"/>
                <w:b/>
                <w:bCs/>
                <w:color w:val="5F91AF"/>
              </w:rPr>
              <w:instrText xml:space="preserve"> PAGE </w:instrText>
            </w:r>
            <w:r w:rsidRPr="00457357">
              <w:rPr>
                <w:rFonts w:eastAsiaTheme="minorHAnsi" w:cstheme="minorBidi"/>
                <w:b/>
                <w:bCs/>
                <w:color w:val="5F91AF"/>
              </w:rPr>
              <w:fldChar w:fldCharType="separate"/>
            </w:r>
            <w:r w:rsidR="00833ED0">
              <w:rPr>
                <w:rFonts w:eastAsiaTheme="minorHAnsi" w:cstheme="minorBidi"/>
                <w:b/>
                <w:bCs/>
                <w:noProof/>
                <w:color w:val="5F91AF"/>
              </w:rPr>
              <w:t>26</w:t>
            </w:r>
            <w:r w:rsidRPr="00457357">
              <w:rPr>
                <w:rFonts w:eastAsiaTheme="minorHAnsi" w:cstheme="minorBidi"/>
                <w:b/>
                <w:bCs/>
                <w:color w:val="5F91AF"/>
              </w:rPr>
              <w:fldChar w:fldCharType="end"/>
            </w:r>
            <w:r w:rsidRPr="00457357">
              <w:rPr>
                <w:rFonts w:eastAsiaTheme="minorHAnsi" w:cstheme="minorBidi"/>
                <w:color w:val="5F91AF"/>
              </w:rPr>
              <w:t xml:space="preserve"> of </w:t>
            </w:r>
            <w:r w:rsidRPr="00457357">
              <w:rPr>
                <w:rFonts w:eastAsiaTheme="minorHAnsi" w:cstheme="minorBidi"/>
                <w:b/>
                <w:bCs/>
                <w:color w:val="5F91AF"/>
              </w:rPr>
              <w:fldChar w:fldCharType="begin"/>
            </w:r>
            <w:r w:rsidRPr="00457357">
              <w:rPr>
                <w:rFonts w:eastAsiaTheme="minorHAnsi" w:cstheme="minorBidi"/>
                <w:b/>
                <w:bCs/>
                <w:color w:val="5F91AF"/>
              </w:rPr>
              <w:instrText xml:space="preserve"> NUMPAGES  </w:instrText>
            </w:r>
            <w:r w:rsidRPr="00457357">
              <w:rPr>
                <w:rFonts w:eastAsiaTheme="minorHAnsi" w:cstheme="minorBidi"/>
                <w:b/>
                <w:bCs/>
                <w:color w:val="5F91AF"/>
              </w:rPr>
              <w:fldChar w:fldCharType="separate"/>
            </w:r>
            <w:r w:rsidR="00833ED0">
              <w:rPr>
                <w:rFonts w:eastAsiaTheme="minorHAnsi" w:cstheme="minorBidi"/>
                <w:b/>
                <w:bCs/>
                <w:noProof/>
                <w:color w:val="5F91AF"/>
              </w:rPr>
              <w:t>34</w:t>
            </w:r>
            <w:r w:rsidRPr="00457357">
              <w:rPr>
                <w:rFonts w:eastAsiaTheme="minorHAnsi" w:cstheme="minorBidi"/>
                <w:b/>
                <w:bCs/>
                <w:color w:val="5F91AF"/>
              </w:rPr>
              <w:fldChar w:fldCharType="end"/>
            </w:r>
          </w:p>
        </w:sdtContent>
      </w:sdt>
    </w:sdtContent>
  </w:sdt>
  <w:p w:rsidR="00FA41D0" w:rsidRDefault="00FA41D0"/>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41D0" w:rsidRDefault="00FA41D0">
      <w:r>
        <w:separator/>
      </w:r>
    </w:p>
    <w:p w:rsidR="00FA41D0" w:rsidRDefault="00FA41D0"/>
  </w:footnote>
  <w:footnote w:type="continuationSeparator" w:id="0">
    <w:p w:rsidR="00FA41D0" w:rsidRDefault="00FA41D0">
      <w:r>
        <w:continuationSeparator/>
      </w:r>
    </w:p>
    <w:p w:rsidR="00FA41D0" w:rsidRDefault="00FA41D0"/>
  </w:footnote>
  <w:footnote w:id="1">
    <w:p w:rsidR="00FA41D0" w:rsidRDefault="00FA41D0" w:rsidP="00F433FC">
      <w:pPr>
        <w:pStyle w:val="FootnoteText"/>
      </w:pPr>
      <w:r>
        <w:rPr>
          <w:rStyle w:val="FootnoteReference"/>
        </w:rPr>
        <w:footnoteRef/>
      </w:r>
      <w:r>
        <w:t xml:space="preserve"> </w:t>
      </w:r>
      <w:r w:rsidRPr="00D9015F">
        <w:rPr>
          <w:sz w:val="16"/>
        </w:rPr>
        <w:t xml:space="preserve">Chris Watson and </w:t>
      </w:r>
      <w:proofErr w:type="spellStart"/>
      <w:r w:rsidRPr="00D9015F">
        <w:rPr>
          <w:sz w:val="16"/>
        </w:rPr>
        <w:t>Josep</w:t>
      </w:r>
      <w:proofErr w:type="spellEnd"/>
      <w:r>
        <w:rPr>
          <w:sz w:val="16"/>
        </w:rPr>
        <w:t xml:space="preserve"> </w:t>
      </w:r>
      <w:proofErr w:type="spellStart"/>
      <w:r>
        <w:rPr>
          <w:sz w:val="16"/>
        </w:rPr>
        <w:t>Grinyo</w:t>
      </w:r>
      <w:proofErr w:type="spellEnd"/>
      <w:r>
        <w:rPr>
          <w:sz w:val="16"/>
        </w:rPr>
        <w:t xml:space="preserve"> </w:t>
      </w:r>
      <w:proofErr w:type="gramStart"/>
      <w:r>
        <w:rPr>
          <w:sz w:val="16"/>
        </w:rPr>
        <w:t>are</w:t>
      </w:r>
      <w:proofErr w:type="gramEnd"/>
      <w:r>
        <w:rPr>
          <w:sz w:val="16"/>
        </w:rPr>
        <w:t xml:space="preserve"> the Chair and the Vice-Chair, respectively, of the COPE DMC but </w:t>
      </w:r>
      <w:proofErr w:type="spellStart"/>
      <w:r>
        <w:rPr>
          <w:sz w:val="16"/>
        </w:rPr>
        <w:t>Josep</w:t>
      </w:r>
      <w:proofErr w:type="spellEnd"/>
      <w:r>
        <w:rPr>
          <w:sz w:val="16"/>
        </w:rPr>
        <w:t xml:space="preserve"> </w:t>
      </w:r>
      <w:proofErr w:type="spellStart"/>
      <w:r>
        <w:rPr>
          <w:sz w:val="16"/>
        </w:rPr>
        <w:t>Grinyo</w:t>
      </w:r>
      <w:proofErr w:type="spellEnd"/>
      <w:r>
        <w:rPr>
          <w:sz w:val="16"/>
        </w:rPr>
        <w:t xml:space="preserve"> will take the place of DMC Chair for this trial to ensure independence, due to Cambridge being a participating centre.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1D0" w:rsidRDefault="00833ED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40176" o:spid="_x0000_s2053" type="#_x0000_t136" style="position:absolute;left:0;text-align:left;margin-left:0;margin-top:0;width:397.65pt;height:238.6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1D0" w:rsidRDefault="00833ED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40177" o:spid="_x0000_s2054" type="#_x0000_t136" style="position:absolute;left:0;text-align:left;margin-left:0;margin-top:0;width:397.65pt;height:238.6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1D0" w:rsidRDefault="00833ED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40175" o:spid="_x0000_s2052" type="#_x0000_t136" style="position:absolute;left:0;text-align:left;margin-left:0;margin-top:0;width:397.65pt;height:238.6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1D0" w:rsidRDefault="00833ED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40179" o:spid="_x0000_s2056" type="#_x0000_t136" style="position:absolute;left:0;text-align:left;margin-left:0;margin-top:0;width:397.65pt;height:238.6pt;rotation:315;z-index:-251649024;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1D0" w:rsidRPr="00A71BDB" w:rsidRDefault="00833ED0" w:rsidP="00A71BDB">
    <w:pPr>
      <w:pStyle w:val="Header"/>
      <w:contextualSpacing/>
      <w:jc w:val="left"/>
      <w:rPr>
        <w:color w:val="FF0000"/>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40180" o:spid="_x0000_s2057" type="#_x0000_t136" style="position:absolute;margin-left:0;margin-top:0;width:397.65pt;height:238.6pt;rotation:315;z-index:-25164697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r w:rsidR="00FA41D0">
      <w:rPr>
        <w:noProof/>
        <w:lang w:eastAsia="en-GB"/>
      </w:rPr>
      <w:drawing>
        <wp:inline distT="0" distB="0" distL="0" distR="0" wp14:anchorId="18E030E7" wp14:editId="6BC0C07E">
          <wp:extent cx="1343025" cy="297889"/>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cstate="print"/>
                  <a:srcRect/>
                  <a:stretch>
                    <a:fillRect/>
                  </a:stretch>
                </pic:blipFill>
                <pic:spPr bwMode="auto">
                  <a:xfrm>
                    <a:off x="0" y="0"/>
                    <a:ext cx="1343025" cy="297889"/>
                  </a:xfrm>
                  <a:prstGeom prst="rect">
                    <a:avLst/>
                  </a:prstGeom>
                  <a:noFill/>
                  <a:ln w="9525">
                    <a:noFill/>
                    <a:miter lim="800000"/>
                    <a:headEnd/>
                    <a:tailEnd/>
                  </a:ln>
                </pic:spPr>
              </pic:pic>
            </a:graphicData>
          </a:graphic>
        </wp:inline>
      </w:drawing>
    </w:r>
    <w:r w:rsidR="00FA41D0" w:rsidRPr="00A71BDB">
      <w:rPr>
        <w:b/>
        <w:color w:val="FF0000"/>
      </w:rPr>
      <w:t>WP4 – COMPARE: A multicentre randomised controlled trial to compare the efficacy of ex-vivo oxygenated hypothermic machine perfusion with non-oxygenated hypothermic machine perfusion of kidneys older than 50 years of age and donated after circulatory death</w:t>
    </w:r>
    <w:r w:rsidR="00FA41D0" w:rsidRPr="0023158B">
      <w:rPr>
        <w:color w:val="FF0000"/>
      </w:rPr>
      <w:t xml:space="preserve"> (fun</w:t>
    </w:r>
    <w:r w:rsidR="00FA41D0">
      <w:rPr>
        <w:color w:val="FF0000"/>
      </w:rPr>
      <w:t>ded by European Union 7</w:t>
    </w:r>
    <w:r w:rsidR="00FA41D0" w:rsidRPr="00A71BDB">
      <w:rPr>
        <w:color w:val="FF0000"/>
        <w:vertAlign w:val="superscript"/>
      </w:rPr>
      <w:t>th</w:t>
    </w:r>
    <w:r w:rsidR="00FA41D0">
      <w:rPr>
        <w:color w:val="FF0000"/>
      </w:rPr>
      <w:t xml:space="preserve"> Framework Programme) ISRCTN </w:t>
    </w:r>
    <w:r w:rsidR="00FA41D0" w:rsidRPr="00A71BDB">
      <w:rPr>
        <w:color w:val="FF0000"/>
      </w:rPr>
      <w:t>32967929</w:t>
    </w:r>
    <w:r w:rsidR="00FA41D0">
      <w:rPr>
        <w:color w:val="FF0000"/>
      </w:rPr>
      <w: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1D0" w:rsidRDefault="00833ED0">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240178" o:spid="_x0000_s2055" type="#_x0000_t136" style="position:absolute;left:0;text-align:left;margin-left:0;margin-top:0;width:397.65pt;height:238.6pt;rotation:315;z-index:-25165107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name w:val="WW8Num1"/>
    <w:lvl w:ilvl="0">
      <w:start w:val="1"/>
      <w:numFmt w:val="lowerLetter"/>
      <w:suff w:val="nothing"/>
      <w:lvlText w:val="(%1)"/>
      <w:lvlJc w:val="left"/>
      <w:pPr>
        <w:ind w:left="644" w:hanging="360"/>
      </w:pPr>
    </w:lvl>
    <w:lvl w:ilvl="1">
      <w:start w:val="1"/>
      <w:numFmt w:val="lowerLetter"/>
      <w:suff w:val="nothing"/>
      <w:lvlText w:val="%2."/>
      <w:lvlJc w:val="left"/>
      <w:pPr>
        <w:ind w:left="1364" w:hanging="360"/>
      </w:pPr>
    </w:lvl>
    <w:lvl w:ilvl="2">
      <w:start w:val="1"/>
      <w:numFmt w:val="lowerRoman"/>
      <w:suff w:val="nothing"/>
      <w:lvlText w:val="%3."/>
      <w:lvlJc w:val="right"/>
      <w:pPr>
        <w:ind w:left="2084" w:hanging="180"/>
      </w:pPr>
    </w:lvl>
    <w:lvl w:ilvl="3">
      <w:start w:val="1"/>
      <w:numFmt w:val="decimal"/>
      <w:suff w:val="nothing"/>
      <w:lvlText w:val="%4."/>
      <w:lvlJc w:val="left"/>
      <w:pPr>
        <w:ind w:left="2804" w:hanging="360"/>
      </w:pPr>
    </w:lvl>
    <w:lvl w:ilvl="4">
      <w:start w:val="1"/>
      <w:numFmt w:val="lowerLetter"/>
      <w:suff w:val="nothing"/>
      <w:lvlText w:val="%5."/>
      <w:lvlJc w:val="left"/>
      <w:pPr>
        <w:ind w:left="3524" w:hanging="360"/>
      </w:pPr>
    </w:lvl>
    <w:lvl w:ilvl="5">
      <w:start w:val="1"/>
      <w:numFmt w:val="lowerRoman"/>
      <w:suff w:val="nothing"/>
      <w:lvlText w:val="%6."/>
      <w:lvlJc w:val="right"/>
      <w:pPr>
        <w:ind w:left="4244" w:hanging="180"/>
      </w:pPr>
    </w:lvl>
    <w:lvl w:ilvl="6">
      <w:start w:val="1"/>
      <w:numFmt w:val="decimal"/>
      <w:suff w:val="nothing"/>
      <w:lvlText w:val="%7."/>
      <w:lvlJc w:val="left"/>
      <w:pPr>
        <w:ind w:left="4964" w:hanging="360"/>
      </w:pPr>
    </w:lvl>
    <w:lvl w:ilvl="7">
      <w:start w:val="1"/>
      <w:numFmt w:val="lowerLetter"/>
      <w:suff w:val="nothing"/>
      <w:lvlText w:val="%8."/>
      <w:lvlJc w:val="left"/>
      <w:pPr>
        <w:ind w:left="5684" w:hanging="360"/>
      </w:pPr>
    </w:lvl>
    <w:lvl w:ilvl="8">
      <w:start w:val="1"/>
      <w:numFmt w:val="lowerRoman"/>
      <w:suff w:val="nothing"/>
      <w:lvlText w:val="%9."/>
      <w:lvlJc w:val="right"/>
      <w:pPr>
        <w:ind w:left="6404" w:hanging="180"/>
      </w:pPr>
    </w:lvl>
  </w:abstractNum>
  <w:abstractNum w:abstractNumId="1">
    <w:nsid w:val="00000004"/>
    <w:multiLevelType w:val="multilevel"/>
    <w:tmpl w:val="00000004"/>
    <w:name w:val="WW8Num4"/>
    <w:lvl w:ilvl="0">
      <w:start w:val="5"/>
      <w:numFmt w:val="decimal"/>
      <w:suff w:val="nothing"/>
      <w:lvlText w:val="%1."/>
      <w:lvlJc w:val="left"/>
      <w:pPr>
        <w:ind w:left="283" w:hanging="283"/>
      </w:pPr>
    </w:lvl>
    <w:lvl w:ilvl="1">
      <w:start w:val="2"/>
      <w:numFmt w:val="decimal"/>
      <w:suff w:val="nothing"/>
      <w:lvlText w:val="%1.%2"/>
      <w:lvlJc w:val="left"/>
      <w:pPr>
        <w:ind w:left="343" w:hanging="283"/>
      </w:pPr>
    </w:lvl>
    <w:lvl w:ilvl="2">
      <w:start w:val="1"/>
      <w:numFmt w:val="decimal"/>
      <w:suff w:val="nothing"/>
      <w:lvlText w:val="%1.%2.%3."/>
      <w:lvlJc w:val="left"/>
      <w:pPr>
        <w:ind w:left="403" w:hanging="283"/>
      </w:pPr>
    </w:lvl>
    <w:lvl w:ilvl="3">
      <w:start w:val="1"/>
      <w:numFmt w:val="decimal"/>
      <w:suff w:val="nothing"/>
      <w:lvlText w:val="%1.%2.%3.%4."/>
      <w:lvlJc w:val="left"/>
      <w:pPr>
        <w:ind w:left="463" w:hanging="283"/>
      </w:pPr>
    </w:lvl>
    <w:lvl w:ilvl="4">
      <w:start w:val="1"/>
      <w:numFmt w:val="decimal"/>
      <w:suff w:val="nothing"/>
      <w:lvlText w:val="%1.%2.%3.%4.%5."/>
      <w:lvlJc w:val="left"/>
      <w:pPr>
        <w:ind w:left="523" w:hanging="283"/>
      </w:pPr>
    </w:lvl>
    <w:lvl w:ilvl="5">
      <w:start w:val="1"/>
      <w:numFmt w:val="decimal"/>
      <w:suff w:val="nothing"/>
      <w:lvlText w:val="%1.%2.%3.%4.%5.%6."/>
      <w:lvlJc w:val="left"/>
      <w:pPr>
        <w:ind w:left="583" w:hanging="283"/>
      </w:pPr>
    </w:lvl>
    <w:lvl w:ilvl="6">
      <w:start w:val="1"/>
      <w:numFmt w:val="decimal"/>
      <w:suff w:val="nothing"/>
      <w:lvlText w:val="%1.%2.%3.%4.%5.%6.%7."/>
      <w:lvlJc w:val="left"/>
      <w:pPr>
        <w:ind w:left="643" w:hanging="283"/>
      </w:pPr>
    </w:lvl>
    <w:lvl w:ilvl="7">
      <w:start w:val="1"/>
      <w:numFmt w:val="decimal"/>
      <w:suff w:val="nothing"/>
      <w:lvlText w:val="%1.%2.%3.%4.%5.%6.%7.%8."/>
      <w:lvlJc w:val="left"/>
      <w:pPr>
        <w:ind w:left="703" w:hanging="283"/>
      </w:pPr>
    </w:lvl>
    <w:lvl w:ilvl="8">
      <w:start w:val="1"/>
      <w:numFmt w:val="decimal"/>
      <w:suff w:val="nothing"/>
      <w:lvlText w:val="%1.%2.%3.%4.%5.%6.%7.%8.%9."/>
      <w:lvlJc w:val="left"/>
      <w:pPr>
        <w:ind w:left="763" w:hanging="283"/>
      </w:pPr>
    </w:lvl>
  </w:abstractNum>
  <w:abstractNum w:abstractNumId="2">
    <w:nsid w:val="00000005"/>
    <w:multiLevelType w:val="multilevel"/>
    <w:tmpl w:val="00000005"/>
    <w:name w:val="WW8Num5"/>
    <w:lvl w:ilvl="0">
      <w:start w:val="3"/>
      <w:numFmt w:val="decimal"/>
      <w:suff w:val="nothing"/>
      <w:lvlText w:val="%1."/>
      <w:lvlJc w:val="left"/>
      <w:pPr>
        <w:ind w:left="283" w:hanging="283"/>
      </w:pPr>
    </w:lvl>
    <w:lvl w:ilvl="1">
      <w:start w:val="5"/>
      <w:numFmt w:val="decimal"/>
      <w:suff w:val="nothing"/>
      <w:lvlText w:val="%1.%2"/>
      <w:lvlJc w:val="left"/>
      <w:pPr>
        <w:ind w:left="343" w:hanging="283"/>
      </w:pPr>
    </w:lvl>
    <w:lvl w:ilvl="2">
      <w:start w:val="1"/>
      <w:numFmt w:val="decimal"/>
      <w:suff w:val="nothing"/>
      <w:lvlText w:val="%1.%2.%3."/>
      <w:lvlJc w:val="left"/>
      <w:pPr>
        <w:ind w:left="403" w:hanging="283"/>
      </w:pPr>
    </w:lvl>
    <w:lvl w:ilvl="3">
      <w:start w:val="1"/>
      <w:numFmt w:val="decimal"/>
      <w:suff w:val="nothing"/>
      <w:lvlText w:val="%1.%2.%3.%4."/>
      <w:lvlJc w:val="left"/>
      <w:pPr>
        <w:ind w:left="463" w:hanging="283"/>
      </w:pPr>
    </w:lvl>
    <w:lvl w:ilvl="4">
      <w:start w:val="1"/>
      <w:numFmt w:val="decimal"/>
      <w:suff w:val="nothing"/>
      <w:lvlText w:val="%1.%2.%3.%4.%5."/>
      <w:lvlJc w:val="left"/>
      <w:pPr>
        <w:ind w:left="523" w:hanging="283"/>
      </w:pPr>
    </w:lvl>
    <w:lvl w:ilvl="5">
      <w:start w:val="1"/>
      <w:numFmt w:val="decimal"/>
      <w:suff w:val="nothing"/>
      <w:lvlText w:val="%1.%2.%3.%4.%5.%6."/>
      <w:lvlJc w:val="left"/>
      <w:pPr>
        <w:ind w:left="583" w:hanging="283"/>
      </w:pPr>
    </w:lvl>
    <w:lvl w:ilvl="6">
      <w:start w:val="1"/>
      <w:numFmt w:val="decimal"/>
      <w:suff w:val="nothing"/>
      <w:lvlText w:val="%1.%2.%3.%4.%5.%6.%7."/>
      <w:lvlJc w:val="left"/>
      <w:pPr>
        <w:ind w:left="643" w:hanging="283"/>
      </w:pPr>
    </w:lvl>
    <w:lvl w:ilvl="7">
      <w:start w:val="1"/>
      <w:numFmt w:val="decimal"/>
      <w:suff w:val="nothing"/>
      <w:lvlText w:val="%1.%2.%3.%4.%5.%6.%7.%8."/>
      <w:lvlJc w:val="left"/>
      <w:pPr>
        <w:ind w:left="703" w:hanging="283"/>
      </w:pPr>
    </w:lvl>
    <w:lvl w:ilvl="8">
      <w:start w:val="1"/>
      <w:numFmt w:val="decimal"/>
      <w:suff w:val="nothing"/>
      <w:lvlText w:val="%1.%2.%3.%4.%5.%6.%7.%8.%9."/>
      <w:lvlJc w:val="left"/>
      <w:pPr>
        <w:ind w:left="763" w:hanging="283"/>
      </w:pPr>
    </w:lvl>
  </w:abstractNum>
  <w:abstractNum w:abstractNumId="3">
    <w:nsid w:val="073C344D"/>
    <w:multiLevelType w:val="hybridMultilevel"/>
    <w:tmpl w:val="9620D3AE"/>
    <w:lvl w:ilvl="0" w:tplc="A6569936">
      <w:start w:val="5"/>
      <w:numFmt w:val="bullet"/>
      <w:lvlText w:val="-"/>
      <w:lvlJc w:val="left"/>
      <w:pPr>
        <w:ind w:left="1287" w:hanging="360"/>
      </w:pPr>
      <w:rPr>
        <w:rFonts w:ascii="Calibri" w:eastAsia="Calibri" w:hAnsi="Calibri" w:cs="Times New Roman"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4">
    <w:nsid w:val="0CB707A6"/>
    <w:multiLevelType w:val="hybridMultilevel"/>
    <w:tmpl w:val="B2B2083E"/>
    <w:lvl w:ilvl="0" w:tplc="A6569936">
      <w:start w:val="5"/>
      <w:numFmt w:val="bullet"/>
      <w:lvlText w:val="-"/>
      <w:lvlJc w:val="left"/>
      <w:pPr>
        <w:ind w:left="360" w:hanging="360"/>
      </w:pPr>
      <w:rPr>
        <w:rFonts w:ascii="Calibri" w:eastAsia="Calibri" w:hAnsi="Calibri" w:cs="Times New Roman" w:hint="default"/>
      </w:rPr>
    </w:lvl>
    <w:lvl w:ilvl="1" w:tplc="7B4C8270">
      <w:numFmt w:val="bullet"/>
      <w:lvlText w:val="•"/>
      <w:lvlJc w:val="left"/>
      <w:pPr>
        <w:ind w:left="1080" w:hanging="360"/>
      </w:pPr>
      <w:rPr>
        <w:rFonts w:ascii="Calibri" w:eastAsia="Times New Roman" w:hAnsi="Calibri" w:cs="Calibri" w:hint="default"/>
      </w:rPr>
    </w:lvl>
    <w:lvl w:ilvl="2" w:tplc="08130005" w:tentative="1">
      <w:start w:val="1"/>
      <w:numFmt w:val="bullet"/>
      <w:lvlText w:val=""/>
      <w:lvlJc w:val="left"/>
      <w:pPr>
        <w:ind w:left="1800" w:hanging="360"/>
      </w:pPr>
      <w:rPr>
        <w:rFonts w:ascii="Wingdings" w:hAnsi="Wingdings" w:hint="default"/>
      </w:rPr>
    </w:lvl>
    <w:lvl w:ilvl="3" w:tplc="08130001" w:tentative="1">
      <w:start w:val="1"/>
      <w:numFmt w:val="bullet"/>
      <w:lvlText w:val=""/>
      <w:lvlJc w:val="left"/>
      <w:pPr>
        <w:ind w:left="2520" w:hanging="360"/>
      </w:pPr>
      <w:rPr>
        <w:rFonts w:ascii="Symbol" w:hAnsi="Symbol" w:hint="default"/>
      </w:rPr>
    </w:lvl>
    <w:lvl w:ilvl="4" w:tplc="08130003" w:tentative="1">
      <w:start w:val="1"/>
      <w:numFmt w:val="bullet"/>
      <w:lvlText w:val="o"/>
      <w:lvlJc w:val="left"/>
      <w:pPr>
        <w:ind w:left="3240" w:hanging="360"/>
      </w:pPr>
      <w:rPr>
        <w:rFonts w:ascii="Courier New" w:hAnsi="Courier New" w:cs="Courier New" w:hint="default"/>
      </w:rPr>
    </w:lvl>
    <w:lvl w:ilvl="5" w:tplc="08130005" w:tentative="1">
      <w:start w:val="1"/>
      <w:numFmt w:val="bullet"/>
      <w:lvlText w:val=""/>
      <w:lvlJc w:val="left"/>
      <w:pPr>
        <w:ind w:left="3960" w:hanging="360"/>
      </w:pPr>
      <w:rPr>
        <w:rFonts w:ascii="Wingdings" w:hAnsi="Wingdings" w:hint="default"/>
      </w:rPr>
    </w:lvl>
    <w:lvl w:ilvl="6" w:tplc="08130001" w:tentative="1">
      <w:start w:val="1"/>
      <w:numFmt w:val="bullet"/>
      <w:lvlText w:val=""/>
      <w:lvlJc w:val="left"/>
      <w:pPr>
        <w:ind w:left="4680" w:hanging="360"/>
      </w:pPr>
      <w:rPr>
        <w:rFonts w:ascii="Symbol" w:hAnsi="Symbol" w:hint="default"/>
      </w:rPr>
    </w:lvl>
    <w:lvl w:ilvl="7" w:tplc="08130003" w:tentative="1">
      <w:start w:val="1"/>
      <w:numFmt w:val="bullet"/>
      <w:lvlText w:val="o"/>
      <w:lvlJc w:val="left"/>
      <w:pPr>
        <w:ind w:left="5400" w:hanging="360"/>
      </w:pPr>
      <w:rPr>
        <w:rFonts w:ascii="Courier New" w:hAnsi="Courier New" w:cs="Courier New" w:hint="default"/>
      </w:rPr>
    </w:lvl>
    <w:lvl w:ilvl="8" w:tplc="08130005" w:tentative="1">
      <w:start w:val="1"/>
      <w:numFmt w:val="bullet"/>
      <w:lvlText w:val=""/>
      <w:lvlJc w:val="left"/>
      <w:pPr>
        <w:ind w:left="6120" w:hanging="360"/>
      </w:pPr>
      <w:rPr>
        <w:rFonts w:ascii="Wingdings" w:hAnsi="Wingdings" w:hint="default"/>
      </w:rPr>
    </w:lvl>
  </w:abstractNum>
  <w:abstractNum w:abstractNumId="5">
    <w:nsid w:val="11B92BE3"/>
    <w:multiLevelType w:val="hybridMultilevel"/>
    <w:tmpl w:val="BEE4BAE2"/>
    <w:lvl w:ilvl="0" w:tplc="A6569936">
      <w:start w:val="5"/>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3531673"/>
    <w:multiLevelType w:val="hybridMultilevel"/>
    <w:tmpl w:val="CCEE4432"/>
    <w:lvl w:ilvl="0" w:tplc="ABF8BD9E">
      <w:start w:val="1"/>
      <w:numFmt w:val="bullet"/>
      <w:lvlText w:val="-"/>
      <w:lvlJc w:val="left"/>
      <w:pPr>
        <w:tabs>
          <w:tab w:val="num" w:pos="360"/>
        </w:tabs>
        <w:ind w:left="360" w:hanging="360"/>
      </w:pPr>
      <w:rPr>
        <w:rFonts w:ascii="Times New Roman" w:hAnsi="Times New Roman" w:hint="default"/>
      </w:rPr>
    </w:lvl>
    <w:lvl w:ilvl="1" w:tplc="EB18C022" w:tentative="1">
      <w:start w:val="1"/>
      <w:numFmt w:val="bullet"/>
      <w:lvlText w:val="-"/>
      <w:lvlJc w:val="left"/>
      <w:pPr>
        <w:tabs>
          <w:tab w:val="num" w:pos="1080"/>
        </w:tabs>
        <w:ind w:left="1080" w:hanging="360"/>
      </w:pPr>
      <w:rPr>
        <w:rFonts w:ascii="Times New Roman" w:hAnsi="Times New Roman" w:hint="default"/>
      </w:rPr>
    </w:lvl>
    <w:lvl w:ilvl="2" w:tplc="6C0ED372" w:tentative="1">
      <w:start w:val="1"/>
      <w:numFmt w:val="bullet"/>
      <w:lvlText w:val="-"/>
      <w:lvlJc w:val="left"/>
      <w:pPr>
        <w:tabs>
          <w:tab w:val="num" w:pos="1800"/>
        </w:tabs>
        <w:ind w:left="1800" w:hanging="360"/>
      </w:pPr>
      <w:rPr>
        <w:rFonts w:ascii="Times New Roman" w:hAnsi="Times New Roman" w:hint="default"/>
      </w:rPr>
    </w:lvl>
    <w:lvl w:ilvl="3" w:tplc="32C2C40A" w:tentative="1">
      <w:start w:val="1"/>
      <w:numFmt w:val="bullet"/>
      <w:lvlText w:val="-"/>
      <w:lvlJc w:val="left"/>
      <w:pPr>
        <w:tabs>
          <w:tab w:val="num" w:pos="2520"/>
        </w:tabs>
        <w:ind w:left="2520" w:hanging="360"/>
      </w:pPr>
      <w:rPr>
        <w:rFonts w:ascii="Times New Roman" w:hAnsi="Times New Roman" w:hint="default"/>
      </w:rPr>
    </w:lvl>
    <w:lvl w:ilvl="4" w:tplc="69E877B4" w:tentative="1">
      <w:start w:val="1"/>
      <w:numFmt w:val="bullet"/>
      <w:lvlText w:val="-"/>
      <w:lvlJc w:val="left"/>
      <w:pPr>
        <w:tabs>
          <w:tab w:val="num" w:pos="3240"/>
        </w:tabs>
        <w:ind w:left="3240" w:hanging="360"/>
      </w:pPr>
      <w:rPr>
        <w:rFonts w:ascii="Times New Roman" w:hAnsi="Times New Roman" w:hint="default"/>
      </w:rPr>
    </w:lvl>
    <w:lvl w:ilvl="5" w:tplc="D97CE26C" w:tentative="1">
      <w:start w:val="1"/>
      <w:numFmt w:val="bullet"/>
      <w:lvlText w:val="-"/>
      <w:lvlJc w:val="left"/>
      <w:pPr>
        <w:tabs>
          <w:tab w:val="num" w:pos="3960"/>
        </w:tabs>
        <w:ind w:left="3960" w:hanging="360"/>
      </w:pPr>
      <w:rPr>
        <w:rFonts w:ascii="Times New Roman" w:hAnsi="Times New Roman" w:hint="default"/>
      </w:rPr>
    </w:lvl>
    <w:lvl w:ilvl="6" w:tplc="D80E0A38" w:tentative="1">
      <w:start w:val="1"/>
      <w:numFmt w:val="bullet"/>
      <w:lvlText w:val="-"/>
      <w:lvlJc w:val="left"/>
      <w:pPr>
        <w:tabs>
          <w:tab w:val="num" w:pos="4680"/>
        </w:tabs>
        <w:ind w:left="4680" w:hanging="360"/>
      </w:pPr>
      <w:rPr>
        <w:rFonts w:ascii="Times New Roman" w:hAnsi="Times New Roman" w:hint="default"/>
      </w:rPr>
    </w:lvl>
    <w:lvl w:ilvl="7" w:tplc="725478AE" w:tentative="1">
      <w:start w:val="1"/>
      <w:numFmt w:val="bullet"/>
      <w:lvlText w:val="-"/>
      <w:lvlJc w:val="left"/>
      <w:pPr>
        <w:tabs>
          <w:tab w:val="num" w:pos="5400"/>
        </w:tabs>
        <w:ind w:left="5400" w:hanging="360"/>
      </w:pPr>
      <w:rPr>
        <w:rFonts w:ascii="Times New Roman" w:hAnsi="Times New Roman" w:hint="default"/>
      </w:rPr>
    </w:lvl>
    <w:lvl w:ilvl="8" w:tplc="2932C7A0" w:tentative="1">
      <w:start w:val="1"/>
      <w:numFmt w:val="bullet"/>
      <w:lvlText w:val="-"/>
      <w:lvlJc w:val="left"/>
      <w:pPr>
        <w:tabs>
          <w:tab w:val="num" w:pos="6120"/>
        </w:tabs>
        <w:ind w:left="6120" w:hanging="360"/>
      </w:pPr>
      <w:rPr>
        <w:rFonts w:ascii="Times New Roman" w:hAnsi="Times New Roman" w:hint="default"/>
      </w:rPr>
    </w:lvl>
  </w:abstractNum>
  <w:abstractNum w:abstractNumId="7">
    <w:nsid w:val="1D905B3F"/>
    <w:multiLevelType w:val="hybridMultilevel"/>
    <w:tmpl w:val="C32CEADE"/>
    <w:lvl w:ilvl="0" w:tplc="32322BC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DCF4987"/>
    <w:multiLevelType w:val="hybridMultilevel"/>
    <w:tmpl w:val="13AC08D6"/>
    <w:lvl w:ilvl="0" w:tplc="57583EB8">
      <w:start w:val="1"/>
      <w:numFmt w:val="bullet"/>
      <w:lvlText w:val="-"/>
      <w:lvlJc w:val="left"/>
      <w:pPr>
        <w:tabs>
          <w:tab w:val="num" w:pos="360"/>
        </w:tabs>
        <w:ind w:left="360" w:hanging="360"/>
      </w:pPr>
      <w:rPr>
        <w:rFonts w:ascii="Times New Roman" w:hAnsi="Times New Roman" w:hint="default"/>
      </w:rPr>
    </w:lvl>
    <w:lvl w:ilvl="1" w:tplc="6950838E" w:tentative="1">
      <w:start w:val="1"/>
      <w:numFmt w:val="bullet"/>
      <w:lvlText w:val="-"/>
      <w:lvlJc w:val="left"/>
      <w:pPr>
        <w:tabs>
          <w:tab w:val="num" w:pos="1080"/>
        </w:tabs>
        <w:ind w:left="1080" w:hanging="360"/>
      </w:pPr>
      <w:rPr>
        <w:rFonts w:ascii="Times New Roman" w:hAnsi="Times New Roman" w:hint="default"/>
      </w:rPr>
    </w:lvl>
    <w:lvl w:ilvl="2" w:tplc="59EC35BC" w:tentative="1">
      <w:start w:val="1"/>
      <w:numFmt w:val="bullet"/>
      <w:lvlText w:val="-"/>
      <w:lvlJc w:val="left"/>
      <w:pPr>
        <w:tabs>
          <w:tab w:val="num" w:pos="1800"/>
        </w:tabs>
        <w:ind w:left="1800" w:hanging="360"/>
      </w:pPr>
      <w:rPr>
        <w:rFonts w:ascii="Times New Roman" w:hAnsi="Times New Roman" w:hint="default"/>
      </w:rPr>
    </w:lvl>
    <w:lvl w:ilvl="3" w:tplc="BF34A84C" w:tentative="1">
      <w:start w:val="1"/>
      <w:numFmt w:val="bullet"/>
      <w:lvlText w:val="-"/>
      <w:lvlJc w:val="left"/>
      <w:pPr>
        <w:tabs>
          <w:tab w:val="num" w:pos="2520"/>
        </w:tabs>
        <w:ind w:left="2520" w:hanging="360"/>
      </w:pPr>
      <w:rPr>
        <w:rFonts w:ascii="Times New Roman" w:hAnsi="Times New Roman" w:hint="default"/>
      </w:rPr>
    </w:lvl>
    <w:lvl w:ilvl="4" w:tplc="024A3BC8" w:tentative="1">
      <w:start w:val="1"/>
      <w:numFmt w:val="bullet"/>
      <w:lvlText w:val="-"/>
      <w:lvlJc w:val="left"/>
      <w:pPr>
        <w:tabs>
          <w:tab w:val="num" w:pos="3240"/>
        </w:tabs>
        <w:ind w:left="3240" w:hanging="360"/>
      </w:pPr>
      <w:rPr>
        <w:rFonts w:ascii="Times New Roman" w:hAnsi="Times New Roman" w:hint="default"/>
      </w:rPr>
    </w:lvl>
    <w:lvl w:ilvl="5" w:tplc="BE0EA0BE" w:tentative="1">
      <w:start w:val="1"/>
      <w:numFmt w:val="bullet"/>
      <w:lvlText w:val="-"/>
      <w:lvlJc w:val="left"/>
      <w:pPr>
        <w:tabs>
          <w:tab w:val="num" w:pos="3960"/>
        </w:tabs>
        <w:ind w:left="3960" w:hanging="360"/>
      </w:pPr>
      <w:rPr>
        <w:rFonts w:ascii="Times New Roman" w:hAnsi="Times New Roman" w:hint="default"/>
      </w:rPr>
    </w:lvl>
    <w:lvl w:ilvl="6" w:tplc="2AAECF9A" w:tentative="1">
      <w:start w:val="1"/>
      <w:numFmt w:val="bullet"/>
      <w:lvlText w:val="-"/>
      <w:lvlJc w:val="left"/>
      <w:pPr>
        <w:tabs>
          <w:tab w:val="num" w:pos="4680"/>
        </w:tabs>
        <w:ind w:left="4680" w:hanging="360"/>
      </w:pPr>
      <w:rPr>
        <w:rFonts w:ascii="Times New Roman" w:hAnsi="Times New Roman" w:hint="default"/>
      </w:rPr>
    </w:lvl>
    <w:lvl w:ilvl="7" w:tplc="C1209432" w:tentative="1">
      <w:start w:val="1"/>
      <w:numFmt w:val="bullet"/>
      <w:lvlText w:val="-"/>
      <w:lvlJc w:val="left"/>
      <w:pPr>
        <w:tabs>
          <w:tab w:val="num" w:pos="5400"/>
        </w:tabs>
        <w:ind w:left="5400" w:hanging="360"/>
      </w:pPr>
      <w:rPr>
        <w:rFonts w:ascii="Times New Roman" w:hAnsi="Times New Roman" w:hint="default"/>
      </w:rPr>
    </w:lvl>
    <w:lvl w:ilvl="8" w:tplc="D0422BF0" w:tentative="1">
      <w:start w:val="1"/>
      <w:numFmt w:val="bullet"/>
      <w:lvlText w:val="-"/>
      <w:lvlJc w:val="left"/>
      <w:pPr>
        <w:tabs>
          <w:tab w:val="num" w:pos="6120"/>
        </w:tabs>
        <w:ind w:left="6120" w:hanging="360"/>
      </w:pPr>
      <w:rPr>
        <w:rFonts w:ascii="Times New Roman" w:hAnsi="Times New Roman" w:hint="default"/>
      </w:rPr>
    </w:lvl>
  </w:abstractNum>
  <w:abstractNum w:abstractNumId="9">
    <w:nsid w:val="1EC35714"/>
    <w:multiLevelType w:val="hybridMultilevel"/>
    <w:tmpl w:val="E45C327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5E1960"/>
    <w:multiLevelType w:val="hybridMultilevel"/>
    <w:tmpl w:val="6486D3C8"/>
    <w:lvl w:ilvl="0" w:tplc="A6569936">
      <w:start w:val="5"/>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F45AE4"/>
    <w:multiLevelType w:val="hybridMultilevel"/>
    <w:tmpl w:val="55FC268E"/>
    <w:lvl w:ilvl="0" w:tplc="08090003">
      <w:start w:val="1"/>
      <w:numFmt w:val="bullet"/>
      <w:lvlText w:val="o"/>
      <w:lvlJc w:val="left"/>
      <w:pPr>
        <w:tabs>
          <w:tab w:val="num" w:pos="720"/>
        </w:tabs>
        <w:ind w:left="720" w:hanging="360"/>
      </w:pPr>
      <w:rPr>
        <w:rFonts w:ascii="Courier New" w:hAnsi="Courier New" w:cs="Courier New"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2">
    <w:nsid w:val="2E104B9D"/>
    <w:multiLevelType w:val="hybridMultilevel"/>
    <w:tmpl w:val="78F2646C"/>
    <w:lvl w:ilvl="0" w:tplc="08090003">
      <w:start w:val="1"/>
      <w:numFmt w:val="bullet"/>
      <w:lvlText w:val="o"/>
      <w:lvlJc w:val="left"/>
      <w:pPr>
        <w:tabs>
          <w:tab w:val="num" w:pos="720"/>
        </w:tabs>
        <w:ind w:left="720" w:hanging="360"/>
      </w:pPr>
      <w:rPr>
        <w:rFonts w:ascii="Courier New" w:hAnsi="Courier New" w:cs="Courier New"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3">
    <w:nsid w:val="3055572E"/>
    <w:multiLevelType w:val="hybridMultilevel"/>
    <w:tmpl w:val="AE44DED8"/>
    <w:lvl w:ilvl="0" w:tplc="C068C678">
      <w:start w:val="1"/>
      <w:numFmt w:val="bullet"/>
      <w:lvlText w:val="-"/>
      <w:lvlJc w:val="left"/>
      <w:pPr>
        <w:tabs>
          <w:tab w:val="num" w:pos="360"/>
        </w:tabs>
        <w:ind w:left="360" w:hanging="360"/>
      </w:pPr>
      <w:rPr>
        <w:rFonts w:ascii="Times New Roman" w:hAnsi="Times New Roman" w:hint="default"/>
      </w:rPr>
    </w:lvl>
    <w:lvl w:ilvl="1" w:tplc="644ACD8A" w:tentative="1">
      <w:start w:val="1"/>
      <w:numFmt w:val="bullet"/>
      <w:lvlText w:val="-"/>
      <w:lvlJc w:val="left"/>
      <w:pPr>
        <w:tabs>
          <w:tab w:val="num" w:pos="1080"/>
        </w:tabs>
        <w:ind w:left="1080" w:hanging="360"/>
      </w:pPr>
      <w:rPr>
        <w:rFonts w:ascii="Times New Roman" w:hAnsi="Times New Roman" w:hint="default"/>
      </w:rPr>
    </w:lvl>
    <w:lvl w:ilvl="2" w:tplc="E3389780" w:tentative="1">
      <w:start w:val="1"/>
      <w:numFmt w:val="bullet"/>
      <w:lvlText w:val="-"/>
      <w:lvlJc w:val="left"/>
      <w:pPr>
        <w:tabs>
          <w:tab w:val="num" w:pos="1800"/>
        </w:tabs>
        <w:ind w:left="1800" w:hanging="360"/>
      </w:pPr>
      <w:rPr>
        <w:rFonts w:ascii="Times New Roman" w:hAnsi="Times New Roman" w:hint="default"/>
      </w:rPr>
    </w:lvl>
    <w:lvl w:ilvl="3" w:tplc="84D684E0" w:tentative="1">
      <w:start w:val="1"/>
      <w:numFmt w:val="bullet"/>
      <w:lvlText w:val="-"/>
      <w:lvlJc w:val="left"/>
      <w:pPr>
        <w:tabs>
          <w:tab w:val="num" w:pos="2520"/>
        </w:tabs>
        <w:ind w:left="2520" w:hanging="360"/>
      </w:pPr>
      <w:rPr>
        <w:rFonts w:ascii="Times New Roman" w:hAnsi="Times New Roman" w:hint="default"/>
      </w:rPr>
    </w:lvl>
    <w:lvl w:ilvl="4" w:tplc="0450E052" w:tentative="1">
      <w:start w:val="1"/>
      <w:numFmt w:val="bullet"/>
      <w:lvlText w:val="-"/>
      <w:lvlJc w:val="left"/>
      <w:pPr>
        <w:tabs>
          <w:tab w:val="num" w:pos="3240"/>
        </w:tabs>
        <w:ind w:left="3240" w:hanging="360"/>
      </w:pPr>
      <w:rPr>
        <w:rFonts w:ascii="Times New Roman" w:hAnsi="Times New Roman" w:hint="default"/>
      </w:rPr>
    </w:lvl>
    <w:lvl w:ilvl="5" w:tplc="49328500" w:tentative="1">
      <w:start w:val="1"/>
      <w:numFmt w:val="bullet"/>
      <w:lvlText w:val="-"/>
      <w:lvlJc w:val="left"/>
      <w:pPr>
        <w:tabs>
          <w:tab w:val="num" w:pos="3960"/>
        </w:tabs>
        <w:ind w:left="3960" w:hanging="360"/>
      </w:pPr>
      <w:rPr>
        <w:rFonts w:ascii="Times New Roman" w:hAnsi="Times New Roman" w:hint="default"/>
      </w:rPr>
    </w:lvl>
    <w:lvl w:ilvl="6" w:tplc="B1EAFBC0" w:tentative="1">
      <w:start w:val="1"/>
      <w:numFmt w:val="bullet"/>
      <w:lvlText w:val="-"/>
      <w:lvlJc w:val="left"/>
      <w:pPr>
        <w:tabs>
          <w:tab w:val="num" w:pos="4680"/>
        </w:tabs>
        <w:ind w:left="4680" w:hanging="360"/>
      </w:pPr>
      <w:rPr>
        <w:rFonts w:ascii="Times New Roman" w:hAnsi="Times New Roman" w:hint="default"/>
      </w:rPr>
    </w:lvl>
    <w:lvl w:ilvl="7" w:tplc="C0982BD2" w:tentative="1">
      <w:start w:val="1"/>
      <w:numFmt w:val="bullet"/>
      <w:lvlText w:val="-"/>
      <w:lvlJc w:val="left"/>
      <w:pPr>
        <w:tabs>
          <w:tab w:val="num" w:pos="5400"/>
        </w:tabs>
        <w:ind w:left="5400" w:hanging="360"/>
      </w:pPr>
      <w:rPr>
        <w:rFonts w:ascii="Times New Roman" w:hAnsi="Times New Roman" w:hint="default"/>
      </w:rPr>
    </w:lvl>
    <w:lvl w:ilvl="8" w:tplc="8E9679E0" w:tentative="1">
      <w:start w:val="1"/>
      <w:numFmt w:val="bullet"/>
      <w:lvlText w:val="-"/>
      <w:lvlJc w:val="left"/>
      <w:pPr>
        <w:tabs>
          <w:tab w:val="num" w:pos="6120"/>
        </w:tabs>
        <w:ind w:left="6120" w:hanging="360"/>
      </w:pPr>
      <w:rPr>
        <w:rFonts w:ascii="Times New Roman" w:hAnsi="Times New Roman" w:hint="default"/>
      </w:rPr>
    </w:lvl>
  </w:abstractNum>
  <w:abstractNum w:abstractNumId="14">
    <w:nsid w:val="3929290C"/>
    <w:multiLevelType w:val="hybridMultilevel"/>
    <w:tmpl w:val="D7161AA4"/>
    <w:lvl w:ilvl="0" w:tplc="86EEC262">
      <w:start w:val="1"/>
      <w:numFmt w:val="bullet"/>
      <w:lvlText w:val="-"/>
      <w:lvlJc w:val="left"/>
      <w:pPr>
        <w:tabs>
          <w:tab w:val="num" w:pos="360"/>
        </w:tabs>
        <w:ind w:left="360" w:hanging="360"/>
      </w:pPr>
      <w:rPr>
        <w:rFonts w:ascii="Times New Roman" w:hAnsi="Times New Roman" w:hint="default"/>
      </w:rPr>
    </w:lvl>
    <w:lvl w:ilvl="1" w:tplc="DF0EDFCC" w:tentative="1">
      <w:start w:val="1"/>
      <w:numFmt w:val="bullet"/>
      <w:lvlText w:val="-"/>
      <w:lvlJc w:val="left"/>
      <w:pPr>
        <w:tabs>
          <w:tab w:val="num" w:pos="1080"/>
        </w:tabs>
        <w:ind w:left="1080" w:hanging="360"/>
      </w:pPr>
      <w:rPr>
        <w:rFonts w:ascii="Times New Roman" w:hAnsi="Times New Roman" w:hint="default"/>
      </w:rPr>
    </w:lvl>
    <w:lvl w:ilvl="2" w:tplc="4FBE9154" w:tentative="1">
      <w:start w:val="1"/>
      <w:numFmt w:val="bullet"/>
      <w:lvlText w:val="-"/>
      <w:lvlJc w:val="left"/>
      <w:pPr>
        <w:tabs>
          <w:tab w:val="num" w:pos="1800"/>
        </w:tabs>
        <w:ind w:left="1800" w:hanging="360"/>
      </w:pPr>
      <w:rPr>
        <w:rFonts w:ascii="Times New Roman" w:hAnsi="Times New Roman" w:hint="default"/>
      </w:rPr>
    </w:lvl>
    <w:lvl w:ilvl="3" w:tplc="DACAF75E" w:tentative="1">
      <w:start w:val="1"/>
      <w:numFmt w:val="bullet"/>
      <w:lvlText w:val="-"/>
      <w:lvlJc w:val="left"/>
      <w:pPr>
        <w:tabs>
          <w:tab w:val="num" w:pos="2520"/>
        </w:tabs>
        <w:ind w:left="2520" w:hanging="360"/>
      </w:pPr>
      <w:rPr>
        <w:rFonts w:ascii="Times New Roman" w:hAnsi="Times New Roman" w:hint="default"/>
      </w:rPr>
    </w:lvl>
    <w:lvl w:ilvl="4" w:tplc="8586D7FC" w:tentative="1">
      <w:start w:val="1"/>
      <w:numFmt w:val="bullet"/>
      <w:lvlText w:val="-"/>
      <w:lvlJc w:val="left"/>
      <w:pPr>
        <w:tabs>
          <w:tab w:val="num" w:pos="3240"/>
        </w:tabs>
        <w:ind w:left="3240" w:hanging="360"/>
      </w:pPr>
      <w:rPr>
        <w:rFonts w:ascii="Times New Roman" w:hAnsi="Times New Roman" w:hint="default"/>
      </w:rPr>
    </w:lvl>
    <w:lvl w:ilvl="5" w:tplc="74460C9A" w:tentative="1">
      <w:start w:val="1"/>
      <w:numFmt w:val="bullet"/>
      <w:lvlText w:val="-"/>
      <w:lvlJc w:val="left"/>
      <w:pPr>
        <w:tabs>
          <w:tab w:val="num" w:pos="3960"/>
        </w:tabs>
        <w:ind w:left="3960" w:hanging="360"/>
      </w:pPr>
      <w:rPr>
        <w:rFonts w:ascii="Times New Roman" w:hAnsi="Times New Roman" w:hint="default"/>
      </w:rPr>
    </w:lvl>
    <w:lvl w:ilvl="6" w:tplc="D4F09A86" w:tentative="1">
      <w:start w:val="1"/>
      <w:numFmt w:val="bullet"/>
      <w:lvlText w:val="-"/>
      <w:lvlJc w:val="left"/>
      <w:pPr>
        <w:tabs>
          <w:tab w:val="num" w:pos="4680"/>
        </w:tabs>
        <w:ind w:left="4680" w:hanging="360"/>
      </w:pPr>
      <w:rPr>
        <w:rFonts w:ascii="Times New Roman" w:hAnsi="Times New Roman" w:hint="default"/>
      </w:rPr>
    </w:lvl>
    <w:lvl w:ilvl="7" w:tplc="8566226C" w:tentative="1">
      <w:start w:val="1"/>
      <w:numFmt w:val="bullet"/>
      <w:lvlText w:val="-"/>
      <w:lvlJc w:val="left"/>
      <w:pPr>
        <w:tabs>
          <w:tab w:val="num" w:pos="5400"/>
        </w:tabs>
        <w:ind w:left="5400" w:hanging="360"/>
      </w:pPr>
      <w:rPr>
        <w:rFonts w:ascii="Times New Roman" w:hAnsi="Times New Roman" w:hint="default"/>
      </w:rPr>
    </w:lvl>
    <w:lvl w:ilvl="8" w:tplc="E684D8D2" w:tentative="1">
      <w:start w:val="1"/>
      <w:numFmt w:val="bullet"/>
      <w:lvlText w:val="-"/>
      <w:lvlJc w:val="left"/>
      <w:pPr>
        <w:tabs>
          <w:tab w:val="num" w:pos="6120"/>
        </w:tabs>
        <w:ind w:left="6120" w:hanging="360"/>
      </w:pPr>
      <w:rPr>
        <w:rFonts w:ascii="Times New Roman" w:hAnsi="Times New Roman" w:hint="default"/>
      </w:rPr>
    </w:lvl>
  </w:abstractNum>
  <w:abstractNum w:abstractNumId="15">
    <w:nsid w:val="39B46FD4"/>
    <w:multiLevelType w:val="hybridMultilevel"/>
    <w:tmpl w:val="DEBC5162"/>
    <w:lvl w:ilvl="0" w:tplc="A6569936">
      <w:start w:val="5"/>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F833A97"/>
    <w:multiLevelType w:val="hybridMultilevel"/>
    <w:tmpl w:val="F2EA86C4"/>
    <w:lvl w:ilvl="0" w:tplc="A6569936">
      <w:start w:val="5"/>
      <w:numFmt w:val="bullet"/>
      <w:lvlText w:val="-"/>
      <w:lvlJc w:val="left"/>
      <w:pPr>
        <w:ind w:left="720" w:hanging="360"/>
      </w:pPr>
      <w:rPr>
        <w:rFonts w:ascii="Calibri" w:eastAsia="Calibri" w:hAnsi="Calibri"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42E03E93"/>
    <w:multiLevelType w:val="hybridMultilevel"/>
    <w:tmpl w:val="BFDE1856"/>
    <w:lvl w:ilvl="0" w:tplc="32322BC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49A46FA6"/>
    <w:multiLevelType w:val="multilevel"/>
    <w:tmpl w:val="28A2345C"/>
    <w:lvl w:ilvl="0">
      <w:start w:val="1"/>
      <w:numFmt w:val="decimal"/>
      <w:pStyle w:val="Heading1"/>
      <w:lvlText w:val="%1."/>
      <w:lvlJc w:val="left"/>
      <w:pPr>
        <w:tabs>
          <w:tab w:val="num" w:pos="567"/>
        </w:tabs>
        <w:ind w:left="284" w:hanging="284"/>
      </w:pPr>
      <w:rPr>
        <w:rFonts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tabs>
          <w:tab w:val="num" w:pos="1277"/>
        </w:tabs>
        <w:ind w:left="994" w:hanging="284"/>
      </w:pPr>
      <w:rPr>
        <w:rFonts w:asciiTheme="minorHAnsi" w:hAnsiTheme="minorHAnsi" w:hint="default"/>
        <w:b/>
        <w:i w:val="0"/>
        <w:sz w:val="22"/>
        <w:szCs w:val="22"/>
      </w:rPr>
    </w:lvl>
    <w:lvl w:ilvl="2">
      <w:start w:val="1"/>
      <w:numFmt w:val="decimal"/>
      <w:lvlText w:val="%1.%2.%3"/>
      <w:lvlJc w:val="left"/>
      <w:pPr>
        <w:tabs>
          <w:tab w:val="num" w:pos="567"/>
        </w:tabs>
        <w:ind w:left="284" w:hanging="284"/>
      </w:pPr>
      <w:rPr>
        <w:rFonts w:hint="default"/>
      </w:rPr>
    </w:lvl>
    <w:lvl w:ilvl="3">
      <w:start w:val="1"/>
      <w:numFmt w:val="decimal"/>
      <w:pStyle w:val="Heading4"/>
      <w:lvlText w:val="%1.%2.%3.%4"/>
      <w:lvlJc w:val="left"/>
      <w:pPr>
        <w:tabs>
          <w:tab w:val="num" w:pos="567"/>
        </w:tabs>
        <w:ind w:left="284" w:hanging="284"/>
      </w:pPr>
      <w:rPr>
        <w:rFonts w:hint="default"/>
      </w:rPr>
    </w:lvl>
    <w:lvl w:ilvl="4">
      <w:start w:val="1"/>
      <w:numFmt w:val="decimal"/>
      <w:lvlText w:val="%1.%2.%3.%4.%5"/>
      <w:lvlJc w:val="left"/>
      <w:pPr>
        <w:tabs>
          <w:tab w:val="num" w:pos="567"/>
        </w:tabs>
        <w:ind w:left="284" w:hanging="284"/>
      </w:pPr>
      <w:rPr>
        <w:rFonts w:hint="default"/>
      </w:rPr>
    </w:lvl>
    <w:lvl w:ilvl="5">
      <w:start w:val="1"/>
      <w:numFmt w:val="decimal"/>
      <w:lvlText w:val="%1.%2.%3.%4.%5.%6"/>
      <w:lvlJc w:val="left"/>
      <w:pPr>
        <w:tabs>
          <w:tab w:val="num" w:pos="567"/>
        </w:tabs>
        <w:ind w:left="284" w:hanging="284"/>
      </w:pPr>
      <w:rPr>
        <w:rFonts w:hint="default"/>
      </w:rPr>
    </w:lvl>
    <w:lvl w:ilvl="6">
      <w:start w:val="1"/>
      <w:numFmt w:val="decimal"/>
      <w:lvlText w:val="%1.%2.%3.%4.%5.%6.%7"/>
      <w:lvlJc w:val="left"/>
      <w:pPr>
        <w:tabs>
          <w:tab w:val="num" w:pos="567"/>
        </w:tabs>
        <w:ind w:left="284" w:hanging="284"/>
      </w:pPr>
      <w:rPr>
        <w:rFonts w:hint="default"/>
      </w:rPr>
    </w:lvl>
    <w:lvl w:ilvl="7">
      <w:start w:val="1"/>
      <w:numFmt w:val="decimal"/>
      <w:lvlText w:val="%1.%2.%3.%4.%5.%6.%7.%8"/>
      <w:lvlJc w:val="left"/>
      <w:pPr>
        <w:tabs>
          <w:tab w:val="num" w:pos="567"/>
        </w:tabs>
        <w:ind w:left="284" w:hanging="284"/>
      </w:pPr>
      <w:rPr>
        <w:rFonts w:hint="default"/>
      </w:rPr>
    </w:lvl>
    <w:lvl w:ilvl="8">
      <w:start w:val="1"/>
      <w:numFmt w:val="decimal"/>
      <w:lvlText w:val="%1.%2.%3.%4.%5.%6.%7.%8.%9"/>
      <w:lvlJc w:val="left"/>
      <w:pPr>
        <w:tabs>
          <w:tab w:val="num" w:pos="567"/>
        </w:tabs>
        <w:ind w:left="284" w:hanging="284"/>
      </w:pPr>
      <w:rPr>
        <w:rFonts w:hint="default"/>
      </w:rPr>
    </w:lvl>
  </w:abstractNum>
  <w:abstractNum w:abstractNumId="19">
    <w:nsid w:val="56037F70"/>
    <w:multiLevelType w:val="hybridMultilevel"/>
    <w:tmpl w:val="922AE05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0667389"/>
    <w:multiLevelType w:val="hybridMultilevel"/>
    <w:tmpl w:val="541AEBAE"/>
    <w:lvl w:ilvl="0" w:tplc="0809000F">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70C337D5"/>
    <w:multiLevelType w:val="multilevel"/>
    <w:tmpl w:val="38E06DA2"/>
    <w:lvl w:ilvl="0">
      <w:start w:val="1"/>
      <w:numFmt w:val="decimal"/>
      <w:lvlText w:val="(%1)"/>
      <w:lvlJc w:val="left"/>
      <w:pPr>
        <w:ind w:left="465" w:hanging="465"/>
      </w:pPr>
      <w:rPr>
        <w:rFonts w:hint="default"/>
      </w:rPr>
    </w:lvl>
    <w:lvl w:ilvl="1">
      <w:start w:val="1"/>
      <w:numFmt w:val="decimal"/>
      <w:lvlText w:val="%1.%2"/>
      <w:lvlJc w:val="left"/>
      <w:pPr>
        <w:ind w:left="1689" w:hanging="465"/>
      </w:pPr>
      <w:rPr>
        <w:rFonts w:hint="default"/>
      </w:rPr>
    </w:lvl>
    <w:lvl w:ilvl="2">
      <w:start w:val="1"/>
      <w:numFmt w:val="decimal"/>
      <w:lvlText w:val="%1.%2.%3"/>
      <w:lvlJc w:val="left"/>
      <w:pPr>
        <w:ind w:left="3168" w:hanging="720"/>
      </w:pPr>
      <w:rPr>
        <w:rFonts w:hint="default"/>
      </w:rPr>
    </w:lvl>
    <w:lvl w:ilvl="3">
      <w:start w:val="1"/>
      <w:numFmt w:val="decimal"/>
      <w:lvlText w:val="%1.%2.%3.%4"/>
      <w:lvlJc w:val="left"/>
      <w:pPr>
        <w:ind w:left="4392" w:hanging="720"/>
      </w:pPr>
      <w:rPr>
        <w:rFonts w:hint="default"/>
      </w:rPr>
    </w:lvl>
    <w:lvl w:ilvl="4">
      <w:start w:val="1"/>
      <w:numFmt w:val="decimal"/>
      <w:lvlText w:val="%1.%2.%3.%4.%5"/>
      <w:lvlJc w:val="left"/>
      <w:pPr>
        <w:ind w:left="5976" w:hanging="1080"/>
      </w:pPr>
      <w:rPr>
        <w:rFonts w:hint="default"/>
      </w:rPr>
    </w:lvl>
    <w:lvl w:ilvl="5">
      <w:start w:val="1"/>
      <w:numFmt w:val="decimal"/>
      <w:lvlText w:val="%1.%2.%3.%4.%5.%6"/>
      <w:lvlJc w:val="left"/>
      <w:pPr>
        <w:ind w:left="7200" w:hanging="1080"/>
      </w:pPr>
      <w:rPr>
        <w:rFonts w:hint="default"/>
      </w:rPr>
    </w:lvl>
    <w:lvl w:ilvl="6">
      <w:start w:val="1"/>
      <w:numFmt w:val="decimal"/>
      <w:lvlText w:val="%1.%2.%3.%4.%5.%6.%7"/>
      <w:lvlJc w:val="left"/>
      <w:pPr>
        <w:ind w:left="8784" w:hanging="1440"/>
      </w:pPr>
      <w:rPr>
        <w:rFonts w:hint="default"/>
      </w:rPr>
    </w:lvl>
    <w:lvl w:ilvl="7">
      <w:start w:val="1"/>
      <w:numFmt w:val="decimal"/>
      <w:lvlText w:val="%1.%2.%3.%4.%5.%6.%7.%8"/>
      <w:lvlJc w:val="left"/>
      <w:pPr>
        <w:ind w:left="10368" w:hanging="1800"/>
      </w:pPr>
      <w:rPr>
        <w:rFonts w:hint="default"/>
      </w:rPr>
    </w:lvl>
    <w:lvl w:ilvl="8">
      <w:start w:val="1"/>
      <w:numFmt w:val="decimal"/>
      <w:lvlText w:val="%1.%2.%3.%4.%5.%6.%7.%8.%9"/>
      <w:lvlJc w:val="left"/>
      <w:pPr>
        <w:ind w:left="11592" w:hanging="1800"/>
      </w:pPr>
      <w:rPr>
        <w:rFonts w:hint="default"/>
      </w:rPr>
    </w:lvl>
  </w:abstractNum>
  <w:abstractNum w:abstractNumId="22">
    <w:nsid w:val="773D3958"/>
    <w:multiLevelType w:val="hybridMultilevel"/>
    <w:tmpl w:val="6C9053EA"/>
    <w:lvl w:ilvl="0" w:tplc="A6569936">
      <w:start w:val="5"/>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7996F97"/>
    <w:multiLevelType w:val="hybridMultilevel"/>
    <w:tmpl w:val="A5EE092E"/>
    <w:lvl w:ilvl="0" w:tplc="C068C678">
      <w:start w:val="1"/>
      <w:numFmt w:val="bullet"/>
      <w:lvlText w:val="-"/>
      <w:lvlJc w:val="left"/>
      <w:pPr>
        <w:ind w:left="720" w:hanging="360"/>
      </w:pPr>
      <w:rPr>
        <w:rFonts w:ascii="Times New Roman" w:hAnsi="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8"/>
  </w:num>
  <w:num w:numId="4">
    <w:abstractNumId w:val="9"/>
  </w:num>
  <w:num w:numId="5">
    <w:abstractNumId w:val="7"/>
  </w:num>
  <w:num w:numId="6">
    <w:abstractNumId w:val="19"/>
  </w:num>
  <w:num w:numId="7">
    <w:abstractNumId w:val="3"/>
  </w:num>
  <w:num w:numId="8">
    <w:abstractNumId w:val="6"/>
  </w:num>
  <w:num w:numId="9">
    <w:abstractNumId w:val="13"/>
  </w:num>
  <w:num w:numId="10">
    <w:abstractNumId w:val="14"/>
  </w:num>
  <w:num w:numId="11">
    <w:abstractNumId w:val="8"/>
  </w:num>
  <w:num w:numId="12">
    <w:abstractNumId w:val="4"/>
  </w:num>
  <w:num w:numId="13">
    <w:abstractNumId w:val="5"/>
  </w:num>
  <w:num w:numId="14">
    <w:abstractNumId w:val="16"/>
  </w:num>
  <w:num w:numId="15">
    <w:abstractNumId w:val="15"/>
  </w:num>
  <w:num w:numId="16">
    <w:abstractNumId w:val="17"/>
  </w:num>
  <w:num w:numId="17">
    <w:abstractNumId w:val="21"/>
  </w:num>
  <w:num w:numId="18">
    <w:abstractNumId w:val="20"/>
  </w:num>
  <w:num w:numId="19">
    <w:abstractNumId w:val="10"/>
  </w:num>
  <w:num w:numId="20">
    <w:abstractNumId w:val="22"/>
  </w:num>
  <w:num w:numId="21">
    <w:abstractNumId w:val="2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rtzprsze6ex2vzezv92ve55fwx090evtdrsf&quot;&gt;My EndNote Library&lt;record-ids&gt;&lt;item&gt;157&lt;/item&gt;&lt;item&gt;173&lt;/item&gt;&lt;item&gt;174&lt;/item&gt;&lt;item&gt;175&lt;/item&gt;&lt;item&gt;176&lt;/item&gt;&lt;item&gt;177&lt;/item&gt;&lt;item&gt;178&lt;/item&gt;&lt;item&gt;179&lt;/item&gt;&lt;item&gt;180&lt;/item&gt;&lt;item&gt;181&lt;/item&gt;&lt;item&gt;182&lt;/item&gt;&lt;item&gt;183&lt;/item&gt;&lt;item&gt;184&lt;/item&gt;&lt;item&gt;186&lt;/item&gt;&lt;item&gt;187&lt;/item&gt;&lt;item&gt;188&lt;/item&gt;&lt;item&gt;189&lt;/item&gt;&lt;item&gt;190&lt;/item&gt;&lt;item&gt;191&lt;/item&gt;&lt;item&gt;192&lt;/item&gt;&lt;item&gt;193&lt;/item&gt;&lt;item&gt;194&lt;/item&gt;&lt;item&gt;195&lt;/item&gt;&lt;item&gt;196&lt;/item&gt;&lt;item&gt;197&lt;/item&gt;&lt;item&gt;198&lt;/item&gt;&lt;item&gt;199&lt;/item&gt;&lt;item&gt;200&lt;/item&gt;&lt;item&gt;225&lt;/item&gt;&lt;item&gt;242&lt;/item&gt;&lt;/record-ids&gt;&lt;/item&gt;&lt;/Libraries&gt;"/>
  </w:docVars>
  <w:rsids>
    <w:rsidRoot w:val="002A6F1B"/>
    <w:rsid w:val="00000E62"/>
    <w:rsid w:val="0000223D"/>
    <w:rsid w:val="00003B2D"/>
    <w:rsid w:val="00005B5B"/>
    <w:rsid w:val="0001111F"/>
    <w:rsid w:val="000117DE"/>
    <w:rsid w:val="00022A19"/>
    <w:rsid w:val="00023219"/>
    <w:rsid w:val="00026A22"/>
    <w:rsid w:val="000338B3"/>
    <w:rsid w:val="00036B9F"/>
    <w:rsid w:val="00037BAC"/>
    <w:rsid w:val="000404E7"/>
    <w:rsid w:val="00040565"/>
    <w:rsid w:val="00044A5C"/>
    <w:rsid w:val="00050AE4"/>
    <w:rsid w:val="00052F31"/>
    <w:rsid w:val="00054A5F"/>
    <w:rsid w:val="00062000"/>
    <w:rsid w:val="000641A8"/>
    <w:rsid w:val="00067084"/>
    <w:rsid w:val="000679EE"/>
    <w:rsid w:val="00067D0B"/>
    <w:rsid w:val="00080F1C"/>
    <w:rsid w:val="00082533"/>
    <w:rsid w:val="00084DFF"/>
    <w:rsid w:val="00086E91"/>
    <w:rsid w:val="000916C8"/>
    <w:rsid w:val="000949B9"/>
    <w:rsid w:val="000A4B1A"/>
    <w:rsid w:val="000B1AD6"/>
    <w:rsid w:val="000C2871"/>
    <w:rsid w:val="000C54D5"/>
    <w:rsid w:val="000C6973"/>
    <w:rsid w:val="000C6F77"/>
    <w:rsid w:val="000D0600"/>
    <w:rsid w:val="000D6DFB"/>
    <w:rsid w:val="000D6F9E"/>
    <w:rsid w:val="000D6FC9"/>
    <w:rsid w:val="000E05C1"/>
    <w:rsid w:val="000E29C2"/>
    <w:rsid w:val="000E3433"/>
    <w:rsid w:val="000E4EE3"/>
    <w:rsid w:val="000E7549"/>
    <w:rsid w:val="0010429F"/>
    <w:rsid w:val="00106D02"/>
    <w:rsid w:val="00107C6A"/>
    <w:rsid w:val="001109A7"/>
    <w:rsid w:val="0012317C"/>
    <w:rsid w:val="00142DF3"/>
    <w:rsid w:val="0014434B"/>
    <w:rsid w:val="00151253"/>
    <w:rsid w:val="00161456"/>
    <w:rsid w:val="001706D2"/>
    <w:rsid w:val="00171039"/>
    <w:rsid w:val="00171118"/>
    <w:rsid w:val="00173712"/>
    <w:rsid w:val="00175C84"/>
    <w:rsid w:val="001804AF"/>
    <w:rsid w:val="001839C6"/>
    <w:rsid w:val="00187BEE"/>
    <w:rsid w:val="001915AB"/>
    <w:rsid w:val="0019425F"/>
    <w:rsid w:val="00194C68"/>
    <w:rsid w:val="00197550"/>
    <w:rsid w:val="001A0153"/>
    <w:rsid w:val="001A1C24"/>
    <w:rsid w:val="001A4831"/>
    <w:rsid w:val="001B534A"/>
    <w:rsid w:val="001B73E5"/>
    <w:rsid w:val="001B7846"/>
    <w:rsid w:val="001C05C9"/>
    <w:rsid w:val="001C072D"/>
    <w:rsid w:val="001C3BC3"/>
    <w:rsid w:val="001D0EF8"/>
    <w:rsid w:val="001D1E44"/>
    <w:rsid w:val="001D662E"/>
    <w:rsid w:val="001D6B52"/>
    <w:rsid w:val="001E3496"/>
    <w:rsid w:val="001E6070"/>
    <w:rsid w:val="001F1B78"/>
    <w:rsid w:val="001F4374"/>
    <w:rsid w:val="001F6316"/>
    <w:rsid w:val="001F6858"/>
    <w:rsid w:val="001F7CCA"/>
    <w:rsid w:val="00200722"/>
    <w:rsid w:val="00213468"/>
    <w:rsid w:val="002141A0"/>
    <w:rsid w:val="0021540E"/>
    <w:rsid w:val="00220627"/>
    <w:rsid w:val="00223A0B"/>
    <w:rsid w:val="0023158B"/>
    <w:rsid w:val="00240B77"/>
    <w:rsid w:val="00240EAD"/>
    <w:rsid w:val="00244EE8"/>
    <w:rsid w:val="00267CE9"/>
    <w:rsid w:val="00267D10"/>
    <w:rsid w:val="00270CC5"/>
    <w:rsid w:val="00275691"/>
    <w:rsid w:val="00292537"/>
    <w:rsid w:val="00293BB2"/>
    <w:rsid w:val="00293F0E"/>
    <w:rsid w:val="002A0828"/>
    <w:rsid w:val="002A40D4"/>
    <w:rsid w:val="002A6F1B"/>
    <w:rsid w:val="002C011B"/>
    <w:rsid w:val="002C1155"/>
    <w:rsid w:val="002C2167"/>
    <w:rsid w:val="002C28BD"/>
    <w:rsid w:val="002C4034"/>
    <w:rsid w:val="002C424A"/>
    <w:rsid w:val="002C61CC"/>
    <w:rsid w:val="002C62BB"/>
    <w:rsid w:val="002D1E0D"/>
    <w:rsid w:val="002D1FE9"/>
    <w:rsid w:val="002D3351"/>
    <w:rsid w:val="002E2DC5"/>
    <w:rsid w:val="002F26E8"/>
    <w:rsid w:val="002F764E"/>
    <w:rsid w:val="00301CAB"/>
    <w:rsid w:val="00303631"/>
    <w:rsid w:val="00313395"/>
    <w:rsid w:val="003138AA"/>
    <w:rsid w:val="0031580D"/>
    <w:rsid w:val="003168D2"/>
    <w:rsid w:val="00330516"/>
    <w:rsid w:val="003369DF"/>
    <w:rsid w:val="00337D10"/>
    <w:rsid w:val="00346730"/>
    <w:rsid w:val="00347B94"/>
    <w:rsid w:val="00347E65"/>
    <w:rsid w:val="00353782"/>
    <w:rsid w:val="00353F96"/>
    <w:rsid w:val="003560B0"/>
    <w:rsid w:val="003576B9"/>
    <w:rsid w:val="00361CE2"/>
    <w:rsid w:val="00366CFB"/>
    <w:rsid w:val="00370030"/>
    <w:rsid w:val="00374B4E"/>
    <w:rsid w:val="0038499F"/>
    <w:rsid w:val="0038501A"/>
    <w:rsid w:val="00385E16"/>
    <w:rsid w:val="00395498"/>
    <w:rsid w:val="003A175E"/>
    <w:rsid w:val="003A39C7"/>
    <w:rsid w:val="003A74FA"/>
    <w:rsid w:val="003B248F"/>
    <w:rsid w:val="003B3194"/>
    <w:rsid w:val="003B55A3"/>
    <w:rsid w:val="003C55C6"/>
    <w:rsid w:val="003C5E86"/>
    <w:rsid w:val="003C62F1"/>
    <w:rsid w:val="003D157C"/>
    <w:rsid w:val="003D2DD7"/>
    <w:rsid w:val="003D357F"/>
    <w:rsid w:val="003D47EA"/>
    <w:rsid w:val="003D54B9"/>
    <w:rsid w:val="003D54C4"/>
    <w:rsid w:val="003F07BE"/>
    <w:rsid w:val="003F4902"/>
    <w:rsid w:val="003F7F78"/>
    <w:rsid w:val="0040292E"/>
    <w:rsid w:val="00403C93"/>
    <w:rsid w:val="00403D63"/>
    <w:rsid w:val="00404B30"/>
    <w:rsid w:val="00405618"/>
    <w:rsid w:val="00412248"/>
    <w:rsid w:val="00417AE3"/>
    <w:rsid w:val="0042557D"/>
    <w:rsid w:val="00426237"/>
    <w:rsid w:val="00427084"/>
    <w:rsid w:val="0042799E"/>
    <w:rsid w:val="00427EB4"/>
    <w:rsid w:val="00442527"/>
    <w:rsid w:val="004447A5"/>
    <w:rsid w:val="0045418F"/>
    <w:rsid w:val="0045426C"/>
    <w:rsid w:val="00457357"/>
    <w:rsid w:val="004644E3"/>
    <w:rsid w:val="00467C82"/>
    <w:rsid w:val="00476CF9"/>
    <w:rsid w:val="00477E56"/>
    <w:rsid w:val="00492005"/>
    <w:rsid w:val="00492499"/>
    <w:rsid w:val="00494F7B"/>
    <w:rsid w:val="00496899"/>
    <w:rsid w:val="004A0350"/>
    <w:rsid w:val="004A2808"/>
    <w:rsid w:val="004A42EF"/>
    <w:rsid w:val="004B23B8"/>
    <w:rsid w:val="004B34AC"/>
    <w:rsid w:val="004C3AB7"/>
    <w:rsid w:val="004C3DEE"/>
    <w:rsid w:val="004C52C4"/>
    <w:rsid w:val="004D34C9"/>
    <w:rsid w:val="004D5328"/>
    <w:rsid w:val="004E222D"/>
    <w:rsid w:val="004E6ECE"/>
    <w:rsid w:val="004F40E9"/>
    <w:rsid w:val="004F49DA"/>
    <w:rsid w:val="004F4B1E"/>
    <w:rsid w:val="004F4B5D"/>
    <w:rsid w:val="00500842"/>
    <w:rsid w:val="00505521"/>
    <w:rsid w:val="0051498B"/>
    <w:rsid w:val="00516357"/>
    <w:rsid w:val="005214A5"/>
    <w:rsid w:val="00523423"/>
    <w:rsid w:val="005236C9"/>
    <w:rsid w:val="0053122C"/>
    <w:rsid w:val="005339CB"/>
    <w:rsid w:val="005340C6"/>
    <w:rsid w:val="005443C6"/>
    <w:rsid w:val="00547813"/>
    <w:rsid w:val="005478E3"/>
    <w:rsid w:val="00547A23"/>
    <w:rsid w:val="0055097F"/>
    <w:rsid w:val="005528A5"/>
    <w:rsid w:val="00553044"/>
    <w:rsid w:val="0055521A"/>
    <w:rsid w:val="00565447"/>
    <w:rsid w:val="0057073D"/>
    <w:rsid w:val="00570B1D"/>
    <w:rsid w:val="00573367"/>
    <w:rsid w:val="00573B32"/>
    <w:rsid w:val="00575C06"/>
    <w:rsid w:val="00583B43"/>
    <w:rsid w:val="00585540"/>
    <w:rsid w:val="005862E9"/>
    <w:rsid w:val="0059228A"/>
    <w:rsid w:val="005936DE"/>
    <w:rsid w:val="00596329"/>
    <w:rsid w:val="005A3E40"/>
    <w:rsid w:val="005A5028"/>
    <w:rsid w:val="005A5ED7"/>
    <w:rsid w:val="005A7917"/>
    <w:rsid w:val="005A7ADA"/>
    <w:rsid w:val="005B1EBC"/>
    <w:rsid w:val="005B4D75"/>
    <w:rsid w:val="005C0008"/>
    <w:rsid w:val="005C079B"/>
    <w:rsid w:val="005C24AA"/>
    <w:rsid w:val="005C47CF"/>
    <w:rsid w:val="005D54AE"/>
    <w:rsid w:val="005D745D"/>
    <w:rsid w:val="005E2971"/>
    <w:rsid w:val="005E5AF9"/>
    <w:rsid w:val="005E64C4"/>
    <w:rsid w:val="005E776D"/>
    <w:rsid w:val="005F232B"/>
    <w:rsid w:val="00602837"/>
    <w:rsid w:val="00604760"/>
    <w:rsid w:val="00612E2C"/>
    <w:rsid w:val="006171B0"/>
    <w:rsid w:val="00622A48"/>
    <w:rsid w:val="00627C49"/>
    <w:rsid w:val="00632000"/>
    <w:rsid w:val="00636717"/>
    <w:rsid w:val="006367F1"/>
    <w:rsid w:val="006509D3"/>
    <w:rsid w:val="00650E2D"/>
    <w:rsid w:val="006523B1"/>
    <w:rsid w:val="00655F7F"/>
    <w:rsid w:val="00661172"/>
    <w:rsid w:val="00666896"/>
    <w:rsid w:val="00670429"/>
    <w:rsid w:val="006716AF"/>
    <w:rsid w:val="0067224C"/>
    <w:rsid w:val="006759C9"/>
    <w:rsid w:val="00675E97"/>
    <w:rsid w:val="00685383"/>
    <w:rsid w:val="00694930"/>
    <w:rsid w:val="006A38AE"/>
    <w:rsid w:val="006B0EBA"/>
    <w:rsid w:val="006B0F3D"/>
    <w:rsid w:val="006B3760"/>
    <w:rsid w:val="006B3D84"/>
    <w:rsid w:val="006B4043"/>
    <w:rsid w:val="006B72B7"/>
    <w:rsid w:val="006C2B70"/>
    <w:rsid w:val="006D0B49"/>
    <w:rsid w:val="006D495D"/>
    <w:rsid w:val="006E123E"/>
    <w:rsid w:val="006E7B69"/>
    <w:rsid w:val="00701D85"/>
    <w:rsid w:val="007072D9"/>
    <w:rsid w:val="007100D5"/>
    <w:rsid w:val="00711ABA"/>
    <w:rsid w:val="0071418A"/>
    <w:rsid w:val="0072610A"/>
    <w:rsid w:val="00732F52"/>
    <w:rsid w:val="00733F2D"/>
    <w:rsid w:val="00735501"/>
    <w:rsid w:val="00736988"/>
    <w:rsid w:val="00737A06"/>
    <w:rsid w:val="00746313"/>
    <w:rsid w:val="007537B5"/>
    <w:rsid w:val="007624C5"/>
    <w:rsid w:val="007638C9"/>
    <w:rsid w:val="00767274"/>
    <w:rsid w:val="00770AF1"/>
    <w:rsid w:val="00771318"/>
    <w:rsid w:val="00773359"/>
    <w:rsid w:val="0077389B"/>
    <w:rsid w:val="007738CF"/>
    <w:rsid w:val="00775F27"/>
    <w:rsid w:val="00785019"/>
    <w:rsid w:val="007900FC"/>
    <w:rsid w:val="007934F8"/>
    <w:rsid w:val="00795838"/>
    <w:rsid w:val="00795D86"/>
    <w:rsid w:val="00796F3D"/>
    <w:rsid w:val="007A392D"/>
    <w:rsid w:val="007B1167"/>
    <w:rsid w:val="007B54EA"/>
    <w:rsid w:val="007B601D"/>
    <w:rsid w:val="007C022C"/>
    <w:rsid w:val="007C1430"/>
    <w:rsid w:val="007C14B2"/>
    <w:rsid w:val="007C4F9F"/>
    <w:rsid w:val="007D057F"/>
    <w:rsid w:val="007D7CF8"/>
    <w:rsid w:val="007E28D9"/>
    <w:rsid w:val="007E5279"/>
    <w:rsid w:val="007E5592"/>
    <w:rsid w:val="007E6B92"/>
    <w:rsid w:val="008013F9"/>
    <w:rsid w:val="00803CA7"/>
    <w:rsid w:val="00812E8E"/>
    <w:rsid w:val="0082624F"/>
    <w:rsid w:val="008273AC"/>
    <w:rsid w:val="0083126A"/>
    <w:rsid w:val="00833ED0"/>
    <w:rsid w:val="0083496E"/>
    <w:rsid w:val="00834A51"/>
    <w:rsid w:val="00834F4C"/>
    <w:rsid w:val="00841CA3"/>
    <w:rsid w:val="00843673"/>
    <w:rsid w:val="00845F2D"/>
    <w:rsid w:val="00857FD1"/>
    <w:rsid w:val="008658BA"/>
    <w:rsid w:val="0087135B"/>
    <w:rsid w:val="00880279"/>
    <w:rsid w:val="0089171B"/>
    <w:rsid w:val="00893AF9"/>
    <w:rsid w:val="00895C22"/>
    <w:rsid w:val="008A28F8"/>
    <w:rsid w:val="008B318B"/>
    <w:rsid w:val="008B777A"/>
    <w:rsid w:val="008C3FC9"/>
    <w:rsid w:val="008C6BBB"/>
    <w:rsid w:val="008D143B"/>
    <w:rsid w:val="008D763D"/>
    <w:rsid w:val="008E2C39"/>
    <w:rsid w:val="008E5722"/>
    <w:rsid w:val="008E73C9"/>
    <w:rsid w:val="008F0168"/>
    <w:rsid w:val="00903D06"/>
    <w:rsid w:val="00903F2E"/>
    <w:rsid w:val="00904F1E"/>
    <w:rsid w:val="00931B27"/>
    <w:rsid w:val="00932EBA"/>
    <w:rsid w:val="009337FC"/>
    <w:rsid w:val="00935A1F"/>
    <w:rsid w:val="00936A5C"/>
    <w:rsid w:val="00936F64"/>
    <w:rsid w:val="00950889"/>
    <w:rsid w:val="009557DD"/>
    <w:rsid w:val="00955A1B"/>
    <w:rsid w:val="00976ACA"/>
    <w:rsid w:val="00980AF3"/>
    <w:rsid w:val="00984E25"/>
    <w:rsid w:val="00985DC8"/>
    <w:rsid w:val="009875B2"/>
    <w:rsid w:val="009A3172"/>
    <w:rsid w:val="009A39B9"/>
    <w:rsid w:val="009A712E"/>
    <w:rsid w:val="009B0FD8"/>
    <w:rsid w:val="009C3B85"/>
    <w:rsid w:val="009C4B7E"/>
    <w:rsid w:val="009D03E0"/>
    <w:rsid w:val="009D43EB"/>
    <w:rsid w:val="009E1EE6"/>
    <w:rsid w:val="009E2297"/>
    <w:rsid w:val="009F213E"/>
    <w:rsid w:val="009F2D6D"/>
    <w:rsid w:val="00A03A13"/>
    <w:rsid w:val="00A05E99"/>
    <w:rsid w:val="00A11836"/>
    <w:rsid w:val="00A1193A"/>
    <w:rsid w:val="00A12F5C"/>
    <w:rsid w:val="00A14CB9"/>
    <w:rsid w:val="00A32D85"/>
    <w:rsid w:val="00A3665F"/>
    <w:rsid w:val="00A37C94"/>
    <w:rsid w:val="00A401E0"/>
    <w:rsid w:val="00A4769B"/>
    <w:rsid w:val="00A50F9A"/>
    <w:rsid w:val="00A513EB"/>
    <w:rsid w:val="00A51B00"/>
    <w:rsid w:val="00A55468"/>
    <w:rsid w:val="00A65BDC"/>
    <w:rsid w:val="00A70795"/>
    <w:rsid w:val="00A71BDB"/>
    <w:rsid w:val="00A7456F"/>
    <w:rsid w:val="00A74DE5"/>
    <w:rsid w:val="00A775BD"/>
    <w:rsid w:val="00A80850"/>
    <w:rsid w:val="00A81845"/>
    <w:rsid w:val="00A82689"/>
    <w:rsid w:val="00A84433"/>
    <w:rsid w:val="00A84792"/>
    <w:rsid w:val="00AA0991"/>
    <w:rsid w:val="00AA1526"/>
    <w:rsid w:val="00AA1B1E"/>
    <w:rsid w:val="00AA27A6"/>
    <w:rsid w:val="00AA6613"/>
    <w:rsid w:val="00AB2594"/>
    <w:rsid w:val="00AC644C"/>
    <w:rsid w:val="00AD5F70"/>
    <w:rsid w:val="00AE0509"/>
    <w:rsid w:val="00AE196C"/>
    <w:rsid w:val="00AE2AED"/>
    <w:rsid w:val="00AE494F"/>
    <w:rsid w:val="00AE5964"/>
    <w:rsid w:val="00AE753A"/>
    <w:rsid w:val="00AF1F22"/>
    <w:rsid w:val="00AF473D"/>
    <w:rsid w:val="00AF71B1"/>
    <w:rsid w:val="00B02078"/>
    <w:rsid w:val="00B035AA"/>
    <w:rsid w:val="00B10061"/>
    <w:rsid w:val="00B135BA"/>
    <w:rsid w:val="00B16917"/>
    <w:rsid w:val="00B17D3D"/>
    <w:rsid w:val="00B2461D"/>
    <w:rsid w:val="00B26138"/>
    <w:rsid w:val="00B27BFA"/>
    <w:rsid w:val="00B343A4"/>
    <w:rsid w:val="00B40A7C"/>
    <w:rsid w:val="00B426BA"/>
    <w:rsid w:val="00B43E86"/>
    <w:rsid w:val="00B44C55"/>
    <w:rsid w:val="00B50114"/>
    <w:rsid w:val="00B50D26"/>
    <w:rsid w:val="00B51EC8"/>
    <w:rsid w:val="00B54B61"/>
    <w:rsid w:val="00B6376E"/>
    <w:rsid w:val="00B66FB8"/>
    <w:rsid w:val="00B67200"/>
    <w:rsid w:val="00B70C9A"/>
    <w:rsid w:val="00B7111F"/>
    <w:rsid w:val="00B71B95"/>
    <w:rsid w:val="00B75FE3"/>
    <w:rsid w:val="00B80AA4"/>
    <w:rsid w:val="00B83953"/>
    <w:rsid w:val="00B86890"/>
    <w:rsid w:val="00B90518"/>
    <w:rsid w:val="00B91052"/>
    <w:rsid w:val="00B925D1"/>
    <w:rsid w:val="00B949AE"/>
    <w:rsid w:val="00BA139A"/>
    <w:rsid w:val="00BA36EB"/>
    <w:rsid w:val="00BB0CD5"/>
    <w:rsid w:val="00BB6EA7"/>
    <w:rsid w:val="00BB76D7"/>
    <w:rsid w:val="00BC1474"/>
    <w:rsid w:val="00BC2851"/>
    <w:rsid w:val="00BD0C6D"/>
    <w:rsid w:val="00BD3AFF"/>
    <w:rsid w:val="00BE00E4"/>
    <w:rsid w:val="00BE07E2"/>
    <w:rsid w:val="00BE0AF4"/>
    <w:rsid w:val="00BE480E"/>
    <w:rsid w:val="00BF1B4C"/>
    <w:rsid w:val="00BF653F"/>
    <w:rsid w:val="00BF6DAD"/>
    <w:rsid w:val="00C0582A"/>
    <w:rsid w:val="00C10444"/>
    <w:rsid w:val="00C11CEF"/>
    <w:rsid w:val="00C12801"/>
    <w:rsid w:val="00C33786"/>
    <w:rsid w:val="00C349E2"/>
    <w:rsid w:val="00C41E00"/>
    <w:rsid w:val="00C42488"/>
    <w:rsid w:val="00C45465"/>
    <w:rsid w:val="00C5135C"/>
    <w:rsid w:val="00C53248"/>
    <w:rsid w:val="00C55743"/>
    <w:rsid w:val="00C5603D"/>
    <w:rsid w:val="00C60301"/>
    <w:rsid w:val="00C61234"/>
    <w:rsid w:val="00C61E2B"/>
    <w:rsid w:val="00C621EC"/>
    <w:rsid w:val="00C649CD"/>
    <w:rsid w:val="00C74A73"/>
    <w:rsid w:val="00C74F36"/>
    <w:rsid w:val="00C83763"/>
    <w:rsid w:val="00C903F2"/>
    <w:rsid w:val="00C941A3"/>
    <w:rsid w:val="00C95997"/>
    <w:rsid w:val="00CA20CB"/>
    <w:rsid w:val="00CA50F7"/>
    <w:rsid w:val="00CB2A05"/>
    <w:rsid w:val="00CB371B"/>
    <w:rsid w:val="00CB4702"/>
    <w:rsid w:val="00CB6C58"/>
    <w:rsid w:val="00CB6ED1"/>
    <w:rsid w:val="00CB75A6"/>
    <w:rsid w:val="00CC3BB3"/>
    <w:rsid w:val="00CC6FAA"/>
    <w:rsid w:val="00CD7A26"/>
    <w:rsid w:val="00CD7CD9"/>
    <w:rsid w:val="00CE1101"/>
    <w:rsid w:val="00CE1999"/>
    <w:rsid w:val="00CE44E8"/>
    <w:rsid w:val="00CE51BA"/>
    <w:rsid w:val="00CE6408"/>
    <w:rsid w:val="00CF3E7A"/>
    <w:rsid w:val="00D05D47"/>
    <w:rsid w:val="00D13A94"/>
    <w:rsid w:val="00D14329"/>
    <w:rsid w:val="00D14C3B"/>
    <w:rsid w:val="00D25CD3"/>
    <w:rsid w:val="00D26523"/>
    <w:rsid w:val="00D32B20"/>
    <w:rsid w:val="00D3625D"/>
    <w:rsid w:val="00D40C56"/>
    <w:rsid w:val="00D4162A"/>
    <w:rsid w:val="00D41BCE"/>
    <w:rsid w:val="00D45BE5"/>
    <w:rsid w:val="00D45C6E"/>
    <w:rsid w:val="00D64A9C"/>
    <w:rsid w:val="00D64FD7"/>
    <w:rsid w:val="00D70C83"/>
    <w:rsid w:val="00D776E5"/>
    <w:rsid w:val="00D81FD8"/>
    <w:rsid w:val="00D86315"/>
    <w:rsid w:val="00D91014"/>
    <w:rsid w:val="00D92ACE"/>
    <w:rsid w:val="00D933C3"/>
    <w:rsid w:val="00DA2173"/>
    <w:rsid w:val="00DA29CC"/>
    <w:rsid w:val="00DB6E43"/>
    <w:rsid w:val="00DB6F05"/>
    <w:rsid w:val="00DC135D"/>
    <w:rsid w:val="00DC3A34"/>
    <w:rsid w:val="00DC5C1E"/>
    <w:rsid w:val="00DD1B9D"/>
    <w:rsid w:val="00DD4DC8"/>
    <w:rsid w:val="00DE7ACE"/>
    <w:rsid w:val="00DF4B7F"/>
    <w:rsid w:val="00DF50D5"/>
    <w:rsid w:val="00DF5560"/>
    <w:rsid w:val="00DF57E8"/>
    <w:rsid w:val="00E0055A"/>
    <w:rsid w:val="00E059E7"/>
    <w:rsid w:val="00E14BEA"/>
    <w:rsid w:val="00E2050D"/>
    <w:rsid w:val="00E22C25"/>
    <w:rsid w:val="00E23462"/>
    <w:rsid w:val="00E24AF9"/>
    <w:rsid w:val="00E3376F"/>
    <w:rsid w:val="00E35C64"/>
    <w:rsid w:val="00E36C0A"/>
    <w:rsid w:val="00E42AF2"/>
    <w:rsid w:val="00E444EC"/>
    <w:rsid w:val="00E51103"/>
    <w:rsid w:val="00E52D86"/>
    <w:rsid w:val="00E543D8"/>
    <w:rsid w:val="00E645AA"/>
    <w:rsid w:val="00E675C5"/>
    <w:rsid w:val="00E758F1"/>
    <w:rsid w:val="00E8009D"/>
    <w:rsid w:val="00E85DBB"/>
    <w:rsid w:val="00EA39A2"/>
    <w:rsid w:val="00EA7D4F"/>
    <w:rsid w:val="00EB17C7"/>
    <w:rsid w:val="00EB3C72"/>
    <w:rsid w:val="00EC33A5"/>
    <w:rsid w:val="00EC7518"/>
    <w:rsid w:val="00ED2CFE"/>
    <w:rsid w:val="00ED59A0"/>
    <w:rsid w:val="00EE03F3"/>
    <w:rsid w:val="00EE680D"/>
    <w:rsid w:val="00EE739B"/>
    <w:rsid w:val="00EF1F19"/>
    <w:rsid w:val="00EF50D7"/>
    <w:rsid w:val="00EF5B2B"/>
    <w:rsid w:val="00EF5B30"/>
    <w:rsid w:val="00F03823"/>
    <w:rsid w:val="00F13199"/>
    <w:rsid w:val="00F15D49"/>
    <w:rsid w:val="00F250C7"/>
    <w:rsid w:val="00F33B3D"/>
    <w:rsid w:val="00F33CAD"/>
    <w:rsid w:val="00F33E47"/>
    <w:rsid w:val="00F4024E"/>
    <w:rsid w:val="00F40D06"/>
    <w:rsid w:val="00F433FC"/>
    <w:rsid w:val="00F44426"/>
    <w:rsid w:val="00F456DA"/>
    <w:rsid w:val="00F470AB"/>
    <w:rsid w:val="00F50431"/>
    <w:rsid w:val="00F518C3"/>
    <w:rsid w:val="00F51D2C"/>
    <w:rsid w:val="00F57BDC"/>
    <w:rsid w:val="00F614FD"/>
    <w:rsid w:val="00F6470F"/>
    <w:rsid w:val="00F652AC"/>
    <w:rsid w:val="00F75372"/>
    <w:rsid w:val="00F82040"/>
    <w:rsid w:val="00F93A21"/>
    <w:rsid w:val="00F95BD7"/>
    <w:rsid w:val="00F96231"/>
    <w:rsid w:val="00FA275B"/>
    <w:rsid w:val="00FA3D62"/>
    <w:rsid w:val="00FA41D0"/>
    <w:rsid w:val="00FA4D2C"/>
    <w:rsid w:val="00FA5C4D"/>
    <w:rsid w:val="00FA77BE"/>
    <w:rsid w:val="00FA7BBE"/>
    <w:rsid w:val="00FB1704"/>
    <w:rsid w:val="00FB40FE"/>
    <w:rsid w:val="00FB4AFB"/>
    <w:rsid w:val="00FB5851"/>
    <w:rsid w:val="00FB7B1D"/>
    <w:rsid w:val="00FC1FD5"/>
    <w:rsid w:val="00FC3D5D"/>
    <w:rsid w:val="00FC4547"/>
    <w:rsid w:val="00FD11B6"/>
    <w:rsid w:val="00FD156F"/>
    <w:rsid w:val="00FD7019"/>
    <w:rsid w:val="00FE4A2A"/>
    <w:rsid w:val="00FF7D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atentStyles>
  <w:style w:type="paragraph" w:default="1" w:styleId="Normal">
    <w:name w:val="Normal"/>
    <w:qFormat/>
    <w:rsid w:val="00347B94"/>
    <w:pPr>
      <w:spacing w:before="60" w:after="120"/>
      <w:jc w:val="both"/>
    </w:pPr>
    <w:rPr>
      <w:rFonts w:asciiTheme="minorHAnsi" w:hAnsiTheme="minorHAnsi"/>
      <w:sz w:val="22"/>
    </w:rPr>
  </w:style>
  <w:style w:type="paragraph" w:styleId="Heading1">
    <w:name w:val="heading 1"/>
    <w:basedOn w:val="Normal"/>
    <w:next w:val="Normal"/>
    <w:autoRedefine/>
    <w:qFormat/>
    <w:rsid w:val="00A50F9A"/>
    <w:pPr>
      <w:keepNext/>
      <w:numPr>
        <w:numId w:val="3"/>
      </w:numPr>
      <w:suppressAutoHyphens/>
      <w:spacing w:before="240"/>
      <w:outlineLvl w:val="0"/>
    </w:pPr>
    <w:rPr>
      <w:b/>
      <w:caps/>
      <w:color w:val="5F91AF"/>
      <w:sz w:val="24"/>
    </w:rPr>
  </w:style>
  <w:style w:type="paragraph" w:styleId="Heading2">
    <w:name w:val="heading 2"/>
    <w:basedOn w:val="Normal"/>
    <w:next w:val="Normal"/>
    <w:autoRedefine/>
    <w:qFormat/>
    <w:rsid w:val="00C53248"/>
    <w:pPr>
      <w:keepNext/>
      <w:numPr>
        <w:ilvl w:val="1"/>
        <w:numId w:val="3"/>
      </w:numPr>
      <w:tabs>
        <w:tab w:val="clear" w:pos="1277"/>
        <w:tab w:val="left" w:pos="709"/>
        <w:tab w:val="left" w:pos="4820"/>
      </w:tabs>
      <w:suppressAutoHyphens/>
      <w:spacing w:before="240"/>
      <w:ind w:left="567" w:hanging="567"/>
      <w:outlineLvl w:val="1"/>
    </w:pPr>
    <w:rPr>
      <w:rFonts w:ascii="Calibri" w:hAnsi="Calibri"/>
      <w:b/>
      <w:color w:val="000000"/>
      <w:szCs w:val="22"/>
    </w:rPr>
  </w:style>
  <w:style w:type="paragraph" w:styleId="Heading3">
    <w:name w:val="heading 3"/>
    <w:basedOn w:val="Normal"/>
    <w:next w:val="Normal"/>
    <w:autoRedefine/>
    <w:qFormat/>
    <w:rsid w:val="00C42488"/>
    <w:pPr>
      <w:keepNext/>
      <w:keepLines/>
      <w:spacing w:before="200" w:after="0" w:line="276" w:lineRule="auto"/>
      <w:jc w:val="left"/>
      <w:outlineLvl w:val="2"/>
    </w:pPr>
    <w:rPr>
      <w:rFonts w:cs="Arial"/>
      <w:u w:val="single"/>
    </w:rPr>
  </w:style>
  <w:style w:type="paragraph" w:styleId="Heading4">
    <w:name w:val="heading 4"/>
    <w:basedOn w:val="Normal"/>
    <w:next w:val="Normal"/>
    <w:autoRedefine/>
    <w:qFormat/>
    <w:rsid w:val="00C95997"/>
    <w:pPr>
      <w:keepNext/>
      <w:numPr>
        <w:ilvl w:val="3"/>
        <w:numId w:val="3"/>
      </w:numPr>
      <w:outlineLvl w:val="3"/>
    </w:pPr>
    <w:rPr>
      <w:u w:val="single"/>
    </w:rPr>
  </w:style>
  <w:style w:type="paragraph" w:styleId="Heading5">
    <w:name w:val="heading 5"/>
    <w:basedOn w:val="Normal"/>
    <w:next w:val="Normal"/>
    <w:qFormat/>
    <w:rsid w:val="00C95997"/>
    <w:pPr>
      <w:keepNext/>
      <w:outlineLvl w:val="4"/>
    </w:pPr>
    <w:rPr>
      <w:rFonts w:ascii="Arial" w:hAnsi="Arial" w:cs="Arial"/>
      <w:b/>
      <w:bCs/>
    </w:rPr>
  </w:style>
  <w:style w:type="paragraph" w:styleId="Heading6">
    <w:name w:val="heading 6"/>
    <w:basedOn w:val="Normal"/>
    <w:next w:val="Normal"/>
    <w:qFormat/>
    <w:rsid w:val="00C95997"/>
    <w:pPr>
      <w:keepNext/>
      <w:outlineLvl w:val="5"/>
    </w:pPr>
    <w:rPr>
      <w:rFonts w:ascii="Arial" w:hAnsi="Arial" w:cs="Arial"/>
      <w:b/>
      <w:bCs/>
    </w:rPr>
  </w:style>
  <w:style w:type="paragraph" w:styleId="Heading7">
    <w:name w:val="heading 7"/>
    <w:basedOn w:val="Normal"/>
    <w:next w:val="Normal"/>
    <w:qFormat/>
    <w:rsid w:val="00C95997"/>
    <w:pPr>
      <w:keepNext/>
      <w:outlineLvl w:val="6"/>
    </w:pPr>
    <w:rPr>
      <w:rFonts w:ascii="Arial" w:hAnsi="Arial" w:cs="Arial"/>
      <w:i/>
      <w:iCs/>
    </w:rPr>
  </w:style>
  <w:style w:type="paragraph" w:styleId="Heading8">
    <w:name w:val="heading 8"/>
    <w:basedOn w:val="Normal"/>
    <w:next w:val="Normal"/>
    <w:qFormat/>
    <w:rsid w:val="00C95997"/>
    <w:pPr>
      <w:keepNext/>
      <w:outlineLvl w:val="7"/>
    </w:pPr>
    <w:rPr>
      <w:rFonts w:ascii="Arial" w:hAnsi="Arial" w:cs="Arial"/>
      <w:i/>
      <w:i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Page Header,En-tête1,Kopfzeile1"/>
    <w:basedOn w:val="Normal"/>
    <w:link w:val="HeaderChar"/>
    <w:autoRedefine/>
    <w:rsid w:val="002D3351"/>
    <w:pPr>
      <w:tabs>
        <w:tab w:val="center" w:pos="4153"/>
        <w:tab w:val="right" w:pos="8306"/>
      </w:tabs>
    </w:pPr>
    <w:rPr>
      <w:sz w:val="16"/>
    </w:rPr>
  </w:style>
  <w:style w:type="paragraph" w:styleId="Footer">
    <w:name w:val="footer"/>
    <w:basedOn w:val="Normal"/>
    <w:link w:val="FooterChar"/>
    <w:autoRedefine/>
    <w:uiPriority w:val="99"/>
    <w:rsid w:val="002C1155"/>
    <w:pPr>
      <w:tabs>
        <w:tab w:val="center" w:pos="4153"/>
        <w:tab w:val="right" w:pos="8306"/>
      </w:tabs>
      <w:jc w:val="center"/>
    </w:pPr>
    <w:rPr>
      <w:color w:val="5F91AF"/>
    </w:rPr>
  </w:style>
  <w:style w:type="paragraph" w:styleId="Title">
    <w:name w:val="Title"/>
    <w:basedOn w:val="Normal"/>
    <w:qFormat/>
    <w:rsid w:val="00C95997"/>
    <w:pPr>
      <w:jc w:val="center"/>
    </w:pPr>
    <w:rPr>
      <w:b/>
      <w:bCs/>
      <w:sz w:val="28"/>
    </w:rPr>
  </w:style>
  <w:style w:type="paragraph" w:styleId="BodyText">
    <w:name w:val="Body Text"/>
    <w:basedOn w:val="Normal"/>
    <w:rsid w:val="004D34C9"/>
    <w:rPr>
      <w:rFonts w:cs="Arial"/>
    </w:rPr>
  </w:style>
  <w:style w:type="character" w:styleId="Hyperlink">
    <w:name w:val="Hyperlink"/>
    <w:basedOn w:val="DefaultParagraphFont"/>
    <w:uiPriority w:val="99"/>
    <w:rsid w:val="00AF71B1"/>
    <w:rPr>
      <w:rFonts w:ascii="Calibri" w:hAnsi="Calibri"/>
      <w:b/>
      <w:color w:val="0000FF"/>
      <w:sz w:val="20"/>
      <w:u w:val="single"/>
    </w:rPr>
  </w:style>
  <w:style w:type="paragraph" w:customStyle="1" w:styleId="WW-PlainText">
    <w:name w:val="WW-Plain Text"/>
    <w:basedOn w:val="Normal"/>
    <w:rsid w:val="004D34C9"/>
    <w:pPr>
      <w:suppressAutoHyphens/>
    </w:pPr>
  </w:style>
  <w:style w:type="paragraph" w:styleId="BodyText2">
    <w:name w:val="Body Text 2"/>
    <w:basedOn w:val="Normal"/>
    <w:pPr>
      <w:tabs>
        <w:tab w:val="left" w:pos="360"/>
      </w:tabs>
      <w:ind w:right="142"/>
    </w:pPr>
    <w:rPr>
      <w:color w:val="000000"/>
    </w:rPr>
  </w:style>
  <w:style w:type="paragraph" w:styleId="TOC1">
    <w:name w:val="toc 1"/>
    <w:basedOn w:val="Normal"/>
    <w:next w:val="Normal"/>
    <w:autoRedefine/>
    <w:uiPriority w:val="39"/>
    <w:rsid w:val="006759C9"/>
    <w:pPr>
      <w:tabs>
        <w:tab w:val="left" w:pos="480"/>
        <w:tab w:val="right" w:leader="dot" w:pos="9736"/>
      </w:tabs>
      <w:spacing w:after="60"/>
    </w:pPr>
    <w:rPr>
      <w:rFonts w:ascii="Calibri" w:hAnsi="Calibri"/>
      <w:b/>
      <w:bCs/>
      <w:caps/>
      <w:noProof/>
    </w:rPr>
  </w:style>
  <w:style w:type="paragraph" w:styleId="TOC2">
    <w:name w:val="toc 2"/>
    <w:basedOn w:val="Normal"/>
    <w:next w:val="Normal"/>
    <w:autoRedefine/>
    <w:uiPriority w:val="39"/>
    <w:rsid w:val="00E36C0A"/>
    <w:pPr>
      <w:tabs>
        <w:tab w:val="left" w:pos="960"/>
        <w:tab w:val="right" w:leader="dot" w:pos="9736"/>
      </w:tabs>
      <w:ind w:left="238"/>
    </w:pPr>
    <w:rPr>
      <w:rFonts w:ascii="Calibri" w:hAnsi="Calibri"/>
      <w:smallCaps/>
      <w:noProof/>
    </w:rPr>
  </w:style>
  <w:style w:type="paragraph" w:styleId="TOC3">
    <w:name w:val="toc 3"/>
    <w:basedOn w:val="Normal"/>
    <w:next w:val="Normal"/>
    <w:autoRedefine/>
    <w:uiPriority w:val="39"/>
    <w:rsid w:val="00E36C0A"/>
    <w:pPr>
      <w:ind w:left="480"/>
    </w:pPr>
    <w:rPr>
      <w:rFonts w:ascii="Calibri" w:hAnsi="Calibr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BodyText3">
    <w:name w:val="Body Text 3"/>
    <w:basedOn w:val="Normal"/>
    <w:rPr>
      <w:rFonts w:ascii="Arial" w:hAnsi="Arial" w:cs="Arial"/>
      <w:color w:val="FF0000"/>
    </w:rPr>
  </w:style>
  <w:style w:type="character" w:styleId="FollowedHyperlink">
    <w:name w:val="FollowedHyperlink"/>
    <w:basedOn w:val="DefaultParagraphFont"/>
    <w:rPr>
      <w:color w:val="800080"/>
      <w:u w:val="single"/>
    </w:rPr>
  </w:style>
  <w:style w:type="paragraph" w:styleId="Subtitle">
    <w:name w:val="Subtitle"/>
    <w:basedOn w:val="Normal"/>
    <w:qFormat/>
    <w:rsid w:val="00C95997"/>
    <w:pPr>
      <w:jc w:val="center"/>
    </w:pPr>
    <w:rPr>
      <w:rFonts w:cs="Tahoma"/>
      <w:color w:val="FF0000"/>
      <w:sz w:val="28"/>
      <w:lang w:val="en-US"/>
    </w:rPr>
  </w:style>
  <w:style w:type="paragraph" w:styleId="BalloonText">
    <w:name w:val="Balloon Text"/>
    <w:basedOn w:val="Normal"/>
    <w:semiHidden/>
    <w:rsid w:val="002A6F1B"/>
    <w:rPr>
      <w:rFonts w:cs="Tahoma"/>
      <w:sz w:val="16"/>
      <w:szCs w:val="16"/>
    </w:rPr>
  </w:style>
  <w:style w:type="paragraph" w:customStyle="1" w:styleId="COGText">
    <w:name w:val="COG Text"/>
    <w:rsid w:val="002A6F1B"/>
    <w:rPr>
      <w:rFonts w:ascii="Arial" w:hAnsi="Arial"/>
      <w:szCs w:val="48"/>
      <w:lang w:val="en-US"/>
    </w:rPr>
  </w:style>
  <w:style w:type="paragraph" w:customStyle="1" w:styleId="CenteredLine">
    <w:name w:val="Centered Line"/>
    <w:basedOn w:val="Normal"/>
    <w:rsid w:val="002A6F1B"/>
    <w:pPr>
      <w:spacing w:line="283" w:lineRule="atLeast"/>
      <w:jc w:val="center"/>
    </w:pPr>
    <w:rPr>
      <w:lang w:val="en-US"/>
    </w:rPr>
  </w:style>
  <w:style w:type="paragraph" w:customStyle="1" w:styleId="COGFrontPagetitle1">
    <w:name w:val="COG Front Page title 1"/>
    <w:basedOn w:val="CenteredLine"/>
    <w:autoRedefine/>
    <w:rsid w:val="002A6F1B"/>
    <w:rPr>
      <w:rFonts w:ascii="Arial" w:hAnsi="Arial"/>
      <w:b/>
      <w:bCs/>
      <w:color w:val="CC3300"/>
      <w:sz w:val="72"/>
      <w14:shadow w14:blurRad="50800" w14:dist="38100" w14:dir="2700000" w14:sx="100000" w14:sy="100000" w14:kx="0" w14:ky="0" w14:algn="tl">
        <w14:srgbClr w14:val="000000">
          <w14:alpha w14:val="60000"/>
        </w14:srgbClr>
      </w14:shadow>
    </w:rPr>
  </w:style>
  <w:style w:type="character" w:customStyle="1" w:styleId="COGFrontPagetitle1Char">
    <w:name w:val="COG Front Page title 1 Char"/>
    <w:basedOn w:val="DefaultParagraphFont"/>
    <w:rsid w:val="002A6F1B"/>
    <w:rPr>
      <w:rFonts w:ascii="Arial" w:hAnsi="Arial"/>
      <w:b/>
      <w:bCs/>
      <w:color w:val="CC3300"/>
      <w:sz w:val="72"/>
      <w:lang w:val="en-US" w:eastAsia="en-US" w:bidi="ar-SA"/>
      <w14:shadow w14:blurRad="50800" w14:dist="38100" w14:dir="2700000" w14:sx="100000" w14:sy="100000" w14:kx="0" w14:ky="0" w14:algn="tl">
        <w14:srgbClr w14:val="000000">
          <w14:alpha w14:val="60000"/>
        </w14:srgbClr>
      </w14:shadow>
    </w:rPr>
  </w:style>
  <w:style w:type="paragraph" w:customStyle="1" w:styleId="GOGFrontPagetitle2">
    <w:name w:val="GOG Front Page title 2"/>
    <w:basedOn w:val="Normal"/>
    <w:autoRedefine/>
    <w:rsid w:val="00650E2D"/>
    <w:pPr>
      <w:jc w:val="center"/>
    </w:pPr>
    <w:rPr>
      <w:b/>
      <w:bCs/>
      <w:sz w:val="32"/>
      <w:szCs w:val="32"/>
      <w:lang w:val="en-US"/>
    </w:rPr>
  </w:style>
  <w:style w:type="paragraph" w:customStyle="1" w:styleId="COGFrontPageTitle3">
    <w:name w:val="COG Front Page Title 3"/>
    <w:basedOn w:val="BodyText"/>
    <w:autoRedefine/>
    <w:rsid w:val="002A6F1B"/>
    <w:pPr>
      <w:spacing w:before="240"/>
      <w:jc w:val="center"/>
    </w:pPr>
    <w:rPr>
      <w:rFonts w:cs="Times New Roman"/>
      <w:bCs/>
      <w:sz w:val="48"/>
      <w:szCs w:val="48"/>
      <w:lang w:val="en-US"/>
    </w:rPr>
  </w:style>
  <w:style w:type="paragraph" w:customStyle="1" w:styleId="NormalBold">
    <w:name w:val="Normal + Bold"/>
    <w:basedOn w:val="Normal"/>
    <w:rsid w:val="007B601D"/>
    <w:pPr>
      <w:jc w:val="center"/>
    </w:pPr>
    <w:rPr>
      <w:b/>
    </w:rPr>
  </w:style>
  <w:style w:type="paragraph" w:customStyle="1" w:styleId="EnROLText">
    <w:name w:val="EnROL Text"/>
    <w:basedOn w:val="Normal"/>
    <w:uiPriority w:val="99"/>
    <w:rsid w:val="005214A5"/>
    <w:pPr>
      <w:widowControl w:val="0"/>
      <w:autoSpaceDE w:val="0"/>
      <w:autoSpaceDN w:val="0"/>
      <w:adjustRightInd w:val="0"/>
    </w:pPr>
    <w:rPr>
      <w:rFonts w:ascii="Arial" w:hAnsi="Arial" w:cs="Arial"/>
    </w:rPr>
  </w:style>
  <w:style w:type="table" w:customStyle="1" w:styleId="Calendar1">
    <w:name w:val="Calendar 1"/>
    <w:basedOn w:val="TableNormal"/>
    <w:uiPriority w:val="99"/>
    <w:qFormat/>
    <w:rsid w:val="005214A5"/>
    <w:rPr>
      <w:rFonts w:asciiTheme="minorHAnsi" w:eastAsiaTheme="minorEastAsia" w:hAnsiTheme="minorHAnsi" w:cstheme="minorBidi"/>
      <w:sz w:val="22"/>
      <w:szCs w:val="22"/>
      <w:lang w:val="en-US" w:eastAsia="ja-JP"/>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ListParagraph">
    <w:name w:val="List Paragraph"/>
    <w:basedOn w:val="Normal"/>
    <w:uiPriority w:val="34"/>
    <w:qFormat/>
    <w:rsid w:val="00E8009D"/>
    <w:pPr>
      <w:ind w:left="720"/>
      <w:contextualSpacing/>
    </w:pPr>
  </w:style>
  <w:style w:type="character" w:customStyle="1" w:styleId="FooterChar">
    <w:name w:val="Footer Char"/>
    <w:basedOn w:val="DefaultParagraphFont"/>
    <w:link w:val="Footer"/>
    <w:uiPriority w:val="99"/>
    <w:rsid w:val="002C1155"/>
    <w:rPr>
      <w:rFonts w:asciiTheme="minorHAnsi" w:hAnsiTheme="minorHAnsi"/>
      <w:color w:val="5F91AF"/>
      <w:lang w:eastAsia="en-US"/>
    </w:rPr>
  </w:style>
  <w:style w:type="paragraph" w:styleId="TOCHeading">
    <w:name w:val="TOC Heading"/>
    <w:basedOn w:val="Heading1"/>
    <w:next w:val="Normal"/>
    <w:uiPriority w:val="39"/>
    <w:unhideWhenUsed/>
    <w:rsid w:val="00BB76D7"/>
    <w:pPr>
      <w:keepLines/>
      <w:numPr>
        <w:numId w:val="0"/>
      </w:numPr>
      <w:suppressAutoHyphens w:val="0"/>
      <w:spacing w:before="480" w:line="276" w:lineRule="auto"/>
      <w:outlineLvl w:val="9"/>
    </w:pPr>
    <w:rPr>
      <w:rFonts w:asciiTheme="majorHAnsi" w:eastAsiaTheme="majorEastAsia" w:hAnsiTheme="majorHAnsi" w:cstheme="majorBidi"/>
      <w:bCs/>
      <w:caps w:val="0"/>
      <w:color w:val="365F91" w:themeColor="accent1" w:themeShade="BF"/>
      <w:sz w:val="28"/>
      <w:szCs w:val="28"/>
      <w:lang w:val="en-US" w:eastAsia="ja-JP"/>
    </w:rPr>
  </w:style>
  <w:style w:type="paragraph" w:customStyle="1" w:styleId="CoverPageBlue">
    <w:name w:val="CoverPageBlue"/>
    <w:basedOn w:val="Normal"/>
    <w:uiPriority w:val="99"/>
    <w:rsid w:val="00A513EB"/>
    <w:rPr>
      <w:rFonts w:ascii="Calibri" w:hAnsi="Calibri" w:cs="Tahoma"/>
      <w:b/>
      <w:color w:val="5F91AF"/>
    </w:rPr>
  </w:style>
  <w:style w:type="character" w:customStyle="1" w:styleId="HeaderChar">
    <w:name w:val="Header Char"/>
    <w:aliases w:val="Page Header Char,En-tête1 Char,Kopfzeile1 Char"/>
    <w:basedOn w:val="DefaultParagraphFont"/>
    <w:link w:val="Header"/>
    <w:rsid w:val="000E05C1"/>
    <w:rPr>
      <w:sz w:val="16"/>
    </w:rPr>
  </w:style>
  <w:style w:type="paragraph" w:styleId="FootnoteText">
    <w:name w:val="footnote text"/>
    <w:basedOn w:val="Normal"/>
    <w:link w:val="FootnoteTextChar"/>
    <w:rsid w:val="00F433FC"/>
    <w:rPr>
      <w:rFonts w:ascii="Tahoma" w:hAnsi="Tahoma"/>
    </w:rPr>
  </w:style>
  <w:style w:type="character" w:customStyle="1" w:styleId="FootnoteTextChar">
    <w:name w:val="Footnote Text Char"/>
    <w:basedOn w:val="DefaultParagraphFont"/>
    <w:link w:val="FootnoteText"/>
    <w:rsid w:val="00F433FC"/>
    <w:rPr>
      <w:rFonts w:ascii="Tahoma" w:hAnsi="Tahoma"/>
    </w:rPr>
  </w:style>
  <w:style w:type="character" w:styleId="FootnoteReference">
    <w:name w:val="footnote reference"/>
    <w:basedOn w:val="DefaultParagraphFont"/>
    <w:rsid w:val="00F433FC"/>
    <w:rPr>
      <w:vertAlign w:val="superscript"/>
    </w:rPr>
  </w:style>
  <w:style w:type="paragraph" w:styleId="Caption">
    <w:name w:val="caption"/>
    <w:basedOn w:val="Normal"/>
    <w:next w:val="Normal"/>
    <w:uiPriority w:val="35"/>
    <w:unhideWhenUsed/>
    <w:qFormat/>
    <w:rsid w:val="00D32B20"/>
    <w:pPr>
      <w:spacing w:after="200"/>
    </w:pPr>
    <w:rPr>
      <w:rFonts w:ascii="Calibri" w:eastAsia="Calibri" w:hAnsi="Calibri"/>
      <w:b/>
      <w:bCs/>
      <w:color w:val="4F81BD" w:themeColor="accent1"/>
      <w:sz w:val="18"/>
      <w:szCs w:val="18"/>
    </w:rPr>
  </w:style>
  <w:style w:type="table" w:customStyle="1" w:styleId="LightShading-Accent11">
    <w:name w:val="Light Shading - Accent 11"/>
    <w:basedOn w:val="TableNormal"/>
    <w:uiPriority w:val="60"/>
    <w:rsid w:val="00D32B20"/>
    <w:rPr>
      <w:rFonts w:ascii="Calibri" w:eastAsia="Calibri" w:hAnsi="Calibri"/>
      <w:color w:val="365F91" w:themeColor="accent1" w:themeShade="BF"/>
      <w:lang w:val="nl-BE" w:eastAsia="nl-BE"/>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Revision">
    <w:name w:val="Revision"/>
    <w:hidden/>
    <w:uiPriority w:val="99"/>
    <w:semiHidden/>
    <w:rsid w:val="00347B94"/>
    <w:rPr>
      <w:rFonts w:ascii="Calibri" w:eastAsia="Calibri" w:hAnsi="Calibri"/>
      <w:sz w:val="22"/>
      <w:szCs w:val="22"/>
    </w:rPr>
  </w:style>
  <w:style w:type="table" w:styleId="TableClassic1">
    <w:name w:val="Table Classic 1"/>
    <w:basedOn w:val="TableNormal"/>
    <w:rsid w:val="00B51EC8"/>
    <w:pPr>
      <w:spacing w:before="60" w:after="1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CommentReference">
    <w:name w:val="annotation reference"/>
    <w:basedOn w:val="DefaultParagraphFont"/>
    <w:uiPriority w:val="99"/>
    <w:rsid w:val="006523B1"/>
    <w:rPr>
      <w:sz w:val="16"/>
      <w:szCs w:val="16"/>
    </w:rPr>
  </w:style>
  <w:style w:type="paragraph" w:styleId="CommentText">
    <w:name w:val="annotation text"/>
    <w:basedOn w:val="Normal"/>
    <w:link w:val="CommentTextChar"/>
    <w:rsid w:val="006523B1"/>
    <w:rPr>
      <w:sz w:val="20"/>
    </w:rPr>
  </w:style>
  <w:style w:type="character" w:customStyle="1" w:styleId="CommentTextChar">
    <w:name w:val="Comment Text Char"/>
    <w:basedOn w:val="DefaultParagraphFont"/>
    <w:link w:val="CommentText"/>
    <w:rsid w:val="006523B1"/>
    <w:rPr>
      <w:rFonts w:asciiTheme="minorHAnsi" w:hAnsiTheme="minorHAnsi"/>
    </w:rPr>
  </w:style>
  <w:style w:type="paragraph" w:styleId="CommentSubject">
    <w:name w:val="annotation subject"/>
    <w:basedOn w:val="CommentText"/>
    <w:next w:val="CommentText"/>
    <w:link w:val="CommentSubjectChar"/>
    <w:rsid w:val="006523B1"/>
    <w:rPr>
      <w:b/>
      <w:bCs/>
    </w:rPr>
  </w:style>
  <w:style w:type="character" w:customStyle="1" w:styleId="CommentSubjectChar">
    <w:name w:val="Comment Subject Char"/>
    <w:basedOn w:val="CommentTextChar"/>
    <w:link w:val="CommentSubject"/>
    <w:rsid w:val="006523B1"/>
    <w:rPr>
      <w:rFonts w:asciiTheme="minorHAnsi" w:hAnsiTheme="minorHAnsi"/>
      <w:b/>
      <w:bCs/>
    </w:rPr>
  </w:style>
  <w:style w:type="paragraph" w:styleId="NormalWeb">
    <w:name w:val="Normal (Web)"/>
    <w:basedOn w:val="Normal"/>
    <w:uiPriority w:val="99"/>
    <w:unhideWhenUsed/>
    <w:rsid w:val="00711ABA"/>
    <w:pPr>
      <w:spacing w:before="0" w:after="200" w:line="480" w:lineRule="auto"/>
      <w:jc w:val="left"/>
    </w:pPr>
    <w:rPr>
      <w:rFonts w:ascii="Times New Roman" w:eastAsia="Calibri" w:hAnsi="Times New Roman"/>
      <w:sz w:val="24"/>
      <w:szCs w:val="24"/>
    </w:rPr>
  </w:style>
  <w:style w:type="paragraph" w:styleId="NoSpacing">
    <w:name w:val="No Spacing"/>
    <w:link w:val="NoSpacingChar"/>
    <w:uiPriority w:val="1"/>
    <w:qFormat/>
    <w:rsid w:val="0045426C"/>
    <w:rPr>
      <w:rFonts w:ascii="Calibri" w:eastAsia="Calibri" w:hAnsi="Calibri"/>
      <w:sz w:val="22"/>
      <w:szCs w:val="22"/>
    </w:rPr>
  </w:style>
  <w:style w:type="character" w:customStyle="1" w:styleId="NoSpacingChar">
    <w:name w:val="No Spacing Char"/>
    <w:basedOn w:val="DefaultParagraphFont"/>
    <w:link w:val="NoSpacing"/>
    <w:uiPriority w:val="1"/>
    <w:locked/>
    <w:rsid w:val="0045426C"/>
    <w:rPr>
      <w:rFonts w:ascii="Calibri" w:eastAsia="Calibri" w:hAnsi="Calibri"/>
      <w:sz w:val="22"/>
      <w:szCs w:val="22"/>
    </w:rPr>
  </w:style>
  <w:style w:type="table" w:customStyle="1" w:styleId="LightList-Accent11">
    <w:name w:val="Light List - Accent 11"/>
    <w:basedOn w:val="TableNormal"/>
    <w:uiPriority w:val="61"/>
    <w:rsid w:val="004F4B1E"/>
    <w:rPr>
      <w:rFonts w:ascii="Calibri" w:eastAsia="Calibri" w:hAnsi="Calibri"/>
      <w:lang w:val="nl-BE" w:eastAsia="nl-BE"/>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5E5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7F78"/>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annotation reference" w:uiPriority="99"/>
    <w:lsdException w:name="Title" w:qFormat="1"/>
    <w:lsdException w:name="Subtitle" w:qFormat="1"/>
    <w:lsdException w:name="Hyperlink" w:uiPriority="99"/>
    <w:lsdException w:name="Strong" w:qFormat="1"/>
    <w:lsdException w:name="Emphasis" w:qFormat="1"/>
    <w:lsdException w:name="Normal (Web)"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atentStyles>
  <w:style w:type="paragraph" w:default="1" w:styleId="Normal">
    <w:name w:val="Normal"/>
    <w:qFormat/>
    <w:rsid w:val="00347B94"/>
    <w:pPr>
      <w:spacing w:before="60" w:after="120"/>
      <w:jc w:val="both"/>
    </w:pPr>
    <w:rPr>
      <w:rFonts w:asciiTheme="minorHAnsi" w:hAnsiTheme="minorHAnsi"/>
      <w:sz w:val="22"/>
    </w:rPr>
  </w:style>
  <w:style w:type="paragraph" w:styleId="Heading1">
    <w:name w:val="heading 1"/>
    <w:basedOn w:val="Normal"/>
    <w:next w:val="Normal"/>
    <w:autoRedefine/>
    <w:qFormat/>
    <w:rsid w:val="00A50F9A"/>
    <w:pPr>
      <w:keepNext/>
      <w:numPr>
        <w:numId w:val="3"/>
      </w:numPr>
      <w:suppressAutoHyphens/>
      <w:spacing w:before="240"/>
      <w:outlineLvl w:val="0"/>
    </w:pPr>
    <w:rPr>
      <w:b/>
      <w:caps/>
      <w:color w:val="5F91AF"/>
      <w:sz w:val="24"/>
    </w:rPr>
  </w:style>
  <w:style w:type="paragraph" w:styleId="Heading2">
    <w:name w:val="heading 2"/>
    <w:basedOn w:val="Normal"/>
    <w:next w:val="Normal"/>
    <w:autoRedefine/>
    <w:qFormat/>
    <w:rsid w:val="00C53248"/>
    <w:pPr>
      <w:keepNext/>
      <w:numPr>
        <w:ilvl w:val="1"/>
        <w:numId w:val="3"/>
      </w:numPr>
      <w:tabs>
        <w:tab w:val="clear" w:pos="1277"/>
        <w:tab w:val="left" w:pos="709"/>
        <w:tab w:val="left" w:pos="4820"/>
      </w:tabs>
      <w:suppressAutoHyphens/>
      <w:spacing w:before="240"/>
      <w:ind w:left="567" w:hanging="567"/>
      <w:outlineLvl w:val="1"/>
    </w:pPr>
    <w:rPr>
      <w:rFonts w:ascii="Calibri" w:hAnsi="Calibri"/>
      <w:b/>
      <w:color w:val="000000"/>
      <w:szCs w:val="22"/>
    </w:rPr>
  </w:style>
  <w:style w:type="paragraph" w:styleId="Heading3">
    <w:name w:val="heading 3"/>
    <w:basedOn w:val="Normal"/>
    <w:next w:val="Normal"/>
    <w:autoRedefine/>
    <w:qFormat/>
    <w:rsid w:val="00C42488"/>
    <w:pPr>
      <w:keepNext/>
      <w:keepLines/>
      <w:spacing w:before="200" w:after="0" w:line="276" w:lineRule="auto"/>
      <w:jc w:val="left"/>
      <w:outlineLvl w:val="2"/>
    </w:pPr>
    <w:rPr>
      <w:rFonts w:cs="Arial"/>
      <w:u w:val="single"/>
    </w:rPr>
  </w:style>
  <w:style w:type="paragraph" w:styleId="Heading4">
    <w:name w:val="heading 4"/>
    <w:basedOn w:val="Normal"/>
    <w:next w:val="Normal"/>
    <w:autoRedefine/>
    <w:qFormat/>
    <w:rsid w:val="00C95997"/>
    <w:pPr>
      <w:keepNext/>
      <w:numPr>
        <w:ilvl w:val="3"/>
        <w:numId w:val="3"/>
      </w:numPr>
      <w:outlineLvl w:val="3"/>
    </w:pPr>
    <w:rPr>
      <w:u w:val="single"/>
    </w:rPr>
  </w:style>
  <w:style w:type="paragraph" w:styleId="Heading5">
    <w:name w:val="heading 5"/>
    <w:basedOn w:val="Normal"/>
    <w:next w:val="Normal"/>
    <w:qFormat/>
    <w:rsid w:val="00C95997"/>
    <w:pPr>
      <w:keepNext/>
      <w:outlineLvl w:val="4"/>
    </w:pPr>
    <w:rPr>
      <w:rFonts w:ascii="Arial" w:hAnsi="Arial" w:cs="Arial"/>
      <w:b/>
      <w:bCs/>
    </w:rPr>
  </w:style>
  <w:style w:type="paragraph" w:styleId="Heading6">
    <w:name w:val="heading 6"/>
    <w:basedOn w:val="Normal"/>
    <w:next w:val="Normal"/>
    <w:qFormat/>
    <w:rsid w:val="00C95997"/>
    <w:pPr>
      <w:keepNext/>
      <w:outlineLvl w:val="5"/>
    </w:pPr>
    <w:rPr>
      <w:rFonts w:ascii="Arial" w:hAnsi="Arial" w:cs="Arial"/>
      <w:b/>
      <w:bCs/>
    </w:rPr>
  </w:style>
  <w:style w:type="paragraph" w:styleId="Heading7">
    <w:name w:val="heading 7"/>
    <w:basedOn w:val="Normal"/>
    <w:next w:val="Normal"/>
    <w:qFormat/>
    <w:rsid w:val="00C95997"/>
    <w:pPr>
      <w:keepNext/>
      <w:outlineLvl w:val="6"/>
    </w:pPr>
    <w:rPr>
      <w:rFonts w:ascii="Arial" w:hAnsi="Arial" w:cs="Arial"/>
      <w:i/>
      <w:iCs/>
    </w:rPr>
  </w:style>
  <w:style w:type="paragraph" w:styleId="Heading8">
    <w:name w:val="heading 8"/>
    <w:basedOn w:val="Normal"/>
    <w:next w:val="Normal"/>
    <w:qFormat/>
    <w:rsid w:val="00C95997"/>
    <w:pPr>
      <w:keepNext/>
      <w:outlineLvl w:val="7"/>
    </w:pPr>
    <w:rPr>
      <w:rFonts w:ascii="Arial" w:hAnsi="Arial" w:cs="Arial"/>
      <w:i/>
      <w:iCs/>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Page Header,En-tête1,Kopfzeile1"/>
    <w:basedOn w:val="Normal"/>
    <w:link w:val="HeaderChar"/>
    <w:autoRedefine/>
    <w:rsid w:val="002D3351"/>
    <w:pPr>
      <w:tabs>
        <w:tab w:val="center" w:pos="4153"/>
        <w:tab w:val="right" w:pos="8306"/>
      </w:tabs>
    </w:pPr>
    <w:rPr>
      <w:sz w:val="16"/>
    </w:rPr>
  </w:style>
  <w:style w:type="paragraph" w:styleId="Footer">
    <w:name w:val="footer"/>
    <w:basedOn w:val="Normal"/>
    <w:link w:val="FooterChar"/>
    <w:autoRedefine/>
    <w:uiPriority w:val="99"/>
    <w:rsid w:val="002C1155"/>
    <w:pPr>
      <w:tabs>
        <w:tab w:val="center" w:pos="4153"/>
        <w:tab w:val="right" w:pos="8306"/>
      </w:tabs>
      <w:jc w:val="center"/>
    </w:pPr>
    <w:rPr>
      <w:color w:val="5F91AF"/>
    </w:rPr>
  </w:style>
  <w:style w:type="paragraph" w:styleId="Title">
    <w:name w:val="Title"/>
    <w:basedOn w:val="Normal"/>
    <w:qFormat/>
    <w:rsid w:val="00C95997"/>
    <w:pPr>
      <w:jc w:val="center"/>
    </w:pPr>
    <w:rPr>
      <w:b/>
      <w:bCs/>
      <w:sz w:val="28"/>
    </w:rPr>
  </w:style>
  <w:style w:type="paragraph" w:styleId="BodyText">
    <w:name w:val="Body Text"/>
    <w:basedOn w:val="Normal"/>
    <w:rsid w:val="004D34C9"/>
    <w:rPr>
      <w:rFonts w:cs="Arial"/>
    </w:rPr>
  </w:style>
  <w:style w:type="character" w:styleId="Hyperlink">
    <w:name w:val="Hyperlink"/>
    <w:basedOn w:val="DefaultParagraphFont"/>
    <w:uiPriority w:val="99"/>
    <w:rsid w:val="00AF71B1"/>
    <w:rPr>
      <w:rFonts w:ascii="Calibri" w:hAnsi="Calibri"/>
      <w:b/>
      <w:color w:val="0000FF"/>
      <w:sz w:val="20"/>
      <w:u w:val="single"/>
    </w:rPr>
  </w:style>
  <w:style w:type="paragraph" w:customStyle="1" w:styleId="WW-PlainText">
    <w:name w:val="WW-Plain Text"/>
    <w:basedOn w:val="Normal"/>
    <w:rsid w:val="004D34C9"/>
    <w:pPr>
      <w:suppressAutoHyphens/>
    </w:pPr>
  </w:style>
  <w:style w:type="paragraph" w:styleId="BodyText2">
    <w:name w:val="Body Text 2"/>
    <w:basedOn w:val="Normal"/>
    <w:pPr>
      <w:tabs>
        <w:tab w:val="left" w:pos="360"/>
      </w:tabs>
      <w:ind w:right="142"/>
    </w:pPr>
    <w:rPr>
      <w:color w:val="000000"/>
    </w:rPr>
  </w:style>
  <w:style w:type="paragraph" w:styleId="TOC1">
    <w:name w:val="toc 1"/>
    <w:basedOn w:val="Normal"/>
    <w:next w:val="Normal"/>
    <w:autoRedefine/>
    <w:uiPriority w:val="39"/>
    <w:rsid w:val="006759C9"/>
    <w:pPr>
      <w:tabs>
        <w:tab w:val="left" w:pos="480"/>
        <w:tab w:val="right" w:leader="dot" w:pos="9736"/>
      </w:tabs>
      <w:spacing w:after="60"/>
    </w:pPr>
    <w:rPr>
      <w:rFonts w:ascii="Calibri" w:hAnsi="Calibri"/>
      <w:b/>
      <w:bCs/>
      <w:caps/>
      <w:noProof/>
    </w:rPr>
  </w:style>
  <w:style w:type="paragraph" w:styleId="TOC2">
    <w:name w:val="toc 2"/>
    <w:basedOn w:val="Normal"/>
    <w:next w:val="Normal"/>
    <w:autoRedefine/>
    <w:uiPriority w:val="39"/>
    <w:rsid w:val="00E36C0A"/>
    <w:pPr>
      <w:tabs>
        <w:tab w:val="left" w:pos="960"/>
        <w:tab w:val="right" w:leader="dot" w:pos="9736"/>
      </w:tabs>
      <w:ind w:left="238"/>
    </w:pPr>
    <w:rPr>
      <w:rFonts w:ascii="Calibri" w:hAnsi="Calibri"/>
      <w:smallCaps/>
      <w:noProof/>
    </w:rPr>
  </w:style>
  <w:style w:type="paragraph" w:styleId="TOC3">
    <w:name w:val="toc 3"/>
    <w:basedOn w:val="Normal"/>
    <w:next w:val="Normal"/>
    <w:autoRedefine/>
    <w:uiPriority w:val="39"/>
    <w:rsid w:val="00E36C0A"/>
    <w:pPr>
      <w:ind w:left="480"/>
    </w:pPr>
    <w:rPr>
      <w:rFonts w:ascii="Calibri" w:hAnsi="Calibri"/>
      <w:iCs/>
    </w:rPr>
  </w:style>
  <w:style w:type="paragraph" w:styleId="TOC4">
    <w:name w:val="toc 4"/>
    <w:basedOn w:val="Normal"/>
    <w:next w:val="Normal"/>
    <w:autoRedefine/>
    <w:semiHidden/>
    <w:pPr>
      <w:ind w:left="720"/>
    </w:pPr>
    <w:rPr>
      <w:szCs w:val="21"/>
    </w:rPr>
  </w:style>
  <w:style w:type="paragraph" w:styleId="TOC5">
    <w:name w:val="toc 5"/>
    <w:basedOn w:val="Normal"/>
    <w:next w:val="Normal"/>
    <w:autoRedefine/>
    <w:semiHidden/>
    <w:pPr>
      <w:ind w:left="960"/>
    </w:pPr>
    <w:rPr>
      <w:szCs w:val="21"/>
    </w:rPr>
  </w:style>
  <w:style w:type="paragraph" w:styleId="TOC6">
    <w:name w:val="toc 6"/>
    <w:basedOn w:val="Normal"/>
    <w:next w:val="Normal"/>
    <w:autoRedefine/>
    <w:semiHidden/>
    <w:pPr>
      <w:ind w:left="1200"/>
    </w:pPr>
    <w:rPr>
      <w:szCs w:val="21"/>
    </w:rPr>
  </w:style>
  <w:style w:type="paragraph" w:styleId="TOC7">
    <w:name w:val="toc 7"/>
    <w:basedOn w:val="Normal"/>
    <w:next w:val="Normal"/>
    <w:autoRedefine/>
    <w:semiHidden/>
    <w:pPr>
      <w:ind w:left="1440"/>
    </w:pPr>
    <w:rPr>
      <w:szCs w:val="21"/>
    </w:rPr>
  </w:style>
  <w:style w:type="paragraph" w:styleId="TOC8">
    <w:name w:val="toc 8"/>
    <w:basedOn w:val="Normal"/>
    <w:next w:val="Normal"/>
    <w:autoRedefine/>
    <w:semiHidden/>
    <w:pPr>
      <w:ind w:left="1680"/>
    </w:pPr>
    <w:rPr>
      <w:szCs w:val="21"/>
    </w:rPr>
  </w:style>
  <w:style w:type="paragraph" w:styleId="TOC9">
    <w:name w:val="toc 9"/>
    <w:basedOn w:val="Normal"/>
    <w:next w:val="Normal"/>
    <w:autoRedefine/>
    <w:semiHidden/>
    <w:pPr>
      <w:ind w:left="1920"/>
    </w:pPr>
    <w:rPr>
      <w:szCs w:val="21"/>
    </w:rPr>
  </w:style>
  <w:style w:type="paragraph" w:styleId="BodyText3">
    <w:name w:val="Body Text 3"/>
    <w:basedOn w:val="Normal"/>
    <w:rPr>
      <w:rFonts w:ascii="Arial" w:hAnsi="Arial" w:cs="Arial"/>
      <w:color w:val="FF0000"/>
    </w:rPr>
  </w:style>
  <w:style w:type="character" w:styleId="FollowedHyperlink">
    <w:name w:val="FollowedHyperlink"/>
    <w:basedOn w:val="DefaultParagraphFont"/>
    <w:rPr>
      <w:color w:val="800080"/>
      <w:u w:val="single"/>
    </w:rPr>
  </w:style>
  <w:style w:type="paragraph" w:styleId="Subtitle">
    <w:name w:val="Subtitle"/>
    <w:basedOn w:val="Normal"/>
    <w:qFormat/>
    <w:rsid w:val="00C95997"/>
    <w:pPr>
      <w:jc w:val="center"/>
    </w:pPr>
    <w:rPr>
      <w:rFonts w:cs="Tahoma"/>
      <w:color w:val="FF0000"/>
      <w:sz w:val="28"/>
      <w:lang w:val="en-US"/>
    </w:rPr>
  </w:style>
  <w:style w:type="paragraph" w:styleId="BalloonText">
    <w:name w:val="Balloon Text"/>
    <w:basedOn w:val="Normal"/>
    <w:semiHidden/>
    <w:rsid w:val="002A6F1B"/>
    <w:rPr>
      <w:rFonts w:cs="Tahoma"/>
      <w:sz w:val="16"/>
      <w:szCs w:val="16"/>
    </w:rPr>
  </w:style>
  <w:style w:type="paragraph" w:customStyle="1" w:styleId="COGText">
    <w:name w:val="COG Text"/>
    <w:rsid w:val="002A6F1B"/>
    <w:rPr>
      <w:rFonts w:ascii="Arial" w:hAnsi="Arial"/>
      <w:szCs w:val="48"/>
      <w:lang w:val="en-US"/>
    </w:rPr>
  </w:style>
  <w:style w:type="paragraph" w:customStyle="1" w:styleId="CenteredLine">
    <w:name w:val="Centered Line"/>
    <w:basedOn w:val="Normal"/>
    <w:rsid w:val="002A6F1B"/>
    <w:pPr>
      <w:spacing w:line="283" w:lineRule="atLeast"/>
      <w:jc w:val="center"/>
    </w:pPr>
    <w:rPr>
      <w:lang w:val="en-US"/>
    </w:rPr>
  </w:style>
  <w:style w:type="paragraph" w:customStyle="1" w:styleId="COGFrontPagetitle1">
    <w:name w:val="COG Front Page title 1"/>
    <w:basedOn w:val="CenteredLine"/>
    <w:autoRedefine/>
    <w:rsid w:val="002A6F1B"/>
    <w:rPr>
      <w:rFonts w:ascii="Arial" w:hAnsi="Arial"/>
      <w:b/>
      <w:bCs/>
      <w:color w:val="CC3300"/>
      <w:sz w:val="72"/>
      <w14:shadow w14:blurRad="50800" w14:dist="38100" w14:dir="2700000" w14:sx="100000" w14:sy="100000" w14:kx="0" w14:ky="0" w14:algn="tl">
        <w14:srgbClr w14:val="000000">
          <w14:alpha w14:val="60000"/>
        </w14:srgbClr>
      </w14:shadow>
    </w:rPr>
  </w:style>
  <w:style w:type="character" w:customStyle="1" w:styleId="COGFrontPagetitle1Char">
    <w:name w:val="COG Front Page title 1 Char"/>
    <w:basedOn w:val="DefaultParagraphFont"/>
    <w:rsid w:val="002A6F1B"/>
    <w:rPr>
      <w:rFonts w:ascii="Arial" w:hAnsi="Arial"/>
      <w:b/>
      <w:bCs/>
      <w:color w:val="CC3300"/>
      <w:sz w:val="72"/>
      <w:lang w:val="en-US" w:eastAsia="en-US" w:bidi="ar-SA"/>
      <w14:shadow w14:blurRad="50800" w14:dist="38100" w14:dir="2700000" w14:sx="100000" w14:sy="100000" w14:kx="0" w14:ky="0" w14:algn="tl">
        <w14:srgbClr w14:val="000000">
          <w14:alpha w14:val="60000"/>
        </w14:srgbClr>
      </w14:shadow>
    </w:rPr>
  </w:style>
  <w:style w:type="paragraph" w:customStyle="1" w:styleId="GOGFrontPagetitle2">
    <w:name w:val="GOG Front Page title 2"/>
    <w:basedOn w:val="Normal"/>
    <w:autoRedefine/>
    <w:rsid w:val="00650E2D"/>
    <w:pPr>
      <w:jc w:val="center"/>
    </w:pPr>
    <w:rPr>
      <w:b/>
      <w:bCs/>
      <w:sz w:val="32"/>
      <w:szCs w:val="32"/>
      <w:lang w:val="en-US"/>
    </w:rPr>
  </w:style>
  <w:style w:type="paragraph" w:customStyle="1" w:styleId="COGFrontPageTitle3">
    <w:name w:val="COG Front Page Title 3"/>
    <w:basedOn w:val="BodyText"/>
    <w:autoRedefine/>
    <w:rsid w:val="002A6F1B"/>
    <w:pPr>
      <w:spacing w:before="240"/>
      <w:jc w:val="center"/>
    </w:pPr>
    <w:rPr>
      <w:rFonts w:cs="Times New Roman"/>
      <w:bCs/>
      <w:sz w:val="48"/>
      <w:szCs w:val="48"/>
      <w:lang w:val="en-US"/>
    </w:rPr>
  </w:style>
  <w:style w:type="paragraph" w:customStyle="1" w:styleId="NormalBold">
    <w:name w:val="Normal + Bold"/>
    <w:basedOn w:val="Normal"/>
    <w:rsid w:val="007B601D"/>
    <w:pPr>
      <w:jc w:val="center"/>
    </w:pPr>
    <w:rPr>
      <w:b/>
    </w:rPr>
  </w:style>
  <w:style w:type="paragraph" w:customStyle="1" w:styleId="EnROLText">
    <w:name w:val="EnROL Text"/>
    <w:basedOn w:val="Normal"/>
    <w:uiPriority w:val="99"/>
    <w:rsid w:val="005214A5"/>
    <w:pPr>
      <w:widowControl w:val="0"/>
      <w:autoSpaceDE w:val="0"/>
      <w:autoSpaceDN w:val="0"/>
      <w:adjustRightInd w:val="0"/>
    </w:pPr>
    <w:rPr>
      <w:rFonts w:ascii="Arial" w:hAnsi="Arial" w:cs="Arial"/>
    </w:rPr>
  </w:style>
  <w:style w:type="table" w:customStyle="1" w:styleId="Calendar1">
    <w:name w:val="Calendar 1"/>
    <w:basedOn w:val="TableNormal"/>
    <w:uiPriority w:val="99"/>
    <w:qFormat/>
    <w:rsid w:val="005214A5"/>
    <w:rPr>
      <w:rFonts w:asciiTheme="minorHAnsi" w:eastAsiaTheme="minorEastAsia" w:hAnsiTheme="minorHAnsi" w:cstheme="minorBidi"/>
      <w:sz w:val="22"/>
      <w:szCs w:val="22"/>
      <w:lang w:val="en-US" w:eastAsia="ja-JP"/>
    </w:r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ListParagraph">
    <w:name w:val="List Paragraph"/>
    <w:basedOn w:val="Normal"/>
    <w:uiPriority w:val="34"/>
    <w:qFormat/>
    <w:rsid w:val="00E8009D"/>
    <w:pPr>
      <w:ind w:left="720"/>
      <w:contextualSpacing/>
    </w:pPr>
  </w:style>
  <w:style w:type="character" w:customStyle="1" w:styleId="FooterChar">
    <w:name w:val="Footer Char"/>
    <w:basedOn w:val="DefaultParagraphFont"/>
    <w:link w:val="Footer"/>
    <w:uiPriority w:val="99"/>
    <w:rsid w:val="002C1155"/>
    <w:rPr>
      <w:rFonts w:asciiTheme="minorHAnsi" w:hAnsiTheme="minorHAnsi"/>
      <w:color w:val="5F91AF"/>
      <w:lang w:eastAsia="en-US"/>
    </w:rPr>
  </w:style>
  <w:style w:type="paragraph" w:styleId="TOCHeading">
    <w:name w:val="TOC Heading"/>
    <w:basedOn w:val="Heading1"/>
    <w:next w:val="Normal"/>
    <w:uiPriority w:val="39"/>
    <w:unhideWhenUsed/>
    <w:rsid w:val="00BB76D7"/>
    <w:pPr>
      <w:keepLines/>
      <w:numPr>
        <w:numId w:val="0"/>
      </w:numPr>
      <w:suppressAutoHyphens w:val="0"/>
      <w:spacing w:before="480" w:line="276" w:lineRule="auto"/>
      <w:outlineLvl w:val="9"/>
    </w:pPr>
    <w:rPr>
      <w:rFonts w:asciiTheme="majorHAnsi" w:eastAsiaTheme="majorEastAsia" w:hAnsiTheme="majorHAnsi" w:cstheme="majorBidi"/>
      <w:bCs/>
      <w:caps w:val="0"/>
      <w:color w:val="365F91" w:themeColor="accent1" w:themeShade="BF"/>
      <w:sz w:val="28"/>
      <w:szCs w:val="28"/>
      <w:lang w:val="en-US" w:eastAsia="ja-JP"/>
    </w:rPr>
  </w:style>
  <w:style w:type="paragraph" w:customStyle="1" w:styleId="CoverPageBlue">
    <w:name w:val="CoverPageBlue"/>
    <w:basedOn w:val="Normal"/>
    <w:uiPriority w:val="99"/>
    <w:rsid w:val="00A513EB"/>
    <w:rPr>
      <w:rFonts w:ascii="Calibri" w:hAnsi="Calibri" w:cs="Tahoma"/>
      <w:b/>
      <w:color w:val="5F91AF"/>
    </w:rPr>
  </w:style>
  <w:style w:type="character" w:customStyle="1" w:styleId="HeaderChar">
    <w:name w:val="Header Char"/>
    <w:aliases w:val="Page Header Char,En-tête1 Char,Kopfzeile1 Char"/>
    <w:basedOn w:val="DefaultParagraphFont"/>
    <w:link w:val="Header"/>
    <w:rsid w:val="000E05C1"/>
    <w:rPr>
      <w:sz w:val="16"/>
    </w:rPr>
  </w:style>
  <w:style w:type="paragraph" w:styleId="FootnoteText">
    <w:name w:val="footnote text"/>
    <w:basedOn w:val="Normal"/>
    <w:link w:val="FootnoteTextChar"/>
    <w:rsid w:val="00F433FC"/>
    <w:rPr>
      <w:rFonts w:ascii="Tahoma" w:hAnsi="Tahoma"/>
    </w:rPr>
  </w:style>
  <w:style w:type="character" w:customStyle="1" w:styleId="FootnoteTextChar">
    <w:name w:val="Footnote Text Char"/>
    <w:basedOn w:val="DefaultParagraphFont"/>
    <w:link w:val="FootnoteText"/>
    <w:rsid w:val="00F433FC"/>
    <w:rPr>
      <w:rFonts w:ascii="Tahoma" w:hAnsi="Tahoma"/>
    </w:rPr>
  </w:style>
  <w:style w:type="character" w:styleId="FootnoteReference">
    <w:name w:val="footnote reference"/>
    <w:basedOn w:val="DefaultParagraphFont"/>
    <w:rsid w:val="00F433FC"/>
    <w:rPr>
      <w:vertAlign w:val="superscript"/>
    </w:rPr>
  </w:style>
  <w:style w:type="paragraph" w:styleId="Caption">
    <w:name w:val="caption"/>
    <w:basedOn w:val="Normal"/>
    <w:next w:val="Normal"/>
    <w:uiPriority w:val="35"/>
    <w:unhideWhenUsed/>
    <w:qFormat/>
    <w:rsid w:val="00D32B20"/>
    <w:pPr>
      <w:spacing w:after="200"/>
    </w:pPr>
    <w:rPr>
      <w:rFonts w:ascii="Calibri" w:eastAsia="Calibri" w:hAnsi="Calibri"/>
      <w:b/>
      <w:bCs/>
      <w:color w:val="4F81BD" w:themeColor="accent1"/>
      <w:sz w:val="18"/>
      <w:szCs w:val="18"/>
    </w:rPr>
  </w:style>
  <w:style w:type="table" w:customStyle="1" w:styleId="LightShading-Accent11">
    <w:name w:val="Light Shading - Accent 11"/>
    <w:basedOn w:val="TableNormal"/>
    <w:uiPriority w:val="60"/>
    <w:rsid w:val="00D32B20"/>
    <w:rPr>
      <w:rFonts w:ascii="Calibri" w:eastAsia="Calibri" w:hAnsi="Calibri"/>
      <w:color w:val="365F91" w:themeColor="accent1" w:themeShade="BF"/>
      <w:lang w:val="nl-BE" w:eastAsia="nl-BE"/>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Revision">
    <w:name w:val="Revision"/>
    <w:hidden/>
    <w:uiPriority w:val="99"/>
    <w:semiHidden/>
    <w:rsid w:val="00347B94"/>
    <w:rPr>
      <w:rFonts w:ascii="Calibri" w:eastAsia="Calibri" w:hAnsi="Calibri"/>
      <w:sz w:val="22"/>
      <w:szCs w:val="22"/>
    </w:rPr>
  </w:style>
  <w:style w:type="table" w:styleId="TableClassic1">
    <w:name w:val="Table Classic 1"/>
    <w:basedOn w:val="TableNormal"/>
    <w:rsid w:val="00B51EC8"/>
    <w:pPr>
      <w:spacing w:before="60" w:after="120"/>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CommentReference">
    <w:name w:val="annotation reference"/>
    <w:basedOn w:val="DefaultParagraphFont"/>
    <w:uiPriority w:val="99"/>
    <w:rsid w:val="006523B1"/>
    <w:rPr>
      <w:sz w:val="16"/>
      <w:szCs w:val="16"/>
    </w:rPr>
  </w:style>
  <w:style w:type="paragraph" w:styleId="CommentText">
    <w:name w:val="annotation text"/>
    <w:basedOn w:val="Normal"/>
    <w:link w:val="CommentTextChar"/>
    <w:rsid w:val="006523B1"/>
    <w:rPr>
      <w:sz w:val="20"/>
    </w:rPr>
  </w:style>
  <w:style w:type="character" w:customStyle="1" w:styleId="CommentTextChar">
    <w:name w:val="Comment Text Char"/>
    <w:basedOn w:val="DefaultParagraphFont"/>
    <w:link w:val="CommentText"/>
    <w:rsid w:val="006523B1"/>
    <w:rPr>
      <w:rFonts w:asciiTheme="minorHAnsi" w:hAnsiTheme="minorHAnsi"/>
    </w:rPr>
  </w:style>
  <w:style w:type="paragraph" w:styleId="CommentSubject">
    <w:name w:val="annotation subject"/>
    <w:basedOn w:val="CommentText"/>
    <w:next w:val="CommentText"/>
    <w:link w:val="CommentSubjectChar"/>
    <w:rsid w:val="006523B1"/>
    <w:rPr>
      <w:b/>
      <w:bCs/>
    </w:rPr>
  </w:style>
  <w:style w:type="character" w:customStyle="1" w:styleId="CommentSubjectChar">
    <w:name w:val="Comment Subject Char"/>
    <w:basedOn w:val="CommentTextChar"/>
    <w:link w:val="CommentSubject"/>
    <w:rsid w:val="006523B1"/>
    <w:rPr>
      <w:rFonts w:asciiTheme="minorHAnsi" w:hAnsiTheme="minorHAnsi"/>
      <w:b/>
      <w:bCs/>
    </w:rPr>
  </w:style>
  <w:style w:type="paragraph" w:styleId="NormalWeb">
    <w:name w:val="Normal (Web)"/>
    <w:basedOn w:val="Normal"/>
    <w:uiPriority w:val="99"/>
    <w:unhideWhenUsed/>
    <w:rsid w:val="00711ABA"/>
    <w:pPr>
      <w:spacing w:before="0" w:after="200" w:line="480" w:lineRule="auto"/>
      <w:jc w:val="left"/>
    </w:pPr>
    <w:rPr>
      <w:rFonts w:ascii="Times New Roman" w:eastAsia="Calibri" w:hAnsi="Times New Roman"/>
      <w:sz w:val="24"/>
      <w:szCs w:val="24"/>
    </w:rPr>
  </w:style>
  <w:style w:type="paragraph" w:styleId="NoSpacing">
    <w:name w:val="No Spacing"/>
    <w:link w:val="NoSpacingChar"/>
    <w:uiPriority w:val="1"/>
    <w:qFormat/>
    <w:rsid w:val="0045426C"/>
    <w:rPr>
      <w:rFonts w:ascii="Calibri" w:eastAsia="Calibri" w:hAnsi="Calibri"/>
      <w:sz w:val="22"/>
      <w:szCs w:val="22"/>
    </w:rPr>
  </w:style>
  <w:style w:type="character" w:customStyle="1" w:styleId="NoSpacingChar">
    <w:name w:val="No Spacing Char"/>
    <w:basedOn w:val="DefaultParagraphFont"/>
    <w:link w:val="NoSpacing"/>
    <w:uiPriority w:val="1"/>
    <w:locked/>
    <w:rsid w:val="0045426C"/>
    <w:rPr>
      <w:rFonts w:ascii="Calibri" w:eastAsia="Calibri" w:hAnsi="Calibri"/>
      <w:sz w:val="22"/>
      <w:szCs w:val="22"/>
    </w:rPr>
  </w:style>
  <w:style w:type="table" w:customStyle="1" w:styleId="LightList-Accent11">
    <w:name w:val="Light List - Accent 11"/>
    <w:basedOn w:val="TableNormal"/>
    <w:uiPriority w:val="61"/>
    <w:rsid w:val="004F4B1E"/>
    <w:rPr>
      <w:rFonts w:ascii="Calibri" w:eastAsia="Calibri" w:hAnsi="Calibri"/>
      <w:lang w:val="nl-BE" w:eastAsia="nl-BE"/>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TableGrid">
    <w:name w:val="Table Grid"/>
    <w:basedOn w:val="TableNormal"/>
    <w:uiPriority w:val="59"/>
    <w:rsid w:val="005E5AF9"/>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F7F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131450">
      <w:bodyDiv w:val="1"/>
      <w:marLeft w:val="0"/>
      <w:marRight w:val="0"/>
      <w:marTop w:val="0"/>
      <w:marBottom w:val="0"/>
      <w:divBdr>
        <w:top w:val="none" w:sz="0" w:space="0" w:color="auto"/>
        <w:left w:val="none" w:sz="0" w:space="0" w:color="auto"/>
        <w:bottom w:val="none" w:sz="0" w:space="0" w:color="auto"/>
        <w:right w:val="none" w:sz="0" w:space="0" w:color="auto"/>
      </w:divBdr>
    </w:div>
    <w:div w:id="1667978433">
      <w:bodyDiv w:val="1"/>
      <w:marLeft w:val="0"/>
      <w:marRight w:val="0"/>
      <w:marTop w:val="0"/>
      <w:marBottom w:val="0"/>
      <w:divBdr>
        <w:top w:val="none" w:sz="0" w:space="0" w:color="auto"/>
        <w:left w:val="none" w:sz="0" w:space="0" w:color="auto"/>
        <w:bottom w:val="none" w:sz="0" w:space="0" w:color="auto"/>
        <w:right w:val="none" w:sz="0" w:space="0" w:color="auto"/>
      </w:divBdr>
    </w:div>
    <w:div w:id="1847479928">
      <w:bodyDiv w:val="1"/>
      <w:marLeft w:val="0"/>
      <w:marRight w:val="0"/>
      <w:marTop w:val="0"/>
      <w:marBottom w:val="0"/>
      <w:divBdr>
        <w:top w:val="none" w:sz="0" w:space="0" w:color="auto"/>
        <w:left w:val="none" w:sz="0" w:space="0" w:color="auto"/>
        <w:bottom w:val="none" w:sz="0" w:space="0" w:color="auto"/>
        <w:right w:val="none" w:sz="0" w:space="0" w:color="auto"/>
      </w:divBdr>
    </w:div>
    <w:div w:id="2009550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gif"/><Relationship Id="rId18" Type="http://schemas.openxmlformats.org/officeDocument/2006/relationships/image" Target="media/image30.emf"/><Relationship Id="rId26" Type="http://schemas.openxmlformats.org/officeDocument/2006/relationships/header" Target="header4.xml"/><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20.gif"/><Relationship Id="rId25" Type="http://schemas.openxmlformats.org/officeDocument/2006/relationships/hyperlink" Target="http://www.organdonation.nhs.uk/statistics/transplant_activity_report/current_activity_reports/ukt/survival_rates.pdf" TargetMode="Externa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50.tiff"/><Relationship Id="rId29"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www.eurotransplant.nl" TargetMode="External"/><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hyperlink" Target="http://www.uktransplant.org.uk/ukt/statistics" TargetMode="External"/><Relationship Id="rId28" Type="http://schemas.openxmlformats.org/officeDocument/2006/relationships/footer" Target="footer1.xml"/><Relationship Id="rId10" Type="http://schemas.openxmlformats.org/officeDocument/2006/relationships/header" Target="header1.xml"/><Relationship Id="rId19" Type="http://schemas.openxmlformats.org/officeDocument/2006/relationships/image" Target="media/image40.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emf"/><Relationship Id="rId22" Type="http://schemas.openxmlformats.org/officeDocument/2006/relationships/comments" Target="comments.xml"/><Relationship Id="rId27" Type="http://schemas.openxmlformats.org/officeDocument/2006/relationships/header" Target="header5.xml"/><Relationship Id="rId30" Type="http://schemas.openxmlformats.org/officeDocument/2006/relationships/fontTable" Target="fontTable.xml"/></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fas-srv-01\homes_50000600\u0060176\Studies\COPE\WP4\DCD%20age.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'COPE region 50+'!$B$23</c:f>
              <c:strCache>
                <c:ptCount val="1"/>
                <c:pt idx="0">
                  <c:v>B</c:v>
                </c:pt>
              </c:strCache>
            </c:strRef>
          </c:tx>
          <c:marker>
            <c:symbol val="none"/>
          </c:marker>
          <c:cat>
            <c:numRef>
              <c:f>'COPE region 50+'!$A$24:$A$36</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'COPE region 50+'!$B$24:$B$36</c:f>
              <c:numCache>
                <c:formatCode>0%</c:formatCode>
                <c:ptCount val="10"/>
                <c:pt idx="0">
                  <c:v>0.36363636363636381</c:v>
                </c:pt>
                <c:pt idx="1">
                  <c:v>0.60000000000000064</c:v>
                </c:pt>
                <c:pt idx="2">
                  <c:v>0.2</c:v>
                </c:pt>
                <c:pt idx="3">
                  <c:v>0.40740740740740738</c:v>
                </c:pt>
                <c:pt idx="4">
                  <c:v>0.52631578947368418</c:v>
                </c:pt>
                <c:pt idx="5">
                  <c:v>0.5135135135135136</c:v>
                </c:pt>
                <c:pt idx="6">
                  <c:v>0.33333333333333331</c:v>
                </c:pt>
                <c:pt idx="7">
                  <c:v>0.63414634146341464</c:v>
                </c:pt>
                <c:pt idx="8">
                  <c:v>0.47368421052631576</c:v>
                </c:pt>
                <c:pt idx="9">
                  <c:v>0.59701492537313461</c:v>
                </c:pt>
              </c:numCache>
            </c:numRef>
          </c:val>
          <c:smooth val="0"/>
        </c:ser>
        <c:ser>
          <c:idx val="1"/>
          <c:order val="1"/>
          <c:tx>
            <c:strRef>
              <c:f>'COPE region 50+'!$C$23</c:f>
              <c:strCache>
                <c:ptCount val="1"/>
                <c:pt idx="0">
                  <c:v>Ndl</c:v>
                </c:pt>
              </c:strCache>
            </c:strRef>
          </c:tx>
          <c:marker>
            <c:symbol val="none"/>
          </c:marker>
          <c:cat>
            <c:numRef>
              <c:f>'COPE region 50+'!$A$24:$A$36</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'COPE region 50+'!$C$24:$C$36</c:f>
              <c:numCache>
                <c:formatCode>0%</c:formatCode>
                <c:ptCount val="10"/>
                <c:pt idx="0">
                  <c:v>0.46052631578947772</c:v>
                </c:pt>
                <c:pt idx="1">
                  <c:v>0.37037037037037446</c:v>
                </c:pt>
                <c:pt idx="2">
                  <c:v>0.46236559139785494</c:v>
                </c:pt>
                <c:pt idx="3">
                  <c:v>0.45238095238095566</c:v>
                </c:pt>
                <c:pt idx="4">
                  <c:v>0.62500000000000377</c:v>
                </c:pt>
                <c:pt idx="5">
                  <c:v>0.57692307692308364</c:v>
                </c:pt>
                <c:pt idx="6">
                  <c:v>0.55421686746987964</c:v>
                </c:pt>
                <c:pt idx="7">
                  <c:v>0.61538461538461564</c:v>
                </c:pt>
                <c:pt idx="8">
                  <c:v>0.54545454545454541</c:v>
                </c:pt>
                <c:pt idx="9">
                  <c:v>0.64102564102564163</c:v>
                </c:pt>
              </c:numCache>
            </c:numRef>
          </c:val>
          <c:smooth val="0"/>
        </c:ser>
        <c:ser>
          <c:idx val="2"/>
          <c:order val="2"/>
          <c:tx>
            <c:strRef>
              <c:f>'COPE region 50+'!$D$23</c:f>
              <c:strCache>
                <c:ptCount val="1"/>
                <c:pt idx="0">
                  <c:v>UK</c:v>
                </c:pt>
              </c:strCache>
            </c:strRef>
          </c:tx>
          <c:marker>
            <c:symbol val="none"/>
          </c:marker>
          <c:cat>
            <c:numRef>
              <c:f>'COPE region 50+'!$A$24:$A$36</c:f>
              <c:numCache>
                <c:formatCode>General</c:formatCode>
                <c:ptCount val="10"/>
                <c:pt idx="0">
                  <c:v>2003</c:v>
                </c:pt>
                <c:pt idx="1">
                  <c:v>2004</c:v>
                </c:pt>
                <c:pt idx="2">
                  <c:v>2005</c:v>
                </c:pt>
                <c:pt idx="3">
                  <c:v>2006</c:v>
                </c:pt>
                <c:pt idx="4">
                  <c:v>2007</c:v>
                </c:pt>
                <c:pt idx="5">
                  <c:v>2008</c:v>
                </c:pt>
                <c:pt idx="6">
                  <c:v>2009</c:v>
                </c:pt>
                <c:pt idx="7">
                  <c:v>2010</c:v>
                </c:pt>
                <c:pt idx="8">
                  <c:v>2011</c:v>
                </c:pt>
                <c:pt idx="9">
                  <c:v>2012</c:v>
                </c:pt>
              </c:numCache>
            </c:numRef>
          </c:cat>
          <c:val>
            <c:numRef>
              <c:f>'COPE region 50+'!$D$24:$D$36</c:f>
              <c:numCache>
                <c:formatCode>0%</c:formatCode>
                <c:ptCount val="10"/>
                <c:pt idx="0">
                  <c:v>0.43076923076923085</c:v>
                </c:pt>
                <c:pt idx="1">
                  <c:v>0.4404761904761903</c:v>
                </c:pt>
                <c:pt idx="2">
                  <c:v>0.39166666666667005</c:v>
                </c:pt>
                <c:pt idx="3">
                  <c:v>0.47222222222222232</c:v>
                </c:pt>
                <c:pt idx="4">
                  <c:v>0.47513812154696133</c:v>
                </c:pt>
                <c:pt idx="5">
                  <c:v>0.46456692913386177</c:v>
                </c:pt>
                <c:pt idx="6">
                  <c:v>0.495145631067963</c:v>
                </c:pt>
                <c:pt idx="7">
                  <c:v>0.63128491620112204</c:v>
                </c:pt>
                <c:pt idx="8">
                  <c:v>0.63307493540052229</c:v>
                </c:pt>
                <c:pt idx="9">
                  <c:v>0.66053169734151884</c:v>
                </c:pt>
              </c:numCache>
            </c:numRef>
          </c:val>
          <c:smooth val="0"/>
        </c:ser>
        <c:dLbls>
          <c:showLegendKey val="0"/>
          <c:showVal val="0"/>
          <c:showCatName val="0"/>
          <c:showSerName val="0"/>
          <c:showPercent val="0"/>
          <c:showBubbleSize val="0"/>
        </c:dLbls>
        <c:marker val="1"/>
        <c:smooth val="0"/>
        <c:axId val="80263168"/>
        <c:axId val="87635008"/>
      </c:lineChart>
      <c:catAx>
        <c:axId val="80263168"/>
        <c:scaling>
          <c:orientation val="minMax"/>
        </c:scaling>
        <c:delete val="0"/>
        <c:axPos val="b"/>
        <c:numFmt formatCode="General" sourceLinked="1"/>
        <c:majorTickMark val="none"/>
        <c:minorTickMark val="none"/>
        <c:tickLblPos val="nextTo"/>
        <c:crossAx val="87635008"/>
        <c:crosses val="autoZero"/>
        <c:auto val="1"/>
        <c:lblAlgn val="ctr"/>
        <c:lblOffset val="100"/>
        <c:noMultiLvlLbl val="0"/>
      </c:catAx>
      <c:valAx>
        <c:axId val="87635008"/>
        <c:scaling>
          <c:orientation val="minMax"/>
          <c:max val="0.8"/>
        </c:scaling>
        <c:delete val="0"/>
        <c:axPos val="l"/>
        <c:majorGridlines/>
        <c:title>
          <c:tx>
            <c:rich>
              <a:bodyPr rot="-5400000" vert="horz"/>
              <a:lstStyle/>
              <a:p>
                <a:pPr>
                  <a:defRPr/>
                </a:pPr>
                <a:r>
                  <a:rPr lang="en-US"/>
                  <a:t>Effective DCD III donors 50+ (%</a:t>
                </a:r>
                <a:r>
                  <a:rPr lang="en-US" baseline="0"/>
                  <a:t> to total DCD</a:t>
                </a:r>
                <a:r>
                  <a:rPr lang="en-US"/>
                  <a:t>)</a:t>
                </a:r>
              </a:p>
            </c:rich>
          </c:tx>
          <c:layout/>
          <c:overlay val="0"/>
        </c:title>
        <c:numFmt formatCode="0%" sourceLinked="1"/>
        <c:majorTickMark val="none"/>
        <c:minorTickMark val="none"/>
        <c:tickLblPos val="nextTo"/>
        <c:crossAx val="80263168"/>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90110E-69BF-4D43-9F25-3B19904F2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8793</Words>
  <Characters>64469</Characters>
  <Application>Microsoft Office Word</Application>
  <DocSecurity>0</DocSecurity>
  <Lines>537</Lines>
  <Paragraphs>146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Statistical Analysis Strategy - template</vt:lpstr>
      <vt:lpstr>Statistical Analysis Strategy - template</vt:lpstr>
    </vt:vector>
  </TitlesOfParts>
  <Company>Centre for Statistics in Medicine, Oxford</Company>
  <LinksUpToDate>false</LinksUpToDate>
  <CharactersWithSpaces>73116</CharactersWithSpaces>
  <SharedDoc>false</SharedDoc>
  <HLinks>
    <vt:vector size="258" baseType="variant">
      <vt:variant>
        <vt:i4>1507377</vt:i4>
      </vt:variant>
      <vt:variant>
        <vt:i4>260</vt:i4>
      </vt:variant>
      <vt:variant>
        <vt:i4>0</vt:i4>
      </vt:variant>
      <vt:variant>
        <vt:i4>5</vt:i4>
      </vt:variant>
      <vt:variant>
        <vt:lpwstr/>
      </vt:variant>
      <vt:variant>
        <vt:lpwstr>_Toc289191381</vt:lpwstr>
      </vt:variant>
      <vt:variant>
        <vt:i4>1507377</vt:i4>
      </vt:variant>
      <vt:variant>
        <vt:i4>254</vt:i4>
      </vt:variant>
      <vt:variant>
        <vt:i4>0</vt:i4>
      </vt:variant>
      <vt:variant>
        <vt:i4>5</vt:i4>
      </vt:variant>
      <vt:variant>
        <vt:lpwstr/>
      </vt:variant>
      <vt:variant>
        <vt:lpwstr>_Toc289191380</vt:lpwstr>
      </vt:variant>
      <vt:variant>
        <vt:i4>1572913</vt:i4>
      </vt:variant>
      <vt:variant>
        <vt:i4>248</vt:i4>
      </vt:variant>
      <vt:variant>
        <vt:i4>0</vt:i4>
      </vt:variant>
      <vt:variant>
        <vt:i4>5</vt:i4>
      </vt:variant>
      <vt:variant>
        <vt:lpwstr/>
      </vt:variant>
      <vt:variant>
        <vt:lpwstr>_Toc289191379</vt:lpwstr>
      </vt:variant>
      <vt:variant>
        <vt:i4>1572913</vt:i4>
      </vt:variant>
      <vt:variant>
        <vt:i4>242</vt:i4>
      </vt:variant>
      <vt:variant>
        <vt:i4>0</vt:i4>
      </vt:variant>
      <vt:variant>
        <vt:i4>5</vt:i4>
      </vt:variant>
      <vt:variant>
        <vt:lpwstr/>
      </vt:variant>
      <vt:variant>
        <vt:lpwstr>_Toc289191378</vt:lpwstr>
      </vt:variant>
      <vt:variant>
        <vt:i4>1572913</vt:i4>
      </vt:variant>
      <vt:variant>
        <vt:i4>236</vt:i4>
      </vt:variant>
      <vt:variant>
        <vt:i4>0</vt:i4>
      </vt:variant>
      <vt:variant>
        <vt:i4>5</vt:i4>
      </vt:variant>
      <vt:variant>
        <vt:lpwstr/>
      </vt:variant>
      <vt:variant>
        <vt:lpwstr>_Toc289191377</vt:lpwstr>
      </vt:variant>
      <vt:variant>
        <vt:i4>1572913</vt:i4>
      </vt:variant>
      <vt:variant>
        <vt:i4>230</vt:i4>
      </vt:variant>
      <vt:variant>
        <vt:i4>0</vt:i4>
      </vt:variant>
      <vt:variant>
        <vt:i4>5</vt:i4>
      </vt:variant>
      <vt:variant>
        <vt:lpwstr/>
      </vt:variant>
      <vt:variant>
        <vt:lpwstr>_Toc289191376</vt:lpwstr>
      </vt:variant>
      <vt:variant>
        <vt:i4>1572913</vt:i4>
      </vt:variant>
      <vt:variant>
        <vt:i4>224</vt:i4>
      </vt:variant>
      <vt:variant>
        <vt:i4>0</vt:i4>
      </vt:variant>
      <vt:variant>
        <vt:i4>5</vt:i4>
      </vt:variant>
      <vt:variant>
        <vt:lpwstr/>
      </vt:variant>
      <vt:variant>
        <vt:lpwstr>_Toc289191375</vt:lpwstr>
      </vt:variant>
      <vt:variant>
        <vt:i4>1572913</vt:i4>
      </vt:variant>
      <vt:variant>
        <vt:i4>218</vt:i4>
      </vt:variant>
      <vt:variant>
        <vt:i4>0</vt:i4>
      </vt:variant>
      <vt:variant>
        <vt:i4>5</vt:i4>
      </vt:variant>
      <vt:variant>
        <vt:lpwstr/>
      </vt:variant>
      <vt:variant>
        <vt:lpwstr>_Toc289191374</vt:lpwstr>
      </vt:variant>
      <vt:variant>
        <vt:i4>1572913</vt:i4>
      </vt:variant>
      <vt:variant>
        <vt:i4>212</vt:i4>
      </vt:variant>
      <vt:variant>
        <vt:i4>0</vt:i4>
      </vt:variant>
      <vt:variant>
        <vt:i4>5</vt:i4>
      </vt:variant>
      <vt:variant>
        <vt:lpwstr/>
      </vt:variant>
      <vt:variant>
        <vt:lpwstr>_Toc289191373</vt:lpwstr>
      </vt:variant>
      <vt:variant>
        <vt:i4>1572913</vt:i4>
      </vt:variant>
      <vt:variant>
        <vt:i4>206</vt:i4>
      </vt:variant>
      <vt:variant>
        <vt:i4>0</vt:i4>
      </vt:variant>
      <vt:variant>
        <vt:i4>5</vt:i4>
      </vt:variant>
      <vt:variant>
        <vt:lpwstr/>
      </vt:variant>
      <vt:variant>
        <vt:lpwstr>_Toc289191372</vt:lpwstr>
      </vt:variant>
      <vt:variant>
        <vt:i4>1572913</vt:i4>
      </vt:variant>
      <vt:variant>
        <vt:i4>200</vt:i4>
      </vt:variant>
      <vt:variant>
        <vt:i4>0</vt:i4>
      </vt:variant>
      <vt:variant>
        <vt:i4>5</vt:i4>
      </vt:variant>
      <vt:variant>
        <vt:lpwstr/>
      </vt:variant>
      <vt:variant>
        <vt:lpwstr>_Toc289191371</vt:lpwstr>
      </vt:variant>
      <vt:variant>
        <vt:i4>1572913</vt:i4>
      </vt:variant>
      <vt:variant>
        <vt:i4>194</vt:i4>
      </vt:variant>
      <vt:variant>
        <vt:i4>0</vt:i4>
      </vt:variant>
      <vt:variant>
        <vt:i4>5</vt:i4>
      </vt:variant>
      <vt:variant>
        <vt:lpwstr/>
      </vt:variant>
      <vt:variant>
        <vt:lpwstr>_Toc289191370</vt:lpwstr>
      </vt:variant>
      <vt:variant>
        <vt:i4>1638449</vt:i4>
      </vt:variant>
      <vt:variant>
        <vt:i4>188</vt:i4>
      </vt:variant>
      <vt:variant>
        <vt:i4>0</vt:i4>
      </vt:variant>
      <vt:variant>
        <vt:i4>5</vt:i4>
      </vt:variant>
      <vt:variant>
        <vt:lpwstr/>
      </vt:variant>
      <vt:variant>
        <vt:lpwstr>_Toc289191369</vt:lpwstr>
      </vt:variant>
      <vt:variant>
        <vt:i4>1638449</vt:i4>
      </vt:variant>
      <vt:variant>
        <vt:i4>182</vt:i4>
      </vt:variant>
      <vt:variant>
        <vt:i4>0</vt:i4>
      </vt:variant>
      <vt:variant>
        <vt:i4>5</vt:i4>
      </vt:variant>
      <vt:variant>
        <vt:lpwstr/>
      </vt:variant>
      <vt:variant>
        <vt:lpwstr>_Toc289191368</vt:lpwstr>
      </vt:variant>
      <vt:variant>
        <vt:i4>1638449</vt:i4>
      </vt:variant>
      <vt:variant>
        <vt:i4>176</vt:i4>
      </vt:variant>
      <vt:variant>
        <vt:i4>0</vt:i4>
      </vt:variant>
      <vt:variant>
        <vt:i4>5</vt:i4>
      </vt:variant>
      <vt:variant>
        <vt:lpwstr/>
      </vt:variant>
      <vt:variant>
        <vt:lpwstr>_Toc289191367</vt:lpwstr>
      </vt:variant>
      <vt:variant>
        <vt:i4>1638449</vt:i4>
      </vt:variant>
      <vt:variant>
        <vt:i4>170</vt:i4>
      </vt:variant>
      <vt:variant>
        <vt:i4>0</vt:i4>
      </vt:variant>
      <vt:variant>
        <vt:i4>5</vt:i4>
      </vt:variant>
      <vt:variant>
        <vt:lpwstr/>
      </vt:variant>
      <vt:variant>
        <vt:lpwstr>_Toc289191366</vt:lpwstr>
      </vt:variant>
      <vt:variant>
        <vt:i4>1638449</vt:i4>
      </vt:variant>
      <vt:variant>
        <vt:i4>164</vt:i4>
      </vt:variant>
      <vt:variant>
        <vt:i4>0</vt:i4>
      </vt:variant>
      <vt:variant>
        <vt:i4>5</vt:i4>
      </vt:variant>
      <vt:variant>
        <vt:lpwstr/>
      </vt:variant>
      <vt:variant>
        <vt:lpwstr>_Toc289191365</vt:lpwstr>
      </vt:variant>
      <vt:variant>
        <vt:i4>1638449</vt:i4>
      </vt:variant>
      <vt:variant>
        <vt:i4>158</vt:i4>
      </vt:variant>
      <vt:variant>
        <vt:i4>0</vt:i4>
      </vt:variant>
      <vt:variant>
        <vt:i4>5</vt:i4>
      </vt:variant>
      <vt:variant>
        <vt:lpwstr/>
      </vt:variant>
      <vt:variant>
        <vt:lpwstr>_Toc289191364</vt:lpwstr>
      </vt:variant>
      <vt:variant>
        <vt:i4>1638449</vt:i4>
      </vt:variant>
      <vt:variant>
        <vt:i4>152</vt:i4>
      </vt:variant>
      <vt:variant>
        <vt:i4>0</vt:i4>
      </vt:variant>
      <vt:variant>
        <vt:i4>5</vt:i4>
      </vt:variant>
      <vt:variant>
        <vt:lpwstr/>
      </vt:variant>
      <vt:variant>
        <vt:lpwstr>_Toc289191363</vt:lpwstr>
      </vt:variant>
      <vt:variant>
        <vt:i4>1638449</vt:i4>
      </vt:variant>
      <vt:variant>
        <vt:i4>146</vt:i4>
      </vt:variant>
      <vt:variant>
        <vt:i4>0</vt:i4>
      </vt:variant>
      <vt:variant>
        <vt:i4>5</vt:i4>
      </vt:variant>
      <vt:variant>
        <vt:lpwstr/>
      </vt:variant>
      <vt:variant>
        <vt:lpwstr>_Toc289191362</vt:lpwstr>
      </vt:variant>
      <vt:variant>
        <vt:i4>1638449</vt:i4>
      </vt:variant>
      <vt:variant>
        <vt:i4>140</vt:i4>
      </vt:variant>
      <vt:variant>
        <vt:i4>0</vt:i4>
      </vt:variant>
      <vt:variant>
        <vt:i4>5</vt:i4>
      </vt:variant>
      <vt:variant>
        <vt:lpwstr/>
      </vt:variant>
      <vt:variant>
        <vt:lpwstr>_Toc289191361</vt:lpwstr>
      </vt:variant>
      <vt:variant>
        <vt:i4>1638449</vt:i4>
      </vt:variant>
      <vt:variant>
        <vt:i4>134</vt:i4>
      </vt:variant>
      <vt:variant>
        <vt:i4>0</vt:i4>
      </vt:variant>
      <vt:variant>
        <vt:i4>5</vt:i4>
      </vt:variant>
      <vt:variant>
        <vt:lpwstr/>
      </vt:variant>
      <vt:variant>
        <vt:lpwstr>_Toc289191360</vt:lpwstr>
      </vt:variant>
      <vt:variant>
        <vt:i4>1703985</vt:i4>
      </vt:variant>
      <vt:variant>
        <vt:i4>128</vt:i4>
      </vt:variant>
      <vt:variant>
        <vt:i4>0</vt:i4>
      </vt:variant>
      <vt:variant>
        <vt:i4>5</vt:i4>
      </vt:variant>
      <vt:variant>
        <vt:lpwstr/>
      </vt:variant>
      <vt:variant>
        <vt:lpwstr>_Toc289191359</vt:lpwstr>
      </vt:variant>
      <vt:variant>
        <vt:i4>1703985</vt:i4>
      </vt:variant>
      <vt:variant>
        <vt:i4>122</vt:i4>
      </vt:variant>
      <vt:variant>
        <vt:i4>0</vt:i4>
      </vt:variant>
      <vt:variant>
        <vt:i4>5</vt:i4>
      </vt:variant>
      <vt:variant>
        <vt:lpwstr/>
      </vt:variant>
      <vt:variant>
        <vt:lpwstr>_Toc289191358</vt:lpwstr>
      </vt:variant>
      <vt:variant>
        <vt:i4>1703985</vt:i4>
      </vt:variant>
      <vt:variant>
        <vt:i4>116</vt:i4>
      </vt:variant>
      <vt:variant>
        <vt:i4>0</vt:i4>
      </vt:variant>
      <vt:variant>
        <vt:i4>5</vt:i4>
      </vt:variant>
      <vt:variant>
        <vt:lpwstr/>
      </vt:variant>
      <vt:variant>
        <vt:lpwstr>_Toc289191357</vt:lpwstr>
      </vt:variant>
      <vt:variant>
        <vt:i4>1703985</vt:i4>
      </vt:variant>
      <vt:variant>
        <vt:i4>110</vt:i4>
      </vt:variant>
      <vt:variant>
        <vt:i4>0</vt:i4>
      </vt:variant>
      <vt:variant>
        <vt:i4>5</vt:i4>
      </vt:variant>
      <vt:variant>
        <vt:lpwstr/>
      </vt:variant>
      <vt:variant>
        <vt:lpwstr>_Toc289191356</vt:lpwstr>
      </vt:variant>
      <vt:variant>
        <vt:i4>1703985</vt:i4>
      </vt:variant>
      <vt:variant>
        <vt:i4>104</vt:i4>
      </vt:variant>
      <vt:variant>
        <vt:i4>0</vt:i4>
      </vt:variant>
      <vt:variant>
        <vt:i4>5</vt:i4>
      </vt:variant>
      <vt:variant>
        <vt:lpwstr/>
      </vt:variant>
      <vt:variant>
        <vt:lpwstr>_Toc289191355</vt:lpwstr>
      </vt:variant>
      <vt:variant>
        <vt:i4>1703985</vt:i4>
      </vt:variant>
      <vt:variant>
        <vt:i4>98</vt:i4>
      </vt:variant>
      <vt:variant>
        <vt:i4>0</vt:i4>
      </vt:variant>
      <vt:variant>
        <vt:i4>5</vt:i4>
      </vt:variant>
      <vt:variant>
        <vt:lpwstr/>
      </vt:variant>
      <vt:variant>
        <vt:lpwstr>_Toc289191354</vt:lpwstr>
      </vt:variant>
      <vt:variant>
        <vt:i4>1703985</vt:i4>
      </vt:variant>
      <vt:variant>
        <vt:i4>92</vt:i4>
      </vt:variant>
      <vt:variant>
        <vt:i4>0</vt:i4>
      </vt:variant>
      <vt:variant>
        <vt:i4>5</vt:i4>
      </vt:variant>
      <vt:variant>
        <vt:lpwstr/>
      </vt:variant>
      <vt:variant>
        <vt:lpwstr>_Toc289191353</vt:lpwstr>
      </vt:variant>
      <vt:variant>
        <vt:i4>1703985</vt:i4>
      </vt:variant>
      <vt:variant>
        <vt:i4>86</vt:i4>
      </vt:variant>
      <vt:variant>
        <vt:i4>0</vt:i4>
      </vt:variant>
      <vt:variant>
        <vt:i4>5</vt:i4>
      </vt:variant>
      <vt:variant>
        <vt:lpwstr/>
      </vt:variant>
      <vt:variant>
        <vt:lpwstr>_Toc289191352</vt:lpwstr>
      </vt:variant>
      <vt:variant>
        <vt:i4>1703985</vt:i4>
      </vt:variant>
      <vt:variant>
        <vt:i4>80</vt:i4>
      </vt:variant>
      <vt:variant>
        <vt:i4>0</vt:i4>
      </vt:variant>
      <vt:variant>
        <vt:i4>5</vt:i4>
      </vt:variant>
      <vt:variant>
        <vt:lpwstr/>
      </vt:variant>
      <vt:variant>
        <vt:lpwstr>_Toc289191351</vt:lpwstr>
      </vt:variant>
      <vt:variant>
        <vt:i4>1703985</vt:i4>
      </vt:variant>
      <vt:variant>
        <vt:i4>74</vt:i4>
      </vt:variant>
      <vt:variant>
        <vt:i4>0</vt:i4>
      </vt:variant>
      <vt:variant>
        <vt:i4>5</vt:i4>
      </vt:variant>
      <vt:variant>
        <vt:lpwstr/>
      </vt:variant>
      <vt:variant>
        <vt:lpwstr>_Toc289191350</vt:lpwstr>
      </vt:variant>
      <vt:variant>
        <vt:i4>1769521</vt:i4>
      </vt:variant>
      <vt:variant>
        <vt:i4>68</vt:i4>
      </vt:variant>
      <vt:variant>
        <vt:i4>0</vt:i4>
      </vt:variant>
      <vt:variant>
        <vt:i4>5</vt:i4>
      </vt:variant>
      <vt:variant>
        <vt:lpwstr/>
      </vt:variant>
      <vt:variant>
        <vt:lpwstr>_Toc289191349</vt:lpwstr>
      </vt:variant>
      <vt:variant>
        <vt:i4>1769521</vt:i4>
      </vt:variant>
      <vt:variant>
        <vt:i4>62</vt:i4>
      </vt:variant>
      <vt:variant>
        <vt:i4>0</vt:i4>
      </vt:variant>
      <vt:variant>
        <vt:i4>5</vt:i4>
      </vt:variant>
      <vt:variant>
        <vt:lpwstr/>
      </vt:variant>
      <vt:variant>
        <vt:lpwstr>_Toc289191348</vt:lpwstr>
      </vt:variant>
      <vt:variant>
        <vt:i4>1769521</vt:i4>
      </vt:variant>
      <vt:variant>
        <vt:i4>56</vt:i4>
      </vt:variant>
      <vt:variant>
        <vt:i4>0</vt:i4>
      </vt:variant>
      <vt:variant>
        <vt:i4>5</vt:i4>
      </vt:variant>
      <vt:variant>
        <vt:lpwstr/>
      </vt:variant>
      <vt:variant>
        <vt:lpwstr>_Toc289191347</vt:lpwstr>
      </vt:variant>
      <vt:variant>
        <vt:i4>1769521</vt:i4>
      </vt:variant>
      <vt:variant>
        <vt:i4>50</vt:i4>
      </vt:variant>
      <vt:variant>
        <vt:i4>0</vt:i4>
      </vt:variant>
      <vt:variant>
        <vt:i4>5</vt:i4>
      </vt:variant>
      <vt:variant>
        <vt:lpwstr/>
      </vt:variant>
      <vt:variant>
        <vt:lpwstr>_Toc289191346</vt:lpwstr>
      </vt:variant>
      <vt:variant>
        <vt:i4>1769521</vt:i4>
      </vt:variant>
      <vt:variant>
        <vt:i4>44</vt:i4>
      </vt:variant>
      <vt:variant>
        <vt:i4>0</vt:i4>
      </vt:variant>
      <vt:variant>
        <vt:i4>5</vt:i4>
      </vt:variant>
      <vt:variant>
        <vt:lpwstr/>
      </vt:variant>
      <vt:variant>
        <vt:lpwstr>_Toc289191345</vt:lpwstr>
      </vt:variant>
      <vt:variant>
        <vt:i4>1769521</vt:i4>
      </vt:variant>
      <vt:variant>
        <vt:i4>38</vt:i4>
      </vt:variant>
      <vt:variant>
        <vt:i4>0</vt:i4>
      </vt:variant>
      <vt:variant>
        <vt:i4>5</vt:i4>
      </vt:variant>
      <vt:variant>
        <vt:lpwstr/>
      </vt:variant>
      <vt:variant>
        <vt:lpwstr>_Toc289191344</vt:lpwstr>
      </vt:variant>
      <vt:variant>
        <vt:i4>1769521</vt:i4>
      </vt:variant>
      <vt:variant>
        <vt:i4>32</vt:i4>
      </vt:variant>
      <vt:variant>
        <vt:i4>0</vt:i4>
      </vt:variant>
      <vt:variant>
        <vt:i4>5</vt:i4>
      </vt:variant>
      <vt:variant>
        <vt:lpwstr/>
      </vt:variant>
      <vt:variant>
        <vt:lpwstr>_Toc289191343</vt:lpwstr>
      </vt:variant>
      <vt:variant>
        <vt:i4>1769521</vt:i4>
      </vt:variant>
      <vt:variant>
        <vt:i4>26</vt:i4>
      </vt:variant>
      <vt:variant>
        <vt:i4>0</vt:i4>
      </vt:variant>
      <vt:variant>
        <vt:i4>5</vt:i4>
      </vt:variant>
      <vt:variant>
        <vt:lpwstr/>
      </vt:variant>
      <vt:variant>
        <vt:lpwstr>_Toc289191342</vt:lpwstr>
      </vt:variant>
      <vt:variant>
        <vt:i4>1769521</vt:i4>
      </vt:variant>
      <vt:variant>
        <vt:i4>20</vt:i4>
      </vt:variant>
      <vt:variant>
        <vt:i4>0</vt:i4>
      </vt:variant>
      <vt:variant>
        <vt:i4>5</vt:i4>
      </vt:variant>
      <vt:variant>
        <vt:lpwstr/>
      </vt:variant>
      <vt:variant>
        <vt:lpwstr>_Toc289191341</vt:lpwstr>
      </vt:variant>
      <vt:variant>
        <vt:i4>1769521</vt:i4>
      </vt:variant>
      <vt:variant>
        <vt:i4>14</vt:i4>
      </vt:variant>
      <vt:variant>
        <vt:i4>0</vt:i4>
      </vt:variant>
      <vt:variant>
        <vt:i4>5</vt:i4>
      </vt:variant>
      <vt:variant>
        <vt:lpwstr/>
      </vt:variant>
      <vt:variant>
        <vt:lpwstr>_Toc289191340</vt:lpwstr>
      </vt:variant>
      <vt:variant>
        <vt:i4>1835057</vt:i4>
      </vt:variant>
      <vt:variant>
        <vt:i4>8</vt:i4>
      </vt:variant>
      <vt:variant>
        <vt:i4>0</vt:i4>
      </vt:variant>
      <vt:variant>
        <vt:i4>5</vt:i4>
      </vt:variant>
      <vt:variant>
        <vt:lpwstr/>
      </vt:variant>
      <vt:variant>
        <vt:lpwstr>_Toc289191339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Statistical Analysis Strategy - template</dc:title>
  <dc:creator>Ed Juszczak, Ros Weatherall;Susan Dutton</dc:creator>
  <cp:lastModifiedBy>vchiocchia</cp:lastModifiedBy>
  <cp:revision>3</cp:revision>
  <cp:lastPrinted>2014-03-25T15:44:00Z</cp:lastPrinted>
  <dcterms:created xsi:type="dcterms:W3CDTF">2014-10-27T09:18:00Z</dcterms:created>
  <dcterms:modified xsi:type="dcterms:W3CDTF">2014-10-27T09:47:00Z</dcterms:modified>
</cp:coreProperties>
</file>